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01DD6" w14:textId="77777777" w:rsidR="002773F8" w:rsidRDefault="002824DD" w:rsidP="001B20FA">
      <w:pPr>
        <w:pStyle w:val="Heading1"/>
        <w:framePr w:wrap="around" w:hAnchor="page" w:x="997" w:y="2137"/>
        <w:spacing w:before="240"/>
      </w:pPr>
      <w:r>
        <w:t>Recovery after tonsil surgery</w:t>
      </w:r>
    </w:p>
    <w:p w14:paraId="36258571" w14:textId="77777777" w:rsidR="002824DD" w:rsidRPr="002824DD" w:rsidRDefault="002824DD" w:rsidP="002824DD">
      <w:pPr>
        <w:pStyle w:val="Normalfollowingheading"/>
      </w:pPr>
    </w:p>
    <w:p w14:paraId="7735111D" w14:textId="77777777" w:rsidR="001B20FA" w:rsidRDefault="001B20FA" w:rsidP="000B6BE1">
      <w:pPr>
        <w:pStyle w:val="Heading2"/>
      </w:pPr>
    </w:p>
    <w:p w14:paraId="587D0CB4" w14:textId="51FD2303" w:rsidR="00C23438" w:rsidRDefault="00C23438" w:rsidP="001B20FA">
      <w:pPr>
        <w:pStyle w:val="PulloutHeading"/>
      </w:pPr>
      <w:r>
        <w:t>Video transcript</w:t>
      </w:r>
    </w:p>
    <w:p w14:paraId="505D2843" w14:textId="77777777" w:rsidR="000B6BE1" w:rsidRPr="000B6BE1" w:rsidRDefault="000B6BE1" w:rsidP="000B6BE1">
      <w:pPr>
        <w:pStyle w:val="Normalfollowingheading"/>
      </w:pPr>
    </w:p>
    <w:p w14:paraId="20DE6823" w14:textId="77777777" w:rsidR="0066346F" w:rsidRDefault="002824DD" w:rsidP="001B20FA">
      <w:pPr>
        <w:spacing w:line="280" w:lineRule="atLeast"/>
        <w:rPr>
          <w:sz w:val="22"/>
          <w:szCs w:val="22"/>
        </w:rPr>
      </w:pPr>
      <w:r w:rsidRPr="0066346F">
        <w:rPr>
          <w:b/>
          <w:bCs/>
          <w:sz w:val="22"/>
          <w:szCs w:val="22"/>
        </w:rPr>
        <w:t>[00:00:05] A/Prof. Gillian Nixon:</w:t>
      </w:r>
      <w:r w:rsidRPr="0066346F">
        <w:rPr>
          <w:sz w:val="22"/>
          <w:szCs w:val="22"/>
        </w:rPr>
        <w:t xml:space="preserve"> </w:t>
      </w:r>
    </w:p>
    <w:p w14:paraId="0F4DB95F" w14:textId="77777777" w:rsidR="002824DD" w:rsidRPr="0066346F" w:rsidRDefault="002824DD" w:rsidP="001B20FA">
      <w:pPr>
        <w:spacing w:line="280" w:lineRule="atLeast"/>
        <w:rPr>
          <w:sz w:val="22"/>
          <w:szCs w:val="22"/>
        </w:rPr>
      </w:pPr>
      <w:r w:rsidRPr="0066346F">
        <w:rPr>
          <w:sz w:val="22"/>
          <w:szCs w:val="22"/>
        </w:rPr>
        <w:t>Usually children stay in hospital for at least a few hours after the surgery. Many stay overnight, the first night, so that they can be monitored by nursing staff and medical staff overnight to make sure everything's going well, and then they go home the next day.</w:t>
      </w:r>
    </w:p>
    <w:p w14:paraId="33CD1CE5" w14:textId="77777777" w:rsidR="002824DD" w:rsidRPr="0066346F" w:rsidRDefault="002824DD" w:rsidP="001B20FA">
      <w:pPr>
        <w:spacing w:line="280" w:lineRule="atLeast"/>
        <w:rPr>
          <w:sz w:val="22"/>
          <w:szCs w:val="22"/>
        </w:rPr>
      </w:pPr>
      <w:r w:rsidRPr="0066346F">
        <w:rPr>
          <w:sz w:val="22"/>
          <w:szCs w:val="22"/>
        </w:rPr>
        <w:t>One of the main issues after surgery is around pain relief. It's quite a painful operation, and that pain can go on for even up to two weeks. Certainly the first week, a child can have quite significant pain and require medication to help control that pain and allow them to eat and drink and sleep.</w:t>
      </w:r>
    </w:p>
    <w:p w14:paraId="5EDA5D8C" w14:textId="77777777" w:rsidR="002824DD" w:rsidRPr="0066346F" w:rsidRDefault="002824DD" w:rsidP="001B20FA">
      <w:pPr>
        <w:spacing w:line="280" w:lineRule="atLeast"/>
        <w:rPr>
          <w:sz w:val="22"/>
          <w:szCs w:val="22"/>
        </w:rPr>
      </w:pPr>
      <w:r w:rsidRPr="0066346F">
        <w:rPr>
          <w:sz w:val="22"/>
          <w:szCs w:val="22"/>
        </w:rPr>
        <w:t>In the short term, some children have more problems after the surgery than others. Some will need to go back to hospital if they're in a lot of pain and that doesn't seem to be under control. A small number of children end up having some bleeding, because it's from the operation site, and so they may have to go to hospital to have that observed, or even another operation to stop that bleeding from happening.</w:t>
      </w:r>
    </w:p>
    <w:p w14:paraId="7A43B453" w14:textId="77777777" w:rsidR="0066346F" w:rsidRDefault="002824DD" w:rsidP="001B20FA">
      <w:pPr>
        <w:spacing w:line="280" w:lineRule="atLeast"/>
        <w:rPr>
          <w:sz w:val="22"/>
          <w:szCs w:val="22"/>
        </w:rPr>
      </w:pPr>
      <w:r w:rsidRPr="0066346F">
        <w:rPr>
          <w:b/>
          <w:bCs/>
          <w:sz w:val="22"/>
          <w:szCs w:val="22"/>
        </w:rPr>
        <w:t>[00:01:03] Dana:</w:t>
      </w:r>
      <w:r w:rsidRPr="0066346F">
        <w:rPr>
          <w:sz w:val="22"/>
          <w:szCs w:val="22"/>
        </w:rPr>
        <w:t xml:space="preserve"> </w:t>
      </w:r>
    </w:p>
    <w:p w14:paraId="1269C6A5" w14:textId="77777777" w:rsidR="002824DD" w:rsidRPr="0066346F" w:rsidRDefault="002824DD" w:rsidP="001B20FA">
      <w:pPr>
        <w:spacing w:line="280" w:lineRule="atLeast"/>
        <w:rPr>
          <w:sz w:val="22"/>
          <w:szCs w:val="22"/>
        </w:rPr>
      </w:pPr>
      <w:r w:rsidRPr="0066346F">
        <w:rPr>
          <w:sz w:val="22"/>
          <w:szCs w:val="22"/>
        </w:rPr>
        <w:t>It was actually pretty sore, but after a while, the soreness and pain went away eventually. After I came out of surgery, whenever I yawned or swallowed something, it would hurt the back of my throat. Eating jelly isn't that much painful.</w:t>
      </w:r>
    </w:p>
    <w:p w14:paraId="7EF67065" w14:textId="77777777" w:rsidR="0066346F" w:rsidRDefault="002824DD" w:rsidP="001B20FA">
      <w:pPr>
        <w:spacing w:line="280" w:lineRule="atLeast"/>
        <w:rPr>
          <w:sz w:val="22"/>
          <w:szCs w:val="22"/>
        </w:rPr>
      </w:pPr>
      <w:r w:rsidRPr="0066346F">
        <w:rPr>
          <w:b/>
          <w:bCs/>
          <w:sz w:val="22"/>
          <w:szCs w:val="22"/>
        </w:rPr>
        <w:t>[00:01:32] Lucy:</w:t>
      </w:r>
      <w:r w:rsidRPr="0066346F">
        <w:rPr>
          <w:sz w:val="22"/>
          <w:szCs w:val="22"/>
        </w:rPr>
        <w:t xml:space="preserve"> </w:t>
      </w:r>
    </w:p>
    <w:p w14:paraId="4F42C555" w14:textId="78A0EA7A" w:rsidR="002824DD" w:rsidRPr="0066346F" w:rsidRDefault="002824DD" w:rsidP="001B20FA">
      <w:pPr>
        <w:spacing w:line="280" w:lineRule="atLeast"/>
        <w:rPr>
          <w:sz w:val="22"/>
          <w:szCs w:val="22"/>
        </w:rPr>
      </w:pPr>
      <w:r w:rsidRPr="0066346F">
        <w:rPr>
          <w:sz w:val="22"/>
          <w:szCs w:val="22"/>
        </w:rPr>
        <w:t>It was really in the morning when your throat is dry and you haven't had any water, when it's probably the most painful</w:t>
      </w:r>
      <w:r w:rsidR="001B20FA">
        <w:rPr>
          <w:sz w:val="22"/>
          <w:szCs w:val="22"/>
        </w:rPr>
        <w:t>, but</w:t>
      </w:r>
      <w:r w:rsidRPr="0066346F">
        <w:rPr>
          <w:sz w:val="22"/>
          <w:szCs w:val="22"/>
        </w:rPr>
        <w:t xml:space="preserve"> I just drank water, took my painkillers, tried to eat something, and then I'd be pretty okay afterwards.</w:t>
      </w:r>
    </w:p>
    <w:p w14:paraId="4F99246C" w14:textId="77777777" w:rsidR="0066346F" w:rsidRDefault="002824DD" w:rsidP="001B20FA">
      <w:pPr>
        <w:spacing w:line="280" w:lineRule="atLeast"/>
        <w:rPr>
          <w:sz w:val="22"/>
          <w:szCs w:val="22"/>
        </w:rPr>
      </w:pPr>
      <w:r w:rsidRPr="0066346F">
        <w:rPr>
          <w:b/>
          <w:bCs/>
          <w:sz w:val="22"/>
          <w:szCs w:val="22"/>
        </w:rPr>
        <w:t>[00:01:46] Parisia:</w:t>
      </w:r>
      <w:r w:rsidRPr="0066346F">
        <w:rPr>
          <w:sz w:val="22"/>
          <w:szCs w:val="22"/>
        </w:rPr>
        <w:t xml:space="preserve"> </w:t>
      </w:r>
    </w:p>
    <w:p w14:paraId="41171535" w14:textId="77777777" w:rsidR="002824DD" w:rsidRPr="0066346F" w:rsidRDefault="002824DD" w:rsidP="001B20FA">
      <w:pPr>
        <w:spacing w:line="280" w:lineRule="atLeast"/>
        <w:rPr>
          <w:sz w:val="22"/>
          <w:szCs w:val="22"/>
        </w:rPr>
      </w:pPr>
      <w:r w:rsidRPr="0066346F">
        <w:rPr>
          <w:sz w:val="22"/>
          <w:szCs w:val="22"/>
        </w:rPr>
        <w:t>After you get your tonsils out, you get some really good things to eat like spaghetti Bolognese, ice cream, icy poles.</w:t>
      </w:r>
    </w:p>
    <w:p w14:paraId="2D956128" w14:textId="77777777" w:rsidR="0066346F" w:rsidRDefault="002824DD" w:rsidP="001B20FA">
      <w:pPr>
        <w:spacing w:line="280" w:lineRule="atLeast"/>
        <w:rPr>
          <w:sz w:val="22"/>
          <w:szCs w:val="22"/>
        </w:rPr>
      </w:pPr>
      <w:r w:rsidRPr="0066346F">
        <w:rPr>
          <w:b/>
          <w:bCs/>
          <w:sz w:val="22"/>
          <w:szCs w:val="22"/>
        </w:rPr>
        <w:t>[00:01:54] Gregory:</w:t>
      </w:r>
      <w:r w:rsidRPr="0066346F">
        <w:rPr>
          <w:sz w:val="22"/>
          <w:szCs w:val="22"/>
        </w:rPr>
        <w:t xml:space="preserve"> </w:t>
      </w:r>
    </w:p>
    <w:p w14:paraId="56BCF945" w14:textId="77777777" w:rsidR="002824DD" w:rsidRPr="0066346F" w:rsidRDefault="002824DD" w:rsidP="001B20FA">
      <w:pPr>
        <w:spacing w:line="280" w:lineRule="atLeast"/>
        <w:rPr>
          <w:sz w:val="22"/>
          <w:szCs w:val="22"/>
        </w:rPr>
      </w:pPr>
      <w:r w:rsidRPr="0066346F">
        <w:rPr>
          <w:sz w:val="22"/>
          <w:szCs w:val="22"/>
        </w:rPr>
        <w:t>Milkshakes.</w:t>
      </w:r>
    </w:p>
    <w:p w14:paraId="2AB3BFAF" w14:textId="77777777" w:rsidR="0066346F" w:rsidRDefault="002824DD" w:rsidP="001B20FA">
      <w:pPr>
        <w:spacing w:line="280" w:lineRule="atLeast"/>
        <w:rPr>
          <w:sz w:val="22"/>
          <w:szCs w:val="22"/>
        </w:rPr>
      </w:pPr>
      <w:r w:rsidRPr="0066346F">
        <w:rPr>
          <w:b/>
          <w:bCs/>
          <w:sz w:val="22"/>
          <w:szCs w:val="22"/>
        </w:rPr>
        <w:t>[00:01:55] Parisia:</w:t>
      </w:r>
      <w:r w:rsidRPr="0066346F">
        <w:rPr>
          <w:sz w:val="22"/>
          <w:szCs w:val="22"/>
        </w:rPr>
        <w:t xml:space="preserve"> </w:t>
      </w:r>
    </w:p>
    <w:p w14:paraId="4CCD5A77" w14:textId="77777777" w:rsidR="002824DD" w:rsidRPr="0066346F" w:rsidRDefault="002824DD" w:rsidP="001B20FA">
      <w:pPr>
        <w:spacing w:line="280" w:lineRule="atLeast"/>
        <w:rPr>
          <w:sz w:val="22"/>
          <w:szCs w:val="22"/>
        </w:rPr>
      </w:pPr>
      <w:r w:rsidRPr="0066346F">
        <w:rPr>
          <w:sz w:val="22"/>
          <w:szCs w:val="22"/>
        </w:rPr>
        <w:t>Banana cake.</w:t>
      </w:r>
    </w:p>
    <w:p w14:paraId="7D14626A" w14:textId="77777777" w:rsidR="009003A4" w:rsidRDefault="002824DD" w:rsidP="001B20FA">
      <w:pPr>
        <w:spacing w:line="280" w:lineRule="atLeast"/>
        <w:rPr>
          <w:sz w:val="22"/>
          <w:szCs w:val="22"/>
        </w:rPr>
      </w:pPr>
      <w:r w:rsidRPr="0066346F">
        <w:rPr>
          <w:b/>
          <w:bCs/>
          <w:sz w:val="22"/>
          <w:szCs w:val="22"/>
        </w:rPr>
        <w:t>[00:01:58] Gregory:</w:t>
      </w:r>
      <w:r w:rsidRPr="0066346F">
        <w:rPr>
          <w:sz w:val="22"/>
          <w:szCs w:val="22"/>
        </w:rPr>
        <w:t xml:space="preserve"> </w:t>
      </w:r>
    </w:p>
    <w:p w14:paraId="12107EE3" w14:textId="77777777" w:rsidR="002824DD" w:rsidRPr="0066346F" w:rsidRDefault="002824DD" w:rsidP="001B20FA">
      <w:pPr>
        <w:spacing w:line="280" w:lineRule="atLeast"/>
        <w:rPr>
          <w:sz w:val="22"/>
          <w:szCs w:val="22"/>
        </w:rPr>
      </w:pPr>
      <w:r w:rsidRPr="0066346F">
        <w:rPr>
          <w:sz w:val="22"/>
          <w:szCs w:val="22"/>
        </w:rPr>
        <w:t>Chocolate cake. The good thing is, there's no mushrooms, that's awesome.</w:t>
      </w:r>
    </w:p>
    <w:p w14:paraId="1DE0800A" w14:textId="77777777" w:rsidR="009003A4" w:rsidRDefault="002824DD" w:rsidP="001B20FA">
      <w:pPr>
        <w:spacing w:line="280" w:lineRule="atLeast"/>
        <w:rPr>
          <w:sz w:val="22"/>
          <w:szCs w:val="22"/>
        </w:rPr>
      </w:pPr>
      <w:r w:rsidRPr="0066346F">
        <w:rPr>
          <w:b/>
          <w:bCs/>
          <w:sz w:val="22"/>
          <w:szCs w:val="22"/>
        </w:rPr>
        <w:lastRenderedPageBreak/>
        <w:t>[00:02:03] Parisia:</w:t>
      </w:r>
      <w:r w:rsidRPr="0066346F">
        <w:rPr>
          <w:sz w:val="22"/>
          <w:szCs w:val="22"/>
        </w:rPr>
        <w:t xml:space="preserve"> </w:t>
      </w:r>
    </w:p>
    <w:p w14:paraId="489CD49A" w14:textId="45B86861" w:rsidR="002824DD" w:rsidRPr="0066346F" w:rsidRDefault="002824DD" w:rsidP="001B20FA">
      <w:pPr>
        <w:spacing w:line="280" w:lineRule="atLeast"/>
        <w:rPr>
          <w:sz w:val="22"/>
          <w:szCs w:val="22"/>
        </w:rPr>
      </w:pPr>
      <w:r w:rsidRPr="0066346F">
        <w:rPr>
          <w:sz w:val="22"/>
          <w:szCs w:val="22"/>
        </w:rPr>
        <w:t>A lot of broths</w:t>
      </w:r>
      <w:r w:rsidR="001B20FA">
        <w:rPr>
          <w:sz w:val="22"/>
          <w:szCs w:val="22"/>
        </w:rPr>
        <w:t xml:space="preserve"> kind of</w:t>
      </w:r>
      <w:r w:rsidRPr="0066346F">
        <w:rPr>
          <w:sz w:val="22"/>
          <w:szCs w:val="22"/>
        </w:rPr>
        <w:t xml:space="preserve"> like soup broths.</w:t>
      </w:r>
    </w:p>
    <w:p w14:paraId="4394F109" w14:textId="77777777" w:rsidR="009003A4" w:rsidRDefault="002824DD" w:rsidP="001B20FA">
      <w:pPr>
        <w:spacing w:line="280" w:lineRule="atLeast"/>
        <w:rPr>
          <w:sz w:val="22"/>
          <w:szCs w:val="22"/>
        </w:rPr>
      </w:pPr>
      <w:r w:rsidRPr="0066346F">
        <w:rPr>
          <w:b/>
          <w:bCs/>
          <w:sz w:val="22"/>
          <w:szCs w:val="22"/>
        </w:rPr>
        <w:t>[00:02:06] Gregory:</w:t>
      </w:r>
      <w:r w:rsidRPr="0066346F">
        <w:rPr>
          <w:sz w:val="22"/>
          <w:szCs w:val="22"/>
        </w:rPr>
        <w:t xml:space="preserve"> </w:t>
      </w:r>
    </w:p>
    <w:p w14:paraId="43EFBEFC" w14:textId="77777777" w:rsidR="002824DD" w:rsidRPr="0066346F" w:rsidRDefault="002824DD" w:rsidP="001B20FA">
      <w:pPr>
        <w:spacing w:line="280" w:lineRule="atLeast"/>
        <w:rPr>
          <w:sz w:val="22"/>
          <w:szCs w:val="22"/>
        </w:rPr>
      </w:pPr>
      <w:r w:rsidRPr="0066346F">
        <w:rPr>
          <w:sz w:val="22"/>
          <w:szCs w:val="22"/>
        </w:rPr>
        <w:t>You can get anything you want.</w:t>
      </w:r>
    </w:p>
    <w:p w14:paraId="5F7EA5C8" w14:textId="77777777" w:rsidR="009003A4" w:rsidRDefault="002824DD" w:rsidP="001B20FA">
      <w:pPr>
        <w:spacing w:line="280" w:lineRule="atLeast"/>
        <w:rPr>
          <w:sz w:val="22"/>
          <w:szCs w:val="22"/>
        </w:rPr>
      </w:pPr>
      <w:r w:rsidRPr="0066346F">
        <w:rPr>
          <w:b/>
          <w:bCs/>
          <w:sz w:val="22"/>
          <w:szCs w:val="22"/>
        </w:rPr>
        <w:t>[00:02:08] Rebekah:</w:t>
      </w:r>
      <w:r w:rsidRPr="0066346F">
        <w:rPr>
          <w:sz w:val="22"/>
          <w:szCs w:val="22"/>
        </w:rPr>
        <w:t xml:space="preserve"> </w:t>
      </w:r>
    </w:p>
    <w:p w14:paraId="18AADA80" w14:textId="77777777" w:rsidR="002824DD" w:rsidRPr="0066346F" w:rsidRDefault="002824DD" w:rsidP="001B20FA">
      <w:pPr>
        <w:spacing w:line="280" w:lineRule="atLeast"/>
        <w:rPr>
          <w:sz w:val="22"/>
          <w:szCs w:val="22"/>
        </w:rPr>
      </w:pPr>
      <w:r w:rsidRPr="0066346F">
        <w:rPr>
          <w:sz w:val="22"/>
          <w:szCs w:val="22"/>
        </w:rPr>
        <w:t>The instructions are to definitely keep them out of any kind of care for that two weeks with them saying that one of the risk was to have a bleed, and that with a child, sometimes they can be swallowing the blood and you're not aware that they're actually having a bleed. Having them in such a low ratio of supervision, that kind of thing, can get missed.</w:t>
      </w:r>
    </w:p>
    <w:p w14:paraId="6D8D291A" w14:textId="77777777" w:rsidR="009003A4" w:rsidRDefault="002824DD" w:rsidP="001B20FA">
      <w:pPr>
        <w:spacing w:line="280" w:lineRule="atLeast"/>
        <w:rPr>
          <w:sz w:val="22"/>
          <w:szCs w:val="22"/>
        </w:rPr>
      </w:pPr>
      <w:r w:rsidRPr="0066346F">
        <w:rPr>
          <w:b/>
          <w:bCs/>
          <w:sz w:val="22"/>
          <w:szCs w:val="22"/>
        </w:rPr>
        <w:t>[00:02:29] Erica:</w:t>
      </w:r>
      <w:r w:rsidRPr="0066346F">
        <w:rPr>
          <w:sz w:val="22"/>
          <w:szCs w:val="22"/>
        </w:rPr>
        <w:t xml:space="preserve"> </w:t>
      </w:r>
    </w:p>
    <w:p w14:paraId="5B6ECB05" w14:textId="77777777" w:rsidR="002824DD" w:rsidRPr="0066346F" w:rsidRDefault="002824DD" w:rsidP="001B20FA">
      <w:pPr>
        <w:spacing w:line="280" w:lineRule="atLeast"/>
        <w:rPr>
          <w:sz w:val="22"/>
          <w:szCs w:val="22"/>
        </w:rPr>
      </w:pPr>
      <w:r w:rsidRPr="0066346F">
        <w:rPr>
          <w:sz w:val="22"/>
          <w:szCs w:val="22"/>
        </w:rPr>
        <w:t>Once we were discharged from the hospital, we were given, obviously, our list of medication that we were able to take and when to take them and how much and how often. We were following that pretty much to the T. It was as clockwork as they were saying. His pain management was quite difficult to get under control.</w:t>
      </w:r>
    </w:p>
    <w:p w14:paraId="446F7354" w14:textId="6F4CF946" w:rsidR="002824DD" w:rsidRPr="0066346F" w:rsidRDefault="002824DD" w:rsidP="001B20FA">
      <w:pPr>
        <w:spacing w:line="280" w:lineRule="atLeast"/>
        <w:rPr>
          <w:sz w:val="22"/>
          <w:szCs w:val="22"/>
        </w:rPr>
      </w:pPr>
      <w:r w:rsidRPr="0066346F">
        <w:rPr>
          <w:sz w:val="22"/>
          <w:szCs w:val="22"/>
        </w:rPr>
        <w:t xml:space="preserve">We found he was constantly in pain, he </w:t>
      </w:r>
      <w:r w:rsidR="001B20FA">
        <w:rPr>
          <w:sz w:val="22"/>
          <w:szCs w:val="22"/>
        </w:rPr>
        <w:t>wasn’t able/</w:t>
      </w:r>
      <w:r w:rsidRPr="0066346F">
        <w:rPr>
          <w:sz w:val="22"/>
          <w:szCs w:val="22"/>
        </w:rPr>
        <w:t>would refuse to take any fluids other than pain medication. We went to the GP and explained the situation, but he managed to basic turn a bit of a corner probably 24 hours after we saw the GP, and we increased his meds and from there, he was able to then take on more food and more drink and then bounced back pretty quickly, which was a relief.</w:t>
      </w:r>
    </w:p>
    <w:p w14:paraId="02A848AB" w14:textId="77777777" w:rsidR="009003A4" w:rsidRDefault="002824DD" w:rsidP="001B20FA">
      <w:pPr>
        <w:spacing w:line="280" w:lineRule="atLeast"/>
        <w:rPr>
          <w:sz w:val="22"/>
          <w:szCs w:val="22"/>
        </w:rPr>
      </w:pPr>
      <w:r w:rsidRPr="0066346F">
        <w:rPr>
          <w:b/>
          <w:bCs/>
          <w:sz w:val="22"/>
          <w:szCs w:val="22"/>
        </w:rPr>
        <w:t>[00:03:12] Kerryn:</w:t>
      </w:r>
      <w:r w:rsidRPr="0066346F">
        <w:rPr>
          <w:sz w:val="22"/>
          <w:szCs w:val="22"/>
        </w:rPr>
        <w:t xml:space="preserve"> </w:t>
      </w:r>
    </w:p>
    <w:p w14:paraId="0CF871DC" w14:textId="4513EBC2" w:rsidR="002824DD" w:rsidRPr="0066346F" w:rsidRDefault="002824DD" w:rsidP="001B20FA">
      <w:pPr>
        <w:spacing w:line="280" w:lineRule="atLeast"/>
        <w:rPr>
          <w:sz w:val="22"/>
          <w:szCs w:val="22"/>
        </w:rPr>
      </w:pPr>
      <w:r w:rsidRPr="0066346F">
        <w:rPr>
          <w:sz w:val="22"/>
          <w:szCs w:val="22"/>
        </w:rPr>
        <w:t>Lucy was just laying on the couch looking terrible, but I thought, "</w:t>
      </w:r>
      <w:r w:rsidR="00E7449B">
        <w:rPr>
          <w:sz w:val="22"/>
          <w:szCs w:val="22"/>
        </w:rPr>
        <w:t>t</w:t>
      </w:r>
      <w:r w:rsidRPr="0066346F">
        <w:rPr>
          <w:sz w:val="22"/>
          <w:szCs w:val="22"/>
        </w:rPr>
        <w:t>hey said day five's a bad day." I took a good look at her, and I thought, "</w:t>
      </w:r>
      <w:r w:rsidR="00E7449B">
        <w:rPr>
          <w:sz w:val="22"/>
          <w:szCs w:val="22"/>
        </w:rPr>
        <w:t>s</w:t>
      </w:r>
      <w:r w:rsidRPr="0066346F">
        <w:rPr>
          <w:sz w:val="22"/>
          <w:szCs w:val="22"/>
        </w:rPr>
        <w:t>he really doesn't look good, she hasn't had anything to eat, she won't even take her painkillers"</w:t>
      </w:r>
      <w:r w:rsidR="00E7449B">
        <w:rPr>
          <w:sz w:val="22"/>
          <w:szCs w:val="22"/>
        </w:rPr>
        <w:t>,</w:t>
      </w:r>
      <w:r w:rsidRPr="0066346F">
        <w:rPr>
          <w:sz w:val="22"/>
          <w:szCs w:val="22"/>
        </w:rPr>
        <w:t xml:space="preserve"> </w:t>
      </w:r>
      <w:r w:rsidR="00E7449B">
        <w:rPr>
          <w:sz w:val="22"/>
          <w:szCs w:val="22"/>
        </w:rPr>
        <w:t xml:space="preserve">so </w:t>
      </w:r>
      <w:r w:rsidRPr="0066346F">
        <w:rPr>
          <w:sz w:val="22"/>
          <w:szCs w:val="22"/>
        </w:rPr>
        <w:t xml:space="preserve">I got my phone torch and had a look, and there was </w:t>
      </w:r>
      <w:r w:rsidR="00E7449B">
        <w:rPr>
          <w:sz w:val="22"/>
          <w:szCs w:val="22"/>
        </w:rPr>
        <w:t xml:space="preserve">like </w:t>
      </w:r>
      <w:r w:rsidRPr="0066346F">
        <w:rPr>
          <w:sz w:val="22"/>
          <w:szCs w:val="22"/>
        </w:rPr>
        <w:t>a trickle of blood running down the back of her throat</w:t>
      </w:r>
      <w:r w:rsidR="00E7449B">
        <w:rPr>
          <w:sz w:val="22"/>
          <w:szCs w:val="22"/>
        </w:rPr>
        <w:t xml:space="preserve"> and </w:t>
      </w:r>
      <w:r w:rsidRPr="0066346F">
        <w:rPr>
          <w:sz w:val="22"/>
          <w:szCs w:val="22"/>
        </w:rPr>
        <w:t>I thought, "</w:t>
      </w:r>
      <w:r w:rsidR="00E7449B">
        <w:rPr>
          <w:sz w:val="22"/>
          <w:szCs w:val="22"/>
        </w:rPr>
        <w:t>t</w:t>
      </w:r>
      <w:r w:rsidRPr="0066346F">
        <w:rPr>
          <w:sz w:val="22"/>
          <w:szCs w:val="22"/>
        </w:rPr>
        <w:t xml:space="preserve">his isn't good." </w:t>
      </w:r>
      <w:r w:rsidR="00E7449B">
        <w:rPr>
          <w:sz w:val="22"/>
          <w:szCs w:val="22"/>
        </w:rPr>
        <w:t xml:space="preserve">so </w:t>
      </w:r>
      <w:r w:rsidRPr="0066346F">
        <w:rPr>
          <w:sz w:val="22"/>
          <w:szCs w:val="22"/>
        </w:rPr>
        <w:t>I said, "</w:t>
      </w:r>
      <w:r w:rsidR="00E7449B">
        <w:rPr>
          <w:sz w:val="22"/>
          <w:szCs w:val="22"/>
        </w:rPr>
        <w:t>w</w:t>
      </w:r>
      <w:r w:rsidRPr="0066346F">
        <w:rPr>
          <w:sz w:val="22"/>
          <w:szCs w:val="22"/>
        </w:rPr>
        <w:t>e’re off to the hospital."</w:t>
      </w:r>
    </w:p>
    <w:p w14:paraId="3234BF12" w14:textId="77777777" w:rsidR="002824DD" w:rsidRPr="0066346F" w:rsidRDefault="002824DD" w:rsidP="001B20FA">
      <w:pPr>
        <w:spacing w:line="280" w:lineRule="atLeast"/>
        <w:rPr>
          <w:sz w:val="22"/>
          <w:szCs w:val="22"/>
        </w:rPr>
      </w:pPr>
      <w:r w:rsidRPr="0066346F">
        <w:rPr>
          <w:sz w:val="22"/>
          <w:szCs w:val="22"/>
        </w:rPr>
        <w:t xml:space="preserve">Just as she got there, she had a fantastic 200ml blood vomit right at the triage desk. We were straight in. </w:t>
      </w:r>
      <w:bookmarkStart w:id="0" w:name="_GoBack"/>
      <w:bookmarkEnd w:id="0"/>
    </w:p>
    <w:p w14:paraId="2C92DE36" w14:textId="77777777" w:rsidR="009003A4" w:rsidRDefault="002824DD" w:rsidP="001B20FA">
      <w:pPr>
        <w:spacing w:line="280" w:lineRule="atLeast"/>
        <w:rPr>
          <w:sz w:val="22"/>
          <w:szCs w:val="22"/>
        </w:rPr>
      </w:pPr>
      <w:r w:rsidRPr="0066346F">
        <w:rPr>
          <w:b/>
          <w:bCs/>
          <w:sz w:val="22"/>
          <w:szCs w:val="22"/>
        </w:rPr>
        <w:t>[00:03:47 Rebekah:</w:t>
      </w:r>
      <w:r w:rsidRPr="0066346F">
        <w:rPr>
          <w:sz w:val="22"/>
          <w:szCs w:val="22"/>
        </w:rPr>
        <w:t xml:space="preserve"> </w:t>
      </w:r>
    </w:p>
    <w:p w14:paraId="19638F8E" w14:textId="77777777" w:rsidR="002824DD" w:rsidRPr="0066346F" w:rsidRDefault="002824DD" w:rsidP="001B20FA">
      <w:pPr>
        <w:spacing w:line="280" w:lineRule="atLeast"/>
        <w:rPr>
          <w:sz w:val="22"/>
          <w:szCs w:val="22"/>
        </w:rPr>
      </w:pPr>
      <w:r w:rsidRPr="0066346F">
        <w:rPr>
          <w:sz w:val="22"/>
          <w:szCs w:val="22"/>
        </w:rPr>
        <w:t>Even as a parent, sometimes the instructions you're given when you leave the hospital, it's such an emotional and stressful time, it can be difficult to remember. It was a comfort to know that I could phone the nurses on the ward if I had any questions.</w:t>
      </w:r>
    </w:p>
    <w:p w14:paraId="1B86F2D2" w14:textId="77777777" w:rsidR="002824DD" w:rsidRPr="0066346F" w:rsidRDefault="002824DD" w:rsidP="001B20FA">
      <w:pPr>
        <w:spacing w:line="280" w:lineRule="atLeast"/>
        <w:rPr>
          <w:b/>
          <w:bCs/>
          <w:sz w:val="22"/>
          <w:szCs w:val="22"/>
        </w:rPr>
      </w:pPr>
      <w:r w:rsidRPr="0066346F">
        <w:rPr>
          <w:b/>
          <w:bCs/>
          <w:sz w:val="22"/>
          <w:szCs w:val="22"/>
        </w:rPr>
        <w:t>[00:04:07] [END OF AUDIO]</w:t>
      </w:r>
    </w:p>
    <w:p w14:paraId="58EE8B7E" w14:textId="77777777" w:rsidR="00E131C8" w:rsidRPr="00C23438" w:rsidRDefault="00E131C8" w:rsidP="001B20FA">
      <w:pPr>
        <w:spacing w:line="280" w:lineRule="atLeast"/>
        <w:rPr>
          <w:sz w:val="22"/>
          <w:szCs w:val="22"/>
        </w:rPr>
      </w:pPr>
    </w:p>
    <w:sectPr w:rsidR="00E131C8" w:rsidRPr="00C23438" w:rsidSect="004061CD">
      <w:footerReference w:type="default" r:id="rId8"/>
      <w:headerReference w:type="first" r:id="rId9"/>
      <w:type w:val="continuous"/>
      <w:pgSz w:w="11906" w:h="16838" w:code="9"/>
      <w:pgMar w:top="2438"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5E13B" w14:textId="77777777" w:rsidR="002773F8" w:rsidRDefault="002773F8" w:rsidP="002D711A">
      <w:pPr>
        <w:spacing w:after="0"/>
      </w:pPr>
      <w:r>
        <w:separator/>
      </w:r>
    </w:p>
  </w:endnote>
  <w:endnote w:type="continuationSeparator" w:id="0">
    <w:p w14:paraId="13DC2960" w14:textId="77777777" w:rsidR="002773F8" w:rsidRDefault="002773F8" w:rsidP="002D7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leway">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0969352"/>
      <w:docPartObj>
        <w:docPartGallery w:val="Page Numbers (Bottom of Page)"/>
        <w:docPartUnique/>
      </w:docPartObj>
    </w:sdtPr>
    <w:sdtEndPr>
      <w:rPr>
        <w:noProof/>
        <w:sz w:val="20"/>
        <w:szCs w:val="20"/>
      </w:rPr>
    </w:sdtEndPr>
    <w:sdtContent>
      <w:p w14:paraId="35DFF4A1" w14:textId="77777777" w:rsidR="004061CD" w:rsidRDefault="004061CD" w:rsidP="004061CD">
        <w:pPr>
          <w:pStyle w:val="Footer"/>
          <w:spacing w:before="120"/>
          <w:jc w:val="right"/>
          <w:rPr>
            <w:noProof w:val="0"/>
          </w:rPr>
        </w:pPr>
      </w:p>
      <w:p w14:paraId="6BB8A419" w14:textId="77777777" w:rsidR="004061CD" w:rsidRPr="004061CD" w:rsidRDefault="004061CD" w:rsidP="004061CD">
        <w:pPr>
          <w:pStyle w:val="Footer"/>
          <w:spacing w:before="120"/>
          <w:jc w:val="right"/>
          <w:rPr>
            <w:sz w:val="20"/>
            <w:szCs w:val="20"/>
          </w:rPr>
        </w:pPr>
        <w:r w:rsidRPr="004061CD">
          <w:rPr>
            <w:noProof w:val="0"/>
            <w:sz w:val="20"/>
            <w:szCs w:val="20"/>
          </w:rPr>
          <w:fldChar w:fldCharType="begin"/>
        </w:r>
        <w:r w:rsidRPr="004061CD">
          <w:rPr>
            <w:sz w:val="20"/>
            <w:szCs w:val="20"/>
          </w:rPr>
          <w:instrText xml:space="preserve"> PAGE   \* MERGEFORMAT </w:instrText>
        </w:r>
        <w:r w:rsidRPr="004061CD">
          <w:rPr>
            <w:noProof w:val="0"/>
            <w:sz w:val="20"/>
            <w:szCs w:val="20"/>
          </w:rPr>
          <w:fldChar w:fldCharType="separate"/>
        </w:r>
        <w:r w:rsidR="001B0767">
          <w:rPr>
            <w:sz w:val="20"/>
            <w:szCs w:val="20"/>
          </w:rPr>
          <w:t>2</w:t>
        </w:r>
        <w:r w:rsidRPr="004061C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46CA" w14:textId="77777777" w:rsidR="002773F8" w:rsidRDefault="002773F8" w:rsidP="00E33E08">
      <w:pPr>
        <w:spacing w:after="0"/>
      </w:pPr>
    </w:p>
  </w:footnote>
  <w:footnote w:type="continuationSeparator" w:id="0">
    <w:p w14:paraId="44564271" w14:textId="77777777" w:rsidR="002773F8" w:rsidRDefault="002773F8" w:rsidP="00E33E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A1A7" w14:textId="77777777" w:rsidR="000905F7" w:rsidRDefault="000905F7">
    <w:pPr>
      <w:pStyle w:val="Header"/>
    </w:pPr>
    <w:r>
      <w:rPr>
        <w:noProof/>
      </w:rPr>
      <w:drawing>
        <wp:anchor distT="0" distB="0" distL="114300" distR="114300" simplePos="0" relativeHeight="251662336" behindDoc="1" locked="0" layoutInCell="1" allowOverlap="1" wp14:anchorId="5F542F9D" wp14:editId="3BB38FC0">
          <wp:simplePos x="0" y="0"/>
          <wp:positionH relativeFrom="page">
            <wp:posOffset>161925</wp:posOffset>
          </wp:positionH>
          <wp:positionV relativeFrom="page">
            <wp:posOffset>0</wp:posOffset>
          </wp:positionV>
          <wp:extent cx="1522800" cy="12060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622ADC"/>
    <w:multiLevelType w:val="hybridMultilevel"/>
    <w:tmpl w:val="0AA6DB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60781A97"/>
    <w:multiLevelType w:val="hybridMultilevel"/>
    <w:tmpl w:val="058E67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9"/>
  </w:num>
  <w:num w:numId="5">
    <w:abstractNumId w:val="1"/>
  </w:num>
  <w:num w:numId="6">
    <w:abstractNumId w:val="5"/>
  </w:num>
  <w:num w:numId="7">
    <w:abstractNumId w:val="8"/>
  </w:num>
  <w:num w:numId="8">
    <w:abstractNumId w:val="4"/>
  </w:num>
  <w:num w:numId="9">
    <w:abstractNumId w:val="4"/>
  </w:num>
  <w:num w:numId="10">
    <w:abstractNumId w:val="3"/>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F8"/>
    <w:rsid w:val="00012F6F"/>
    <w:rsid w:val="00014213"/>
    <w:rsid w:val="00014B55"/>
    <w:rsid w:val="00020E3E"/>
    <w:rsid w:val="00023BF3"/>
    <w:rsid w:val="00026811"/>
    <w:rsid w:val="0004185E"/>
    <w:rsid w:val="00053181"/>
    <w:rsid w:val="00056988"/>
    <w:rsid w:val="00072279"/>
    <w:rsid w:val="00073407"/>
    <w:rsid w:val="00075E6C"/>
    <w:rsid w:val="00081C12"/>
    <w:rsid w:val="000860DE"/>
    <w:rsid w:val="00087D42"/>
    <w:rsid w:val="000905F7"/>
    <w:rsid w:val="000B29AD"/>
    <w:rsid w:val="000B6BE1"/>
    <w:rsid w:val="000C1046"/>
    <w:rsid w:val="000C4755"/>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46729"/>
    <w:rsid w:val="00155FB0"/>
    <w:rsid w:val="001617B6"/>
    <w:rsid w:val="00165E66"/>
    <w:rsid w:val="00196143"/>
    <w:rsid w:val="001A24FC"/>
    <w:rsid w:val="001B0767"/>
    <w:rsid w:val="001B20FA"/>
    <w:rsid w:val="001C6993"/>
    <w:rsid w:val="001C7BAE"/>
    <w:rsid w:val="001E31FA"/>
    <w:rsid w:val="001E48F9"/>
    <w:rsid w:val="001E64F6"/>
    <w:rsid w:val="001E7AEB"/>
    <w:rsid w:val="001F4E20"/>
    <w:rsid w:val="00204B82"/>
    <w:rsid w:val="00212987"/>
    <w:rsid w:val="00222BEB"/>
    <w:rsid w:val="00225E60"/>
    <w:rsid w:val="00230BBB"/>
    <w:rsid w:val="0023202C"/>
    <w:rsid w:val="00234619"/>
    <w:rsid w:val="00235BE2"/>
    <w:rsid w:val="00245043"/>
    <w:rsid w:val="0026028E"/>
    <w:rsid w:val="002773F8"/>
    <w:rsid w:val="002824DD"/>
    <w:rsid w:val="00284FA2"/>
    <w:rsid w:val="00292D36"/>
    <w:rsid w:val="00294A5A"/>
    <w:rsid w:val="00297281"/>
    <w:rsid w:val="00297A47"/>
    <w:rsid w:val="002A1E32"/>
    <w:rsid w:val="002A5891"/>
    <w:rsid w:val="002B03F1"/>
    <w:rsid w:val="002B5C34"/>
    <w:rsid w:val="002B5E2B"/>
    <w:rsid w:val="002B6DAA"/>
    <w:rsid w:val="002C0C5B"/>
    <w:rsid w:val="002D70F7"/>
    <w:rsid w:val="002D711A"/>
    <w:rsid w:val="002D7336"/>
    <w:rsid w:val="002E3396"/>
    <w:rsid w:val="002E6454"/>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61CD"/>
    <w:rsid w:val="00407A79"/>
    <w:rsid w:val="00422DDC"/>
    <w:rsid w:val="004231B5"/>
    <w:rsid w:val="004236C8"/>
    <w:rsid w:val="00427681"/>
    <w:rsid w:val="00433DB7"/>
    <w:rsid w:val="0045347E"/>
    <w:rsid w:val="00453750"/>
    <w:rsid w:val="00456941"/>
    <w:rsid w:val="00460BD5"/>
    <w:rsid w:val="004702EA"/>
    <w:rsid w:val="0048259C"/>
    <w:rsid w:val="00482D02"/>
    <w:rsid w:val="00483F7F"/>
    <w:rsid w:val="00484326"/>
    <w:rsid w:val="00490369"/>
    <w:rsid w:val="004A7519"/>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534B2"/>
    <w:rsid w:val="0065615D"/>
    <w:rsid w:val="00657011"/>
    <w:rsid w:val="0066346F"/>
    <w:rsid w:val="006650B5"/>
    <w:rsid w:val="006651B1"/>
    <w:rsid w:val="00665778"/>
    <w:rsid w:val="00676E5F"/>
    <w:rsid w:val="00680577"/>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003A4"/>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55A1"/>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23438"/>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C5654"/>
    <w:rsid w:val="00DC658F"/>
    <w:rsid w:val="00DC674A"/>
    <w:rsid w:val="00DE60CC"/>
    <w:rsid w:val="00E037FC"/>
    <w:rsid w:val="00E03F35"/>
    <w:rsid w:val="00E131C8"/>
    <w:rsid w:val="00E26B32"/>
    <w:rsid w:val="00E31CD4"/>
    <w:rsid w:val="00E31E60"/>
    <w:rsid w:val="00E33E08"/>
    <w:rsid w:val="00E407B6"/>
    <w:rsid w:val="00E41EF1"/>
    <w:rsid w:val="00E42942"/>
    <w:rsid w:val="00E64600"/>
    <w:rsid w:val="00E65A0A"/>
    <w:rsid w:val="00E71BDF"/>
    <w:rsid w:val="00E7449B"/>
    <w:rsid w:val="00E75CCB"/>
    <w:rsid w:val="00E8245B"/>
    <w:rsid w:val="00E82C21"/>
    <w:rsid w:val="00E82F59"/>
    <w:rsid w:val="00E83CA7"/>
    <w:rsid w:val="00E90130"/>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B8C713"/>
  <w15:docId w15:val="{DFEB2DD0-47B5-4C90-98C4-7DA05D7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semiHidden="1" w:uiPriority="99" w:unhideWhenUsed="1"/>
    <w:lsdException w:name="Balloon Text" w:semiHidden="1" w:uiPriority="99" w:unhideWhenUsed="1"/>
    <w:lsdException w:name="Table Grid" w:uiPriority="59"/>
    <w:lsdException w:name="Table Theme" w:uiPriority="99"/>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3F8"/>
    <w:pPr>
      <w:spacing w:before="0" w:after="240" w:line="240" w:lineRule="auto"/>
      <w:jc w:val="both"/>
    </w:pPr>
    <w:rPr>
      <w:rFonts w:ascii="Arial" w:eastAsia="Arial" w:hAnsi="Arial" w:cs="Arial"/>
      <w:lang w:val="en-US" w:eastAsia="en-GB"/>
    </w:rPr>
  </w:style>
  <w:style w:type="paragraph" w:styleId="Heading1">
    <w:name w:val="heading 1"/>
    <w:basedOn w:val="Normal"/>
    <w:next w:val="Normalfollowingheading"/>
    <w:link w:val="Heading1Char"/>
    <w:qFormat/>
    <w:rsid w:val="0026028E"/>
    <w:pPr>
      <w:keepNext/>
      <w:keepLines/>
      <w:framePr w:wrap="around" w:vAnchor="page" w:hAnchor="margin" w:y="1022"/>
      <w:spacing w:after="120"/>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pPr>
    <w:rPr>
      <w:sz w:val="16"/>
    </w:rPr>
  </w:style>
  <w:style w:type="paragraph" w:styleId="Index2">
    <w:name w:val="index 2"/>
    <w:basedOn w:val="Normal"/>
    <w:next w:val="Normal"/>
    <w:uiPriority w:val="1"/>
    <w:semiHidden/>
    <w:rsid w:val="00014B55"/>
    <w:pPr>
      <w:spacing w:after="0"/>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after="0"/>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after="170" w:line="260" w:lineRule="atLeast"/>
      <w:textAlignment w:val="center"/>
    </w:pPr>
    <w:rPr>
      <w:rFonts w:ascii="Raleway" w:eastAsiaTheme="minorHAnsi" w:hAnsi="Raleway" w:cs="Raleway"/>
      <w:color w:val="000000"/>
      <w:lang w:val="en-GB" w:eastAsia="en-US"/>
    </w:rPr>
  </w:style>
  <w:style w:type="table" w:customStyle="1" w:styleId="TableGrid1">
    <w:name w:val="Table Grid1"/>
    <w:basedOn w:val="TableNormal"/>
    <w:next w:val="TableGrid"/>
    <w:uiPriority w:val="59"/>
    <w:rsid w:val="001B0767"/>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9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060\group\Safer%20Care%20Victoria\Clinicians%20As%20Partners\Clinical%20Networks\Maternity,%20Newborn,%20Paediatric\Paediatric%20Clinical%20Network\Project_Tonsils\Videos\Final%20videos%2025%20Sept%202019\No%20TC\Agenda%20template.DOTX" TargetMode="External"/></Relationship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A435-3CF6-4FAD-AE5E-F730664F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19</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 Loughnan (DHHS)</dc:creator>
  <cp:lastModifiedBy>Libby White (DHHS)</cp:lastModifiedBy>
  <cp:revision>4</cp:revision>
  <cp:lastPrinted>2018-05-20T09:23:00Z</cp:lastPrinted>
  <dcterms:created xsi:type="dcterms:W3CDTF">2019-09-30T02:27:00Z</dcterms:created>
  <dcterms:modified xsi:type="dcterms:W3CDTF">2020-02-03T12:22:00Z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