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B6C7B" w14:textId="77777777" w:rsidR="00521CA5" w:rsidRPr="00876171" w:rsidRDefault="00521CA5" w:rsidP="00521CA5">
      <w:pPr>
        <w:pStyle w:val="SCVborderabovetitle"/>
        <w:pBdr>
          <w:top w:val="single" w:sz="24" w:space="1" w:color="CCCCD0"/>
        </w:pBdr>
      </w:pPr>
    </w:p>
    <w:p w14:paraId="778D8857" w14:textId="77777777" w:rsidR="00521CA5" w:rsidRPr="00876171" w:rsidRDefault="00521CA5" w:rsidP="00521CA5">
      <w:pPr>
        <w:pStyle w:val="SCVborderabovetitle"/>
        <w:sectPr w:rsidR="00521CA5" w:rsidRPr="00876171" w:rsidSect="00BE76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0BB473C2" w14:textId="77777777" w:rsidR="00C50A2B" w:rsidRPr="00876171" w:rsidRDefault="00770F2B" w:rsidP="00521CA5">
      <w:pPr>
        <w:pStyle w:val="SCVfactsheettitle"/>
        <w:spacing w:before="0"/>
      </w:pPr>
      <w:r>
        <w:t>WAVE project</w:t>
      </w:r>
    </w:p>
    <w:p w14:paraId="24C9A096" w14:textId="20C54A9C" w:rsidR="00C50A2B" w:rsidRPr="00876171" w:rsidRDefault="3D93EDE9" w:rsidP="0005705A">
      <w:pPr>
        <w:pStyle w:val="SCVfactsheetsubtitle"/>
      </w:pPr>
      <w:r>
        <w:t>I</w:t>
      </w:r>
      <w:r w:rsidR="00770F2B">
        <w:t>mprovement</w:t>
      </w:r>
      <w:r w:rsidR="7E9204E3">
        <w:t xml:space="preserve"> conversation</w:t>
      </w:r>
      <w:r w:rsidR="00770F2B">
        <w:t xml:space="preserve"> </w:t>
      </w:r>
      <w:r w:rsidR="0005705A">
        <w:t>w</w:t>
      </w:r>
      <w:r w:rsidR="00770F2B">
        <w:t>orksheet</w:t>
      </w:r>
      <w:r w:rsidR="25F3FE27">
        <w:t xml:space="preserve"> 1</w:t>
      </w:r>
    </w:p>
    <w:p w14:paraId="4F40BBCE" w14:textId="77777777" w:rsidR="00C50A2B" w:rsidRPr="0044070B" w:rsidRDefault="00770F2B" w:rsidP="0044070B">
      <w:pPr>
        <w:pStyle w:val="Heading1"/>
      </w:pPr>
      <w:r w:rsidRPr="0044070B">
        <w:t>Understanding the problem</w:t>
      </w:r>
    </w:p>
    <w:p w14:paraId="0171B17F" w14:textId="378F3B66" w:rsidR="00C50A2B" w:rsidRPr="00B27385" w:rsidRDefault="004E65EE" w:rsidP="00071C2F">
      <w:pPr>
        <w:pStyle w:val="SCVbodyafterheading"/>
        <w:rPr>
          <w:b/>
          <w:bCs/>
        </w:rPr>
      </w:pPr>
      <w:bookmarkStart w:id="0" w:name="_Toc43470671"/>
      <w:bookmarkStart w:id="1" w:name="_Toc48232531"/>
      <w:bookmarkStart w:id="2" w:name="_Toc52978549"/>
      <w:r w:rsidRPr="00B27385">
        <w:t>Discuss with the core members of your team (</w:t>
      </w:r>
      <w:r w:rsidR="00071C2F">
        <w:t>for example, your</w:t>
      </w:r>
      <w:r w:rsidRPr="00B27385">
        <w:t xml:space="preserve"> manager, clinical lead, quality coordinator, clinician) and choose an event in your service that you feel could have been enhanced by improved collaboration between paramedics and palliative care</w:t>
      </w:r>
      <w:r w:rsidR="00770F2B" w:rsidRPr="00B27385">
        <w:t>.</w:t>
      </w:r>
      <w:bookmarkEnd w:id="0"/>
      <w:bookmarkEnd w:id="1"/>
      <w:bookmarkEnd w:id="2"/>
    </w:p>
    <w:tbl>
      <w:tblPr>
        <w:tblStyle w:val="TableGrid"/>
        <w:tblW w:w="10206" w:type="dxa"/>
        <w:tblLook w:val="06A0" w:firstRow="1" w:lastRow="0" w:firstColumn="1" w:lastColumn="0" w:noHBand="1" w:noVBand="1"/>
      </w:tblPr>
      <w:tblGrid>
        <w:gridCol w:w="10206"/>
      </w:tblGrid>
      <w:tr w:rsidR="00770F2B" w:rsidRPr="00B27385" w14:paraId="49F71C62" w14:textId="77777777" w:rsidTr="00B44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01B2F895" w14:textId="0B7C9823" w:rsidR="00770F2B" w:rsidRPr="00B27385" w:rsidRDefault="004E65EE" w:rsidP="00071C2F">
            <w:pPr>
              <w:pStyle w:val="SCVtablerowhead"/>
            </w:pPr>
            <w:r w:rsidRPr="00B27385">
              <w:t xml:space="preserve">What happened? </w:t>
            </w:r>
            <w:r w:rsidRPr="00B27385">
              <w:br/>
            </w:r>
            <w:r w:rsidR="00770F2B" w:rsidRPr="00B27385">
              <w:t xml:space="preserve">Define the </w:t>
            </w:r>
            <w:r w:rsidRPr="00B27385">
              <w:t xml:space="preserve">problem as an </w:t>
            </w:r>
            <w:r w:rsidR="00770F2B" w:rsidRPr="00B27385">
              <w:t xml:space="preserve">event in clear, plain language </w:t>
            </w:r>
            <w:r w:rsidR="00012898">
              <w:t>in</w:t>
            </w:r>
            <w:r w:rsidR="00770F2B" w:rsidRPr="00B27385">
              <w:t xml:space="preserve"> </w:t>
            </w:r>
            <w:r w:rsidR="00012898">
              <w:t>two to three</w:t>
            </w:r>
            <w:r w:rsidR="00770F2B" w:rsidRPr="00B27385">
              <w:t xml:space="preserve"> sentences</w:t>
            </w:r>
            <w:r w:rsidRPr="00B27385">
              <w:t>.</w:t>
            </w:r>
            <w:r w:rsidR="00770F2B" w:rsidRPr="00B27385">
              <w:t xml:space="preserve"> </w:t>
            </w:r>
          </w:p>
        </w:tc>
      </w:tr>
      <w:tr w:rsidR="00770F2B" w:rsidRPr="00876171" w14:paraId="20E0B5B0" w14:textId="77777777" w:rsidTr="00B44A87">
        <w:tc>
          <w:tcPr>
            <w:tcW w:w="5000" w:type="pct"/>
          </w:tcPr>
          <w:p w14:paraId="2808C00B" w14:textId="77777777" w:rsidR="00770F2B" w:rsidRPr="00071C2F" w:rsidRDefault="00770F2B" w:rsidP="0005705A">
            <w:pPr>
              <w:pStyle w:val="SCVtablebody"/>
            </w:pPr>
            <w:r w:rsidRPr="00071C2F">
              <w:t>(insert text here)</w:t>
            </w:r>
          </w:p>
          <w:p w14:paraId="72BC2874" w14:textId="77777777" w:rsidR="00B27385" w:rsidRDefault="00B27385" w:rsidP="0005705A">
            <w:pPr>
              <w:pStyle w:val="SCVtablebody"/>
            </w:pPr>
          </w:p>
          <w:p w14:paraId="3768EEC4" w14:textId="77777777" w:rsidR="00B27385" w:rsidRDefault="00B27385" w:rsidP="0005705A">
            <w:pPr>
              <w:pStyle w:val="SCVtablebody"/>
            </w:pPr>
          </w:p>
          <w:p w14:paraId="4F9C9C29" w14:textId="77777777" w:rsidR="00B27385" w:rsidRDefault="00B27385" w:rsidP="0005705A">
            <w:pPr>
              <w:pStyle w:val="SCVtablebody"/>
            </w:pPr>
          </w:p>
          <w:p w14:paraId="461FAB42" w14:textId="77777777" w:rsidR="00B27385" w:rsidRDefault="00B27385" w:rsidP="0005705A">
            <w:pPr>
              <w:pStyle w:val="SCVtablebody"/>
            </w:pPr>
          </w:p>
          <w:p w14:paraId="47F9DF10" w14:textId="597941C8" w:rsidR="00B27385" w:rsidRDefault="00B27385" w:rsidP="0005705A">
            <w:pPr>
              <w:pStyle w:val="SCVtablebody"/>
            </w:pPr>
          </w:p>
          <w:p w14:paraId="1BDD88C0" w14:textId="77777777" w:rsidR="00302B2B" w:rsidRDefault="00302B2B" w:rsidP="0005705A">
            <w:pPr>
              <w:pStyle w:val="SCVtablebody"/>
            </w:pPr>
          </w:p>
          <w:p w14:paraId="1238A2B2" w14:textId="77777777" w:rsidR="00B27385" w:rsidRDefault="00B27385" w:rsidP="0005705A">
            <w:pPr>
              <w:pStyle w:val="SCVtablebody"/>
            </w:pPr>
          </w:p>
          <w:p w14:paraId="21C639C4" w14:textId="77777777" w:rsidR="00B27385" w:rsidRDefault="00B27385" w:rsidP="0005705A">
            <w:pPr>
              <w:pStyle w:val="SCVtablebody"/>
            </w:pPr>
          </w:p>
          <w:p w14:paraId="656C8022" w14:textId="77777777" w:rsidR="00B27385" w:rsidRDefault="00B27385" w:rsidP="0005705A">
            <w:pPr>
              <w:pStyle w:val="SCVtablebody"/>
            </w:pPr>
          </w:p>
          <w:p w14:paraId="4CA2E965" w14:textId="7F29108A" w:rsidR="005E7E08" w:rsidRPr="00770F2B" w:rsidRDefault="005E7E08" w:rsidP="00B27385">
            <w:pPr>
              <w:pStyle w:val="SCVtablerowhead"/>
              <w:rPr>
                <w:b w:val="0"/>
                <w:bCs/>
              </w:rPr>
            </w:pPr>
          </w:p>
        </w:tc>
      </w:tr>
    </w:tbl>
    <w:p w14:paraId="67A6ED4A" w14:textId="77777777" w:rsidR="00770F2B" w:rsidRDefault="00770F2B" w:rsidP="007A31BA">
      <w:pPr>
        <w:pStyle w:val="SCVbody"/>
        <w:spacing w:before="0" w:after="0" w:line="240" w:lineRule="auto"/>
      </w:pPr>
    </w:p>
    <w:tbl>
      <w:tblPr>
        <w:tblStyle w:val="TableGrid"/>
        <w:tblW w:w="10206" w:type="dxa"/>
        <w:tblLook w:val="06A0" w:firstRow="1" w:lastRow="0" w:firstColumn="1" w:lastColumn="0" w:noHBand="1" w:noVBand="1"/>
      </w:tblPr>
      <w:tblGrid>
        <w:gridCol w:w="10206"/>
      </w:tblGrid>
      <w:tr w:rsidR="00770F2B" w:rsidRPr="00B27385" w14:paraId="730AE9CC" w14:textId="77777777" w:rsidTr="004E6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5" w:type="pct"/>
          </w:tcPr>
          <w:p w14:paraId="09EA0D3F" w14:textId="7FEF9491" w:rsidR="005E7E08" w:rsidRPr="005E7E08" w:rsidRDefault="005C0475" w:rsidP="00071C2F">
            <w:pPr>
              <w:pStyle w:val="SCVtablerowhead"/>
              <w:rPr>
                <w:bCs/>
              </w:rPr>
            </w:pPr>
            <w:r>
              <w:t xml:space="preserve">Are there any discernible root causes? </w:t>
            </w:r>
            <w:r w:rsidR="004E65EE" w:rsidRPr="00B27385">
              <w:br/>
            </w:r>
            <w:r w:rsidR="005E7E08" w:rsidRPr="00302B2B">
              <w:t>Describe the event in terms of a possible or actual underlying or unrecognised pattern of poor performance</w:t>
            </w:r>
            <w:r w:rsidR="00012898">
              <w:t>.</w:t>
            </w:r>
          </w:p>
        </w:tc>
      </w:tr>
      <w:tr w:rsidR="00770F2B" w:rsidRPr="00876171" w14:paraId="70FB2375" w14:textId="77777777" w:rsidTr="004E65EE">
        <w:tc>
          <w:tcPr>
            <w:tcW w:w="1945" w:type="pct"/>
          </w:tcPr>
          <w:p w14:paraId="04B834FE" w14:textId="77777777" w:rsidR="00770F2B" w:rsidRPr="0005705A" w:rsidRDefault="00770F2B" w:rsidP="0005705A">
            <w:pPr>
              <w:pStyle w:val="SCVtablebody"/>
            </w:pPr>
            <w:r w:rsidRPr="00770F2B">
              <w:t>(insert text here)</w:t>
            </w:r>
          </w:p>
          <w:p w14:paraId="29D5ADBF" w14:textId="77777777" w:rsidR="00B27385" w:rsidRPr="0005705A" w:rsidRDefault="00B27385" w:rsidP="0005705A">
            <w:pPr>
              <w:pStyle w:val="SCVtablebody"/>
            </w:pPr>
          </w:p>
          <w:p w14:paraId="49AF19E0" w14:textId="77777777" w:rsidR="00B27385" w:rsidRDefault="00B27385" w:rsidP="0005705A">
            <w:pPr>
              <w:pStyle w:val="SCVtablebody"/>
              <w:rPr>
                <w:b/>
                <w:bCs/>
              </w:rPr>
            </w:pPr>
          </w:p>
          <w:p w14:paraId="5D809292" w14:textId="77777777" w:rsidR="00B27385" w:rsidRDefault="00B27385" w:rsidP="0005705A">
            <w:pPr>
              <w:pStyle w:val="SCVtablebody"/>
              <w:rPr>
                <w:b/>
                <w:bCs/>
              </w:rPr>
            </w:pPr>
          </w:p>
          <w:p w14:paraId="2883CFF8" w14:textId="66D1DACA" w:rsidR="00B27385" w:rsidRDefault="00B27385" w:rsidP="0005705A">
            <w:pPr>
              <w:pStyle w:val="SCVtablebody"/>
              <w:rPr>
                <w:b/>
                <w:bCs/>
              </w:rPr>
            </w:pPr>
          </w:p>
          <w:p w14:paraId="38A43D45" w14:textId="77777777" w:rsidR="00302B2B" w:rsidRDefault="00302B2B" w:rsidP="0005705A">
            <w:pPr>
              <w:pStyle w:val="SCVtablebody"/>
              <w:rPr>
                <w:b/>
                <w:bCs/>
              </w:rPr>
            </w:pPr>
          </w:p>
          <w:p w14:paraId="63CE2A45" w14:textId="77777777" w:rsidR="00B27385" w:rsidRDefault="00B27385" w:rsidP="0005705A">
            <w:pPr>
              <w:pStyle w:val="SCVtablebody"/>
              <w:rPr>
                <w:b/>
                <w:bCs/>
              </w:rPr>
            </w:pPr>
          </w:p>
          <w:p w14:paraId="77387659" w14:textId="77777777" w:rsidR="00B27385" w:rsidRDefault="00B27385" w:rsidP="0005705A">
            <w:pPr>
              <w:pStyle w:val="SCVtablebody"/>
              <w:rPr>
                <w:b/>
                <w:bCs/>
              </w:rPr>
            </w:pPr>
          </w:p>
          <w:p w14:paraId="4C213A01" w14:textId="77777777" w:rsidR="00B27385" w:rsidRDefault="00B27385" w:rsidP="0005705A">
            <w:pPr>
              <w:pStyle w:val="SCVtablebody"/>
              <w:rPr>
                <w:b/>
                <w:bCs/>
              </w:rPr>
            </w:pPr>
          </w:p>
          <w:p w14:paraId="31BB1400" w14:textId="77777777" w:rsidR="00B27385" w:rsidRPr="00770F2B" w:rsidRDefault="00B27385" w:rsidP="00B27385">
            <w:pPr>
              <w:pStyle w:val="SCVtablerowhead"/>
              <w:rPr>
                <w:b w:val="0"/>
                <w:bCs/>
              </w:rPr>
            </w:pPr>
          </w:p>
        </w:tc>
      </w:tr>
    </w:tbl>
    <w:p w14:paraId="6D8C2913" w14:textId="77777777" w:rsidR="00770F2B" w:rsidRDefault="00770F2B" w:rsidP="007A31BA">
      <w:pPr>
        <w:pStyle w:val="SCVbody"/>
        <w:spacing w:before="0" w:after="0" w:line="240" w:lineRule="auto"/>
      </w:pPr>
    </w:p>
    <w:p w14:paraId="228727B0" w14:textId="77777777" w:rsidR="00071C2F" w:rsidRDefault="00071C2F">
      <w:r>
        <w:rPr>
          <w:b/>
        </w:rPr>
        <w:br w:type="page"/>
      </w:r>
    </w:p>
    <w:tbl>
      <w:tblPr>
        <w:tblStyle w:val="TableGrid"/>
        <w:tblW w:w="10206" w:type="dxa"/>
        <w:tblLook w:val="06A0" w:firstRow="1" w:lastRow="0" w:firstColumn="1" w:lastColumn="0" w:noHBand="1" w:noVBand="1"/>
      </w:tblPr>
      <w:tblGrid>
        <w:gridCol w:w="5530"/>
        <w:gridCol w:w="4676"/>
      </w:tblGrid>
      <w:tr w:rsidR="00770F2B" w:rsidRPr="00B27385" w14:paraId="5DF827F3" w14:textId="77777777" w:rsidTr="00770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3510BB8F" w14:textId="6681F454" w:rsidR="00770F2B" w:rsidRPr="00B27385" w:rsidRDefault="004E65EE" w:rsidP="00071C2F">
            <w:pPr>
              <w:pStyle w:val="SCVtablerowhead"/>
            </w:pPr>
            <w:r w:rsidRPr="00B27385">
              <w:lastRenderedPageBreak/>
              <w:t>Why is it happening?</w:t>
            </w:r>
            <w:r w:rsidRPr="00B27385">
              <w:br/>
            </w:r>
            <w:r w:rsidR="00770F2B" w:rsidRPr="00B27385">
              <w:t xml:space="preserve">Ask ‘why’ at least </w:t>
            </w:r>
            <w:r w:rsidR="00071C2F">
              <w:t>five</w:t>
            </w:r>
            <w:r w:rsidR="00770F2B" w:rsidRPr="00B27385">
              <w:t xml:space="preserve"> times until you get to the root cause of the event</w:t>
            </w:r>
            <w:r w:rsidRPr="00B27385">
              <w:t>.</w:t>
            </w:r>
          </w:p>
        </w:tc>
      </w:tr>
      <w:tr w:rsidR="00770F2B" w:rsidRPr="00B27385" w14:paraId="6422E99B" w14:textId="77777777" w:rsidTr="00302B2B">
        <w:tc>
          <w:tcPr>
            <w:tcW w:w="2709" w:type="pct"/>
            <w:tcBorders>
              <w:right w:val="single" w:sz="4" w:space="0" w:color="auto"/>
            </w:tcBorders>
          </w:tcPr>
          <w:p w14:paraId="14218EAA" w14:textId="77777777" w:rsidR="00770F2B" w:rsidRPr="00B27385" w:rsidRDefault="004E65EE" w:rsidP="00071C2F">
            <w:pPr>
              <w:pStyle w:val="SCVtablebody"/>
              <w:rPr>
                <w:b/>
              </w:rPr>
            </w:pPr>
            <w:r w:rsidRPr="00B27385">
              <w:t>Example</w:t>
            </w:r>
          </w:p>
          <w:p w14:paraId="666ACD1F" w14:textId="77777777" w:rsidR="005D7395" w:rsidRPr="00B27385" w:rsidRDefault="004E65EE" w:rsidP="00071C2F">
            <w:pPr>
              <w:pStyle w:val="SCVtablebody"/>
              <w:rPr>
                <w:b/>
                <w:i/>
                <w:iCs/>
              </w:rPr>
            </w:pPr>
            <w:r w:rsidRPr="00B27385">
              <w:rPr>
                <w:i/>
                <w:iCs/>
              </w:rPr>
              <w:t xml:space="preserve">A patient received the wrong medication. </w:t>
            </w:r>
          </w:p>
          <w:p w14:paraId="2A4C1566" w14:textId="77777777" w:rsidR="004E65EE" w:rsidRPr="00B27385" w:rsidRDefault="004E65EE" w:rsidP="00071C2F">
            <w:pPr>
              <w:pStyle w:val="SCVtablebody"/>
              <w:rPr>
                <w:b/>
              </w:rPr>
            </w:pPr>
            <w:r w:rsidRPr="00B27385">
              <w:t>Why did the patient receive the wrong medication?</w:t>
            </w:r>
          </w:p>
          <w:p w14:paraId="43DDBC8D" w14:textId="77777777" w:rsidR="004E65EE" w:rsidRPr="00B27385" w:rsidRDefault="004E65EE" w:rsidP="00071C2F">
            <w:pPr>
              <w:pStyle w:val="SCVtablebody"/>
              <w:rPr>
                <w:b/>
                <w:i/>
                <w:iCs/>
              </w:rPr>
            </w:pPr>
            <w:r w:rsidRPr="00B27385">
              <w:rPr>
                <w:i/>
                <w:iCs/>
              </w:rPr>
              <w:t xml:space="preserve">The nurse did not complete patient identification. </w:t>
            </w:r>
          </w:p>
          <w:p w14:paraId="2C97468A" w14:textId="5D6B9CF5" w:rsidR="004E65EE" w:rsidRPr="00B27385" w:rsidRDefault="004E65EE" w:rsidP="00071C2F">
            <w:pPr>
              <w:pStyle w:val="SCVtablebody"/>
            </w:pPr>
            <w:r w:rsidRPr="00B27385">
              <w:t>Why did the nurse no</w:t>
            </w:r>
            <w:r w:rsidR="005C0475">
              <w:t>t</w:t>
            </w:r>
            <w:r w:rsidRPr="00B27385">
              <w:t xml:space="preserve"> complete patient identification?</w:t>
            </w:r>
          </w:p>
          <w:p w14:paraId="4279E364" w14:textId="77777777" w:rsidR="004E65EE" w:rsidRPr="00B27385" w:rsidRDefault="004E65EE" w:rsidP="00071C2F">
            <w:pPr>
              <w:pStyle w:val="SCVtablebody"/>
            </w:pPr>
            <w:r w:rsidRPr="00B27385">
              <w:rPr>
                <w:i/>
                <w:iCs/>
              </w:rPr>
              <w:t>The patient did not have a wristband.</w:t>
            </w:r>
          </w:p>
          <w:p w14:paraId="59154333" w14:textId="77777777" w:rsidR="004E65EE" w:rsidRPr="00B27385" w:rsidRDefault="004E65EE" w:rsidP="00071C2F">
            <w:pPr>
              <w:pStyle w:val="SCVtablebody"/>
              <w:rPr>
                <w:b/>
                <w:i/>
                <w:iCs/>
              </w:rPr>
            </w:pPr>
            <w:r w:rsidRPr="00B27385">
              <w:t>Why did the patient not have a wristband?</w:t>
            </w:r>
          </w:p>
          <w:p w14:paraId="1FBFED7F" w14:textId="77777777" w:rsidR="004E65EE" w:rsidRPr="00B27385" w:rsidRDefault="004E65EE" w:rsidP="00071C2F">
            <w:pPr>
              <w:pStyle w:val="SCVtablebody"/>
              <w:rPr>
                <w:b/>
                <w:i/>
                <w:iCs/>
              </w:rPr>
            </w:pPr>
            <w:r w:rsidRPr="00B27385">
              <w:rPr>
                <w:i/>
                <w:iCs/>
              </w:rPr>
              <w:t xml:space="preserve">The wristband had been removed for a procedure and not replaced. </w:t>
            </w:r>
          </w:p>
          <w:p w14:paraId="2106DF2E" w14:textId="77777777" w:rsidR="004E65EE" w:rsidRPr="00B27385" w:rsidRDefault="004E65EE" w:rsidP="00071C2F">
            <w:pPr>
              <w:pStyle w:val="SCVtablebody"/>
              <w:rPr>
                <w:b/>
              </w:rPr>
            </w:pPr>
            <w:r w:rsidRPr="00B27385">
              <w:t>Why was the wristband not replaced?</w:t>
            </w:r>
          </w:p>
          <w:p w14:paraId="1FACAA79" w14:textId="77777777" w:rsidR="004E65EE" w:rsidRPr="00B27385" w:rsidRDefault="004E65EE" w:rsidP="00071C2F">
            <w:pPr>
              <w:pStyle w:val="SCVtablebody"/>
              <w:rPr>
                <w:b/>
              </w:rPr>
            </w:pPr>
            <w:r w:rsidRPr="00B27385">
              <w:rPr>
                <w:i/>
                <w:iCs/>
              </w:rPr>
              <w:t>The printer for the wristbands was not working.</w:t>
            </w:r>
            <w:r w:rsidRPr="00B27385">
              <w:t xml:space="preserve"> </w:t>
            </w:r>
          </w:p>
          <w:p w14:paraId="3E14B7BA" w14:textId="77777777" w:rsidR="004E65EE" w:rsidRPr="00B27385" w:rsidRDefault="004E65EE" w:rsidP="00071C2F">
            <w:pPr>
              <w:pStyle w:val="SCVtablebody"/>
              <w:rPr>
                <w:b/>
              </w:rPr>
            </w:pPr>
            <w:r w:rsidRPr="00B27385">
              <w:t>Why was the printer not working?</w:t>
            </w:r>
          </w:p>
          <w:p w14:paraId="3BD93742" w14:textId="77777777" w:rsidR="004E65EE" w:rsidRPr="00B27385" w:rsidRDefault="004E65EE" w:rsidP="00071C2F">
            <w:pPr>
              <w:pStyle w:val="SCVtablebody"/>
              <w:rPr>
                <w:b/>
              </w:rPr>
            </w:pPr>
            <w:r w:rsidRPr="00B27385">
              <w:rPr>
                <w:i/>
                <w:iCs/>
              </w:rPr>
              <w:t xml:space="preserve">The staff had not </w:t>
            </w:r>
            <w:r w:rsidR="00B44A87" w:rsidRPr="00B27385">
              <w:rPr>
                <w:i/>
                <w:iCs/>
              </w:rPr>
              <w:t>called</w:t>
            </w:r>
            <w:r w:rsidRPr="00B27385">
              <w:rPr>
                <w:i/>
                <w:iCs/>
              </w:rPr>
              <w:t xml:space="preserve"> for IT support.</w:t>
            </w:r>
            <w:r w:rsidRPr="00B27385">
              <w:t xml:space="preserve"> </w:t>
            </w:r>
          </w:p>
          <w:p w14:paraId="1729ACE8" w14:textId="77777777" w:rsidR="004E65EE" w:rsidRPr="00B27385" w:rsidRDefault="004E65EE" w:rsidP="00071C2F">
            <w:pPr>
              <w:pStyle w:val="SCVtablebody"/>
            </w:pPr>
            <w:r w:rsidRPr="00B27385">
              <w:t>Why had staff not called for IT support?</w:t>
            </w:r>
          </w:p>
          <w:p w14:paraId="34DAF029" w14:textId="77777777" w:rsidR="004E65EE" w:rsidRPr="00B27385" w:rsidRDefault="004E65EE" w:rsidP="00071C2F">
            <w:pPr>
              <w:pStyle w:val="SCVtablebody"/>
            </w:pPr>
            <w:r w:rsidRPr="00B27385">
              <w:rPr>
                <w:i/>
                <w:iCs/>
              </w:rPr>
              <w:t xml:space="preserve">Two reasons – </w:t>
            </w:r>
            <w:r w:rsidR="00B44A87" w:rsidRPr="00B27385">
              <w:rPr>
                <w:i/>
                <w:iCs/>
              </w:rPr>
              <w:t>one</w:t>
            </w:r>
            <w:r w:rsidRPr="00B27385">
              <w:rPr>
                <w:i/>
                <w:iCs/>
              </w:rPr>
              <w:t xml:space="preserve"> sta</w:t>
            </w:r>
            <w:r w:rsidR="00B44A87" w:rsidRPr="00B27385">
              <w:rPr>
                <w:i/>
                <w:iCs/>
              </w:rPr>
              <w:t xml:space="preserve">ff member tried calling the IT support number on the sign next to the printer, but it was an old number and didn’t connect. Other staff </w:t>
            </w:r>
            <w:r w:rsidRPr="00B27385">
              <w:rPr>
                <w:i/>
                <w:iCs/>
              </w:rPr>
              <w:t>felt there was no point calling because IT never helps their ward.</w:t>
            </w:r>
            <w:r w:rsidRPr="00B27385">
              <w:t xml:space="preserve"> </w:t>
            </w:r>
          </w:p>
        </w:tc>
        <w:tc>
          <w:tcPr>
            <w:tcW w:w="2291" w:type="pct"/>
            <w:tcBorders>
              <w:left w:val="single" w:sz="4" w:space="0" w:color="auto"/>
            </w:tcBorders>
          </w:tcPr>
          <w:p w14:paraId="4E3C315B" w14:textId="77777777" w:rsidR="00770F2B" w:rsidRPr="00B27385" w:rsidRDefault="005D7395" w:rsidP="00071C2F">
            <w:pPr>
              <w:pStyle w:val="SCVtablebody"/>
              <w:rPr>
                <w:b/>
              </w:rPr>
            </w:pPr>
            <w:r w:rsidRPr="00B27385">
              <w:t>(insert text here)</w:t>
            </w:r>
          </w:p>
          <w:p w14:paraId="763E4F70" w14:textId="77777777" w:rsidR="004E65EE" w:rsidRPr="00B27385" w:rsidRDefault="004E65EE" w:rsidP="00071C2F">
            <w:pPr>
              <w:pStyle w:val="SCVtablebody"/>
              <w:rPr>
                <w:b/>
              </w:rPr>
            </w:pPr>
          </w:p>
          <w:p w14:paraId="4F7A84A8" w14:textId="77777777" w:rsidR="004E65EE" w:rsidRPr="00B27385" w:rsidRDefault="004E65EE" w:rsidP="00071C2F">
            <w:pPr>
              <w:pStyle w:val="SCVtablebody"/>
            </w:pPr>
            <w:r w:rsidRPr="00B27385">
              <w:t>Why…</w:t>
            </w:r>
          </w:p>
          <w:p w14:paraId="2A3FFC5F" w14:textId="77777777" w:rsidR="004E65EE" w:rsidRPr="00B27385" w:rsidRDefault="004E65EE" w:rsidP="00071C2F">
            <w:pPr>
              <w:pStyle w:val="SCVtablebody"/>
            </w:pPr>
          </w:p>
          <w:p w14:paraId="73C18C18" w14:textId="77777777" w:rsidR="004E65EE" w:rsidRPr="00B27385" w:rsidRDefault="004E65EE" w:rsidP="00071C2F">
            <w:pPr>
              <w:pStyle w:val="SCVtablebody"/>
            </w:pPr>
            <w:r w:rsidRPr="00B27385">
              <w:t>Why…</w:t>
            </w:r>
          </w:p>
          <w:p w14:paraId="63286EC6" w14:textId="77777777" w:rsidR="004E65EE" w:rsidRPr="00B27385" w:rsidRDefault="004E65EE" w:rsidP="00071C2F">
            <w:pPr>
              <w:pStyle w:val="SCVtablebody"/>
            </w:pPr>
          </w:p>
          <w:p w14:paraId="212E9E17" w14:textId="77777777" w:rsidR="004E65EE" w:rsidRPr="00B27385" w:rsidRDefault="004E65EE" w:rsidP="00071C2F">
            <w:pPr>
              <w:pStyle w:val="SCVtablebody"/>
            </w:pPr>
            <w:r w:rsidRPr="00B27385">
              <w:t>Why…</w:t>
            </w:r>
          </w:p>
          <w:p w14:paraId="14738B03" w14:textId="77777777" w:rsidR="004E65EE" w:rsidRPr="00B27385" w:rsidRDefault="004E65EE" w:rsidP="00071C2F">
            <w:pPr>
              <w:pStyle w:val="SCVtablebody"/>
            </w:pPr>
          </w:p>
          <w:p w14:paraId="2FA89D7A" w14:textId="77777777" w:rsidR="004E65EE" w:rsidRPr="00B27385" w:rsidRDefault="004E65EE" w:rsidP="00071C2F">
            <w:pPr>
              <w:pStyle w:val="SCVtablebody"/>
            </w:pPr>
            <w:r w:rsidRPr="00B27385">
              <w:t>Why…</w:t>
            </w:r>
          </w:p>
          <w:p w14:paraId="72AE0B50" w14:textId="77777777" w:rsidR="004E65EE" w:rsidRPr="00B27385" w:rsidRDefault="004E65EE" w:rsidP="00071C2F">
            <w:pPr>
              <w:pStyle w:val="SCVtablebody"/>
            </w:pPr>
          </w:p>
          <w:p w14:paraId="19F4EC88" w14:textId="77777777" w:rsidR="004E65EE" w:rsidRPr="00B27385" w:rsidRDefault="004E65EE" w:rsidP="00071C2F">
            <w:pPr>
              <w:pStyle w:val="SCVtablebody"/>
            </w:pPr>
            <w:r w:rsidRPr="00B27385">
              <w:t>Why…</w:t>
            </w:r>
          </w:p>
        </w:tc>
      </w:tr>
    </w:tbl>
    <w:p w14:paraId="2A68D519" w14:textId="77777777" w:rsidR="00B27385" w:rsidRDefault="00B27385"/>
    <w:tbl>
      <w:tblPr>
        <w:tblStyle w:val="SCVpulloutbox"/>
        <w:tblW w:w="10206" w:type="dxa"/>
        <w:tblLook w:val="0600" w:firstRow="0" w:lastRow="0" w:firstColumn="0" w:lastColumn="0" w:noHBand="1" w:noVBand="1"/>
      </w:tblPr>
      <w:tblGrid>
        <w:gridCol w:w="10206"/>
      </w:tblGrid>
      <w:tr w:rsidR="00B27385" w:rsidRPr="000D6131" w14:paraId="5F157AFC" w14:textId="77777777" w:rsidTr="00ED6C44">
        <w:tc>
          <w:tcPr>
            <w:tcW w:w="10206" w:type="dxa"/>
          </w:tcPr>
          <w:p w14:paraId="12C3E83E" w14:textId="03B68E9B" w:rsidR="00B27385" w:rsidRPr="0044070B" w:rsidRDefault="00B27385" w:rsidP="0044070B">
            <w:pPr>
              <w:pStyle w:val="SCVpulloutheading"/>
            </w:pPr>
            <w:r w:rsidRPr="0044070B">
              <w:t>Principles of engagement</w:t>
            </w:r>
            <w:r w:rsidR="00C323F8" w:rsidRPr="0044070B">
              <w:t xml:space="preserve"> </w:t>
            </w:r>
            <w:r w:rsidR="005E7E08" w:rsidRPr="0044070B">
              <w:t xml:space="preserve">(attached document) </w:t>
            </w:r>
          </w:p>
          <w:p w14:paraId="00B142EE" w14:textId="77777777" w:rsidR="00B27385" w:rsidRPr="00B607D9" w:rsidRDefault="00B27385" w:rsidP="00B27385">
            <w:pPr>
              <w:pStyle w:val="SCVpullouttext"/>
              <w:numPr>
                <w:ilvl w:val="0"/>
                <w:numId w:val="16"/>
              </w:numPr>
              <w:spacing w:before="120"/>
              <w:rPr>
                <w:rFonts w:ascii="Arial" w:hAnsi="Arial" w:cs="Arial"/>
              </w:rPr>
            </w:pPr>
            <w:r w:rsidRPr="00B607D9">
              <w:rPr>
                <w:rFonts w:ascii="Arial" w:hAnsi="Arial" w:cs="Arial"/>
                <w:b/>
                <w:bCs/>
              </w:rPr>
              <w:t>Shared decision making and person-centred care</w:t>
            </w:r>
            <w:r w:rsidRPr="00B607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are priorities</w:t>
            </w:r>
          </w:p>
          <w:p w14:paraId="2B6164FA" w14:textId="67006E3C" w:rsidR="00B27385" w:rsidRPr="00B607D9" w:rsidRDefault="00CD2206" w:rsidP="00B27385">
            <w:pPr>
              <w:pStyle w:val="SCVpullouttext"/>
              <w:numPr>
                <w:ilvl w:val="0"/>
                <w:numId w:val="16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are an </w:t>
            </w:r>
            <w:r w:rsidR="009F7E85">
              <w:rPr>
                <w:rFonts w:ascii="Arial" w:hAnsi="Arial" w:cs="Arial"/>
              </w:rPr>
              <w:t>i</w:t>
            </w:r>
            <w:r w:rsidR="00B27385" w:rsidRPr="00B607D9">
              <w:rPr>
                <w:rFonts w:ascii="Arial" w:hAnsi="Arial" w:cs="Arial"/>
              </w:rPr>
              <w:t xml:space="preserve">ntegrated team where everyone </w:t>
            </w:r>
            <w:r w:rsidR="00B27385" w:rsidRPr="00B607D9">
              <w:rPr>
                <w:rFonts w:ascii="Arial" w:hAnsi="Arial" w:cs="Arial"/>
                <w:b/>
              </w:rPr>
              <w:t xml:space="preserve">recognises, </w:t>
            </w:r>
            <w:r w:rsidR="00B27385" w:rsidRPr="00B607D9">
              <w:rPr>
                <w:rFonts w:ascii="Arial" w:hAnsi="Arial" w:cs="Arial"/>
                <w:b/>
                <w:bCs/>
              </w:rPr>
              <w:t>understands and values each role</w:t>
            </w:r>
          </w:p>
          <w:p w14:paraId="526B8D5B" w14:textId="7DF9EADD" w:rsidR="00B27385" w:rsidRPr="00B607D9" w:rsidRDefault="00694EA4" w:rsidP="00B27385">
            <w:pPr>
              <w:pStyle w:val="SCVpullouttext"/>
              <w:numPr>
                <w:ilvl w:val="0"/>
                <w:numId w:val="16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B27385" w:rsidRPr="00B607D9">
              <w:rPr>
                <w:rFonts w:ascii="Arial" w:hAnsi="Arial" w:cs="Arial"/>
              </w:rPr>
              <w:t xml:space="preserve"> </w:t>
            </w:r>
            <w:r w:rsidR="00B27385" w:rsidRPr="00B607D9">
              <w:rPr>
                <w:rFonts w:ascii="Arial" w:hAnsi="Arial" w:cs="Arial"/>
                <w:b/>
                <w:bCs/>
              </w:rPr>
              <w:t xml:space="preserve">foster local connections </w:t>
            </w:r>
            <w:r w:rsidR="00B27385" w:rsidRPr="00B607D9">
              <w:rPr>
                <w:rFonts w:ascii="Arial" w:hAnsi="Arial" w:cs="Arial"/>
              </w:rPr>
              <w:t>to meet needs</w:t>
            </w:r>
          </w:p>
          <w:p w14:paraId="031ACCCB" w14:textId="6CA7AB7D" w:rsidR="00B27385" w:rsidRPr="00B607D9" w:rsidRDefault="00694EA4" w:rsidP="00B27385">
            <w:pPr>
              <w:pStyle w:val="SCVpullouttext"/>
              <w:numPr>
                <w:ilvl w:val="0"/>
                <w:numId w:val="16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have </w:t>
            </w:r>
            <w:r w:rsidR="00B27385" w:rsidRPr="3CCBA685">
              <w:rPr>
                <w:rFonts w:ascii="Arial" w:hAnsi="Arial" w:cs="Arial"/>
              </w:rPr>
              <w:t xml:space="preserve">known </w:t>
            </w:r>
            <w:r w:rsidR="00B27385" w:rsidRPr="00B607D9">
              <w:rPr>
                <w:rFonts w:ascii="Arial" w:hAnsi="Arial" w:cs="Arial"/>
                <w:b/>
                <w:bCs/>
              </w:rPr>
              <w:t>channels of communication</w:t>
            </w:r>
          </w:p>
          <w:p w14:paraId="362F32C2" w14:textId="55187B34" w:rsidR="00B27385" w:rsidRPr="00B607D9" w:rsidRDefault="00694EA4" w:rsidP="00B27385">
            <w:pPr>
              <w:pStyle w:val="SCVpullouttext"/>
              <w:numPr>
                <w:ilvl w:val="0"/>
                <w:numId w:val="16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have</w:t>
            </w:r>
            <w:r w:rsidR="00B27385" w:rsidRPr="00B607D9">
              <w:rPr>
                <w:rFonts w:ascii="Arial" w:hAnsi="Arial" w:cs="Arial"/>
              </w:rPr>
              <w:t xml:space="preserve"> a </w:t>
            </w:r>
            <w:r w:rsidR="00B27385" w:rsidRPr="00B607D9">
              <w:rPr>
                <w:rFonts w:ascii="Arial" w:hAnsi="Arial" w:cs="Arial"/>
                <w:b/>
                <w:bCs/>
              </w:rPr>
              <w:t>unified approach to palliative and end-of-life care</w:t>
            </w:r>
            <w:r w:rsidR="00B27385" w:rsidRPr="00B607D9">
              <w:rPr>
                <w:rFonts w:ascii="Arial" w:hAnsi="Arial" w:cs="Arial"/>
              </w:rPr>
              <w:t xml:space="preserve"> in the home </w:t>
            </w:r>
          </w:p>
          <w:p w14:paraId="4BBAF9FF" w14:textId="2C612B9B" w:rsidR="00B27385" w:rsidRPr="00634321" w:rsidRDefault="00694EA4" w:rsidP="00B27385">
            <w:pPr>
              <w:pStyle w:val="SCVpullouttext"/>
              <w:numPr>
                <w:ilvl w:val="0"/>
                <w:numId w:val="16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B27385" w:rsidRPr="00B607D9">
              <w:rPr>
                <w:rFonts w:ascii="Arial" w:hAnsi="Arial" w:cs="Arial"/>
              </w:rPr>
              <w:t xml:space="preserve"> can </w:t>
            </w:r>
            <w:r w:rsidR="00B27385" w:rsidRPr="00B607D9">
              <w:rPr>
                <w:rFonts w:ascii="Arial" w:hAnsi="Arial" w:cs="Arial"/>
                <w:b/>
                <w:bCs/>
              </w:rPr>
              <w:t>support the person’s preferred care plan and venue, including home-based care</w:t>
            </w:r>
            <w:r w:rsidR="00B27385" w:rsidRPr="00B607D9">
              <w:rPr>
                <w:rFonts w:ascii="Arial" w:hAnsi="Arial" w:cs="Arial"/>
              </w:rPr>
              <w:t xml:space="preserve"> when this is their preference</w:t>
            </w:r>
          </w:p>
        </w:tc>
      </w:tr>
    </w:tbl>
    <w:p w14:paraId="561BFD19" w14:textId="77777777" w:rsidR="005D7395" w:rsidRDefault="005D7395" w:rsidP="007A31BA">
      <w:pPr>
        <w:pStyle w:val="SCVbody"/>
        <w:spacing w:before="0" w:after="0" w:line="240" w:lineRule="auto"/>
      </w:pPr>
    </w:p>
    <w:p w14:paraId="0AC982F9" w14:textId="1944F012" w:rsidR="0044070B" w:rsidRDefault="0044070B">
      <w:r>
        <w:br w:type="page"/>
      </w:r>
    </w:p>
    <w:p w14:paraId="04BAA0F5" w14:textId="77777777" w:rsidR="00B27385" w:rsidRDefault="00B27385" w:rsidP="007A31BA">
      <w:pPr>
        <w:pStyle w:val="SCVbody"/>
        <w:spacing w:before="0" w:after="0" w:line="240" w:lineRule="auto"/>
      </w:pPr>
    </w:p>
    <w:tbl>
      <w:tblPr>
        <w:tblStyle w:val="TableGrid"/>
        <w:tblW w:w="10206" w:type="dxa"/>
        <w:tblLook w:val="06A0" w:firstRow="1" w:lastRow="0" w:firstColumn="1" w:lastColumn="0" w:noHBand="1" w:noVBand="1"/>
      </w:tblPr>
      <w:tblGrid>
        <w:gridCol w:w="5103"/>
        <w:gridCol w:w="4560"/>
        <w:gridCol w:w="543"/>
      </w:tblGrid>
      <w:tr w:rsidR="00770F2B" w:rsidRPr="00B27385" w14:paraId="25E495A4" w14:textId="77777777" w:rsidTr="005D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</w:tcPr>
          <w:p w14:paraId="6FB24A98" w14:textId="5253F2D7" w:rsidR="00770F2B" w:rsidRPr="00B27385" w:rsidRDefault="005D7395" w:rsidP="0044070B">
            <w:pPr>
              <w:pStyle w:val="SCVtablerowhead"/>
            </w:pPr>
            <w:r w:rsidRPr="00B27385">
              <w:t xml:space="preserve">Reflect on which </w:t>
            </w:r>
            <w:r w:rsidR="005E7E08">
              <w:t xml:space="preserve">of the </w:t>
            </w:r>
            <w:r w:rsidR="00012898">
              <w:t>six</w:t>
            </w:r>
            <w:r w:rsidR="005E7E08">
              <w:t xml:space="preserve"> key</w:t>
            </w:r>
            <w:r w:rsidRPr="00B27385">
              <w:t xml:space="preserve"> principles you feel are related, and why</w:t>
            </w:r>
            <w:r w:rsidR="00012898">
              <w:t>.</w:t>
            </w:r>
          </w:p>
        </w:tc>
      </w:tr>
      <w:tr w:rsidR="00B44A87" w:rsidRPr="00B27385" w14:paraId="1AE4D3B9" w14:textId="77777777" w:rsidTr="004E65EE">
        <w:trPr>
          <w:gridAfter w:val="1"/>
          <w:wAfter w:w="266" w:type="pct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auto"/>
          </w:tcPr>
          <w:p w14:paraId="4D4D881F" w14:textId="77777777" w:rsidR="00B44A87" w:rsidRPr="0044070B" w:rsidRDefault="00B44A87" w:rsidP="0044070B">
            <w:pPr>
              <w:pStyle w:val="SCVtablebody"/>
            </w:pPr>
            <w:r w:rsidRPr="0044070B">
              <w:t>Example</w:t>
            </w:r>
          </w:p>
          <w:p w14:paraId="326BFB68" w14:textId="77777777" w:rsidR="00B44A87" w:rsidRPr="0044070B" w:rsidRDefault="00B44A87" w:rsidP="0044070B">
            <w:pPr>
              <w:pStyle w:val="SCVtablebody"/>
            </w:pPr>
            <w:r w:rsidRPr="0044070B">
              <w:t>Principle 2 – some ward staff and IT staff may not fully recognise, understand and value each other’s role</w:t>
            </w:r>
          </w:p>
          <w:p w14:paraId="73989F11" w14:textId="77777777" w:rsidR="00B44A87" w:rsidRPr="0044070B" w:rsidRDefault="00B44A87" w:rsidP="0044070B">
            <w:pPr>
              <w:pStyle w:val="SCVtablebody"/>
            </w:pPr>
            <w:r w:rsidRPr="0044070B">
              <w:t>Principle 3 – some ward staff and IT staff may benefit from building a better connection to address the issue of ward staff feeling IT support never addresses their ward</w:t>
            </w:r>
          </w:p>
          <w:p w14:paraId="411B4AA8" w14:textId="77777777" w:rsidR="00B44A87" w:rsidRPr="00B27385" w:rsidRDefault="00B44A87" w:rsidP="0044070B">
            <w:pPr>
              <w:pStyle w:val="SCVtablebody"/>
              <w:rPr>
                <w:rStyle w:val="normaltextrun"/>
                <w:rFonts w:ascii="Arial" w:hAnsi="Arial" w:cs="Arial"/>
                <w:color w:val="007586"/>
                <w:sz w:val="22"/>
                <w:szCs w:val="22"/>
              </w:rPr>
            </w:pPr>
            <w:r w:rsidRPr="0044070B">
              <w:t>Principle 4 – the ward staff need to know and be able to access the correct phone number for IT, and system to log an issue</w:t>
            </w:r>
            <w:r w:rsidRPr="0044070B">
              <w:tab/>
            </w:r>
          </w:p>
        </w:tc>
        <w:tc>
          <w:tcPr>
            <w:tcW w:w="2234" w:type="pct"/>
            <w:tcBorders>
              <w:left w:val="single" w:sz="4" w:space="0" w:color="auto"/>
            </w:tcBorders>
          </w:tcPr>
          <w:p w14:paraId="4F0BF60F" w14:textId="77777777" w:rsidR="00B27385" w:rsidRPr="00B27385" w:rsidRDefault="00B27385" w:rsidP="0044070B">
            <w:pPr>
              <w:pStyle w:val="SCVtablebody"/>
              <w:rPr>
                <w:b/>
              </w:rPr>
            </w:pPr>
            <w:r w:rsidRPr="00B27385">
              <w:t>(insert text here)</w:t>
            </w:r>
          </w:p>
          <w:p w14:paraId="18EB6DED" w14:textId="77777777" w:rsidR="00B44A87" w:rsidRPr="00B27385" w:rsidRDefault="00B44A87" w:rsidP="0044070B">
            <w:pPr>
              <w:pStyle w:val="SCVtablebody"/>
              <w:rPr>
                <w:b/>
              </w:rPr>
            </w:pPr>
          </w:p>
        </w:tc>
      </w:tr>
    </w:tbl>
    <w:p w14:paraId="579B23A4" w14:textId="77777777" w:rsidR="005D7395" w:rsidRPr="00805F3E" w:rsidRDefault="005D7395" w:rsidP="0044070B">
      <w:pPr>
        <w:pStyle w:val="SCVbody"/>
        <w:rPr>
          <w:b/>
        </w:rPr>
      </w:pPr>
      <w:r w:rsidRPr="00805F3E">
        <w:t xml:space="preserve">See Principles of Engagement document for more detail. </w:t>
      </w:r>
    </w:p>
    <w:p w14:paraId="75B336B2" w14:textId="77777777" w:rsidR="00B27385" w:rsidRDefault="00B27385" w:rsidP="005D7395">
      <w:pPr>
        <w:pStyle w:val="SCVtablerowhead"/>
        <w:rPr>
          <w:b w:val="0"/>
          <w:bCs/>
          <w:i/>
          <w:iCs/>
          <w:sz w:val="22"/>
          <w:szCs w:val="22"/>
        </w:rPr>
      </w:pPr>
    </w:p>
    <w:tbl>
      <w:tblPr>
        <w:tblStyle w:val="TableGrid"/>
        <w:tblW w:w="10206" w:type="dxa"/>
        <w:tblLook w:val="06A0" w:firstRow="1" w:lastRow="0" w:firstColumn="1" w:lastColumn="0" w:noHBand="1" w:noVBand="1"/>
      </w:tblPr>
      <w:tblGrid>
        <w:gridCol w:w="5103"/>
        <w:gridCol w:w="5103"/>
      </w:tblGrid>
      <w:tr w:rsidR="004E65EE" w:rsidRPr="00B27385" w14:paraId="5F51115B" w14:textId="77777777" w:rsidTr="004E6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7464EFC" w14:textId="77777777" w:rsidR="004E65EE" w:rsidRPr="00B27385" w:rsidRDefault="004E65EE" w:rsidP="0044070B">
            <w:pPr>
              <w:pStyle w:val="SCVtablerowhead"/>
            </w:pPr>
            <w:r w:rsidRPr="00B27385">
              <w:t>What are the implications for action?</w:t>
            </w:r>
            <w:r w:rsidRPr="00B27385">
              <w:br/>
              <w:t>What can you do to change the results?</w:t>
            </w:r>
          </w:p>
        </w:tc>
      </w:tr>
      <w:tr w:rsidR="004E65EE" w:rsidRPr="00B27385" w14:paraId="54DD6EB2" w14:textId="77777777" w:rsidTr="004E65EE">
        <w:tc>
          <w:tcPr>
            <w:tcW w:w="2500" w:type="pct"/>
            <w:tcBorders>
              <w:right w:val="single" w:sz="4" w:space="0" w:color="auto"/>
            </w:tcBorders>
          </w:tcPr>
          <w:p w14:paraId="4413BAFB" w14:textId="77777777" w:rsidR="00B27385" w:rsidRPr="00B27385" w:rsidRDefault="00B27385" w:rsidP="0044070B">
            <w:pPr>
              <w:pStyle w:val="SCVtablebody"/>
              <w:rPr>
                <w:b/>
              </w:rPr>
            </w:pPr>
            <w:r w:rsidRPr="00B27385">
              <w:t>Example</w:t>
            </w:r>
          </w:p>
          <w:p w14:paraId="60E2EFA6" w14:textId="77777777" w:rsidR="00CB25C1" w:rsidRPr="0044070B" w:rsidRDefault="00CB25C1" w:rsidP="0044070B">
            <w:pPr>
              <w:pStyle w:val="SCVtablebody"/>
            </w:pPr>
            <w:r w:rsidRPr="0044070B">
              <w:t>Clearly identify any processes for logging issues with IT</w:t>
            </w:r>
          </w:p>
          <w:p w14:paraId="43F910BE" w14:textId="77777777" w:rsidR="004E65EE" w:rsidRPr="0044070B" w:rsidRDefault="00B44A87" w:rsidP="0044070B">
            <w:pPr>
              <w:pStyle w:val="SCVtablebody"/>
            </w:pPr>
            <w:r w:rsidRPr="0044070B">
              <w:t>Clearly identify which issues IT can address in the ward</w:t>
            </w:r>
          </w:p>
          <w:p w14:paraId="47D4AB53" w14:textId="77777777" w:rsidR="00B44A87" w:rsidRPr="0044070B" w:rsidRDefault="00B44A87" w:rsidP="0044070B">
            <w:pPr>
              <w:pStyle w:val="SCVtablebody"/>
            </w:pPr>
            <w:r w:rsidRPr="0044070B">
              <w:t>Update the phone number on the sign next to the printer</w:t>
            </w:r>
          </w:p>
          <w:p w14:paraId="44BD5D9A" w14:textId="77777777" w:rsidR="00B44A87" w:rsidRPr="0044070B" w:rsidRDefault="00B44A87" w:rsidP="0044070B">
            <w:pPr>
              <w:pStyle w:val="SCVtablebody"/>
            </w:pPr>
            <w:r w:rsidRPr="0044070B">
              <w:t>Help build a better connection between the ward staff and IT staff through the manager relationship</w:t>
            </w:r>
          </w:p>
          <w:p w14:paraId="2FBCBD9B" w14:textId="77777777" w:rsidR="00B27385" w:rsidRPr="0044070B" w:rsidRDefault="00B27385" w:rsidP="0044070B">
            <w:pPr>
              <w:pStyle w:val="SCVtablebody"/>
            </w:pPr>
          </w:p>
          <w:p w14:paraId="76C2A2EB" w14:textId="77777777" w:rsidR="00B27385" w:rsidRPr="0044070B" w:rsidRDefault="00B27385" w:rsidP="0044070B">
            <w:pPr>
              <w:pStyle w:val="SCVtablebody"/>
            </w:pPr>
          </w:p>
          <w:p w14:paraId="23F119BE" w14:textId="77777777" w:rsidR="00B27385" w:rsidRPr="0044070B" w:rsidRDefault="00B27385" w:rsidP="0044070B">
            <w:pPr>
              <w:pStyle w:val="SCVtablebody"/>
            </w:pPr>
          </w:p>
          <w:p w14:paraId="737557FA" w14:textId="77777777" w:rsidR="00B27385" w:rsidRPr="0044070B" w:rsidRDefault="00B27385" w:rsidP="0044070B">
            <w:pPr>
              <w:pStyle w:val="SCVtablebody"/>
            </w:pPr>
          </w:p>
          <w:p w14:paraId="77BCF65F" w14:textId="77777777" w:rsidR="00B27385" w:rsidRPr="0044070B" w:rsidRDefault="00B27385" w:rsidP="0044070B">
            <w:pPr>
              <w:pStyle w:val="SCVtablebody"/>
            </w:pPr>
          </w:p>
          <w:p w14:paraId="274491B9" w14:textId="77777777" w:rsidR="00B27385" w:rsidRPr="0044070B" w:rsidRDefault="00B27385" w:rsidP="0044070B">
            <w:pPr>
              <w:pStyle w:val="SCVtablebody"/>
            </w:pPr>
          </w:p>
          <w:p w14:paraId="0C973FC0" w14:textId="77777777" w:rsidR="00B27385" w:rsidRPr="00B27385" w:rsidRDefault="00B27385" w:rsidP="0044070B">
            <w:pPr>
              <w:pStyle w:val="SCVtablebody"/>
              <w:rPr>
                <w:b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21755E8D" w14:textId="77777777" w:rsidR="00B27385" w:rsidRDefault="004E65EE" w:rsidP="0044070B">
            <w:pPr>
              <w:pStyle w:val="SCVtablebody"/>
              <w:rPr>
                <w:b/>
              </w:rPr>
            </w:pPr>
            <w:r w:rsidRPr="00B27385">
              <w:t>(insert text here)</w:t>
            </w:r>
          </w:p>
          <w:p w14:paraId="2EB90ABC" w14:textId="77777777" w:rsidR="00B27385" w:rsidRPr="00B27385" w:rsidRDefault="00B27385" w:rsidP="0044070B">
            <w:pPr>
              <w:pStyle w:val="SCVtablebody"/>
              <w:rPr>
                <w:b/>
              </w:rPr>
            </w:pPr>
          </w:p>
          <w:p w14:paraId="0BDD9B07" w14:textId="77777777" w:rsidR="00B27385" w:rsidRPr="00B27385" w:rsidRDefault="00B27385" w:rsidP="0044070B">
            <w:pPr>
              <w:pStyle w:val="SCVtablebody"/>
              <w:rPr>
                <w:b/>
              </w:rPr>
            </w:pPr>
          </w:p>
          <w:p w14:paraId="4F910F05" w14:textId="77777777" w:rsidR="00B27385" w:rsidRPr="00B27385" w:rsidRDefault="00B27385" w:rsidP="0044070B">
            <w:pPr>
              <w:pStyle w:val="SCVtablebody"/>
              <w:rPr>
                <w:b/>
              </w:rPr>
            </w:pPr>
          </w:p>
          <w:p w14:paraId="0AFA047E" w14:textId="77777777" w:rsidR="00B27385" w:rsidRPr="00B27385" w:rsidRDefault="00B27385" w:rsidP="0044070B">
            <w:pPr>
              <w:pStyle w:val="SCVtablebody"/>
              <w:rPr>
                <w:b/>
              </w:rPr>
            </w:pPr>
          </w:p>
          <w:p w14:paraId="348B08CD" w14:textId="77777777" w:rsidR="00B27385" w:rsidRPr="00B27385" w:rsidRDefault="00B27385" w:rsidP="0044070B">
            <w:pPr>
              <w:pStyle w:val="SCVtablebody"/>
              <w:rPr>
                <w:b/>
              </w:rPr>
            </w:pPr>
          </w:p>
        </w:tc>
      </w:tr>
    </w:tbl>
    <w:p w14:paraId="4DEC94C8" w14:textId="77777777" w:rsidR="004E65EE" w:rsidRDefault="004E65EE">
      <w:pPr>
        <w:rPr>
          <w:rFonts w:eastAsia="Times New Roman" w:cs="Times New Roman"/>
          <w:b/>
          <w:i/>
          <w:iCs/>
          <w:color w:val="007586" w:themeColor="text2"/>
          <w:sz w:val="22"/>
          <w:szCs w:val="22"/>
          <w:lang w:eastAsia="en-US"/>
        </w:rPr>
      </w:pPr>
    </w:p>
    <w:p w14:paraId="081488A3" w14:textId="77777777" w:rsidR="00B27385" w:rsidRPr="00B27385" w:rsidRDefault="00B27385">
      <w:pPr>
        <w:rPr>
          <w:rFonts w:eastAsia="Times New Roman" w:cs="Times New Roman"/>
          <w:b/>
          <w:i/>
          <w:iCs/>
          <w:color w:val="007586" w:themeColor="text2"/>
          <w:sz w:val="22"/>
          <w:szCs w:val="22"/>
          <w:lang w:eastAsia="en-US"/>
        </w:rPr>
      </w:pPr>
    </w:p>
    <w:sectPr w:rsidR="00B27385" w:rsidRPr="00B27385" w:rsidSect="007A31BA">
      <w:headerReference w:type="even" r:id="rId17"/>
      <w:headerReference w:type="default" r:id="rId18"/>
      <w:type w:val="continuous"/>
      <w:pgSz w:w="11906" w:h="16838" w:code="9"/>
      <w:pgMar w:top="2438" w:right="737" w:bottom="1361" w:left="737" w:header="624" w:footer="851" w:gutter="0"/>
      <w:cols w:space="284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09756" w14:textId="77777777" w:rsidR="00B12E37" w:rsidRDefault="00B12E37" w:rsidP="002D711A">
      <w:pPr>
        <w:spacing w:after="0" w:line="240" w:lineRule="auto"/>
      </w:pPr>
      <w:r>
        <w:separator/>
      </w:r>
    </w:p>
  </w:endnote>
  <w:endnote w:type="continuationSeparator" w:id="0">
    <w:p w14:paraId="3D2C1553" w14:textId="77777777" w:rsidR="00B12E37" w:rsidRDefault="00B12E37" w:rsidP="002D711A">
      <w:pPr>
        <w:spacing w:after="0" w:line="240" w:lineRule="auto"/>
      </w:pPr>
      <w:r>
        <w:continuationSeparator/>
      </w:r>
    </w:p>
  </w:endnote>
  <w:endnote w:type="continuationNotice" w:id="1">
    <w:p w14:paraId="1779121B" w14:textId="77777777" w:rsidR="003B168C" w:rsidRDefault="003B168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61DA3" w14:textId="77777777" w:rsidR="004E65EE" w:rsidRDefault="004E65EE"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07ADF4CD" wp14:editId="3795234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9204B9" w14:textId="77777777" w:rsidR="004E65EE" w:rsidRPr="00F635D9" w:rsidRDefault="004E65EE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DF4CD" id="_x0000_t202" coordsize="21600,21600" o:spt="202" path="m,l,21600r21600,l21600,xe">
              <v:stroke joinstyle="miter"/>
              <v:path gradientshapeok="t" o:connecttype="rect"/>
            </v:shapetype>
            <v:shape id="MSIPCM778c4c7da650f796005b5f3f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" o:allowincell="f" filled="f" stroked="f" strokeweight=".5pt">
              <v:textbox inset=",0,,0">
                <w:txbxContent>
                  <w:p w14:paraId="399204B9" w14:textId="77777777" w:rsidR="004E65EE" w:rsidRPr="00F635D9" w:rsidRDefault="004E65EE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13850" w14:textId="295BD49D" w:rsidR="004E65EE" w:rsidRPr="006B337A" w:rsidRDefault="004E65EE" w:rsidP="00C15DBE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58242" behindDoc="0" locked="0" layoutInCell="0" allowOverlap="1" wp14:anchorId="6F774D95" wp14:editId="4EE8317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cb44b5f86bd35f24993b11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0396DE" w14:textId="77777777" w:rsidR="004E65EE" w:rsidRPr="002F0584" w:rsidRDefault="007A31BA" w:rsidP="002F0584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74D95" id="_x0000_t202" coordsize="21600,21600" o:spt="202" path="m,l,21600r21600,l21600,xe">
              <v:stroke joinstyle="miter"/>
              <v:path gradientshapeok="t" o:connecttype="rect"/>
            </v:shapetype>
            <v:shape id="MSIPCM0cb44b5f86bd35f24993b11c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AeNKB7rgIAAEw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A0396DE" w14:textId="77777777" w:rsidR="004E65EE" w:rsidRPr="002F0584" w:rsidRDefault="007A31BA" w:rsidP="002F0584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STYLEREF  &quot;SCV factsheet title&quot;  \* MERGEFORMAT ">
      <w:r w:rsidR="009F7E85">
        <w:t>WAVE project</w:t>
      </w:r>
    </w:fldSimple>
    <w:r>
      <w:t> </w:t>
    </w:r>
    <w:r>
      <w:t> </w:t>
    </w:r>
    <w:r>
      <w:rPr>
        <w:b/>
      </w:rPr>
      <w:t>Safer Care Victoria</w:t>
    </w:r>
    <w:r>
      <w:t> </w:t>
    </w:r>
    <w:r>
      <w:t> 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DC65" w14:textId="77777777" w:rsidR="007A31BA" w:rsidRDefault="007A31BA">
    <w:pPr>
      <w:pStyle w:val="Footer"/>
    </w:pPr>
    <w:r>
      <mc:AlternateContent>
        <mc:Choice Requires="wps">
          <w:drawing>
            <wp:anchor distT="0" distB="0" distL="114300" distR="114300" simplePos="1" relativeHeight="251658243" behindDoc="0" locked="0" layoutInCell="0" allowOverlap="1" wp14:anchorId="3CBE37BC" wp14:editId="686D062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a39447e889ddd65843eb5ef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A9394A" w14:textId="77777777" w:rsidR="007A31BA" w:rsidRPr="007A31BA" w:rsidRDefault="007A31BA" w:rsidP="007A31BA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7A31BA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E37BC" id="_x0000_t202" coordsize="21600,21600" o:spt="202" path="m,l,21600r21600,l21600,xe">
              <v:stroke joinstyle="miter"/>
              <v:path gradientshapeok="t" o:connecttype="rect"/>
            </v:shapetype>
            <v:shape id="MSIPCMa39447e889ddd65843eb5ef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IR6wUuwAgAATg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32A9394A" w14:textId="77777777" w:rsidR="007A31BA" w:rsidRPr="007A31BA" w:rsidRDefault="007A31BA" w:rsidP="007A31BA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7A31BA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7456B" w14:textId="77777777" w:rsidR="00B12E37" w:rsidRDefault="00B12E37" w:rsidP="00E33E08">
      <w:pPr>
        <w:spacing w:before="0" w:after="0" w:line="240" w:lineRule="auto"/>
      </w:pPr>
    </w:p>
  </w:footnote>
  <w:footnote w:type="continuationSeparator" w:id="0">
    <w:p w14:paraId="6973EA92" w14:textId="77777777" w:rsidR="00B12E37" w:rsidRDefault="00B12E37" w:rsidP="00E33E08">
      <w:pPr>
        <w:spacing w:before="0" w:after="0" w:line="240" w:lineRule="auto"/>
      </w:pPr>
    </w:p>
  </w:footnote>
  <w:footnote w:type="continuationNotice" w:id="1">
    <w:p w14:paraId="133F46E8" w14:textId="77777777" w:rsidR="003B168C" w:rsidRDefault="003B168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DC04D" w14:textId="77777777" w:rsidR="009F7E85" w:rsidRDefault="009F7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7C566" w14:textId="77777777" w:rsidR="004E65EE" w:rsidRDefault="004E65EE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3DBF58D5" wp14:editId="70BFC32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" name="Picture 2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E434B" w14:textId="77777777" w:rsidR="009F7E85" w:rsidRDefault="009F7E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7E086" w14:textId="77777777" w:rsidR="004E65EE" w:rsidRDefault="004E65EE" w:rsidP="00B1051C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9E060" w14:textId="77777777" w:rsidR="004E65EE" w:rsidRDefault="004E65EE" w:rsidP="00C15DBE">
    <w:pPr>
      <w:pStyle w:val="SCV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830A3"/>
    <w:multiLevelType w:val="multilevel"/>
    <w:tmpl w:val="AF946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1738B"/>
    <w:multiLevelType w:val="multilevel"/>
    <w:tmpl w:val="981AC9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5B3D"/>
    <w:multiLevelType w:val="hybridMultilevel"/>
    <w:tmpl w:val="DFA2D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186A"/>
    <w:multiLevelType w:val="multilevel"/>
    <w:tmpl w:val="26C817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1C71081"/>
    <w:multiLevelType w:val="hybridMultilevel"/>
    <w:tmpl w:val="9CB8B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C4CEC"/>
    <w:multiLevelType w:val="multilevel"/>
    <w:tmpl w:val="ED0A4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35564F77"/>
    <w:multiLevelType w:val="hybridMultilevel"/>
    <w:tmpl w:val="B9626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3E73097D"/>
    <w:multiLevelType w:val="multilevel"/>
    <w:tmpl w:val="2494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7E5206"/>
    <w:multiLevelType w:val="multilevel"/>
    <w:tmpl w:val="F2404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14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6E04557C"/>
    <w:multiLevelType w:val="multilevel"/>
    <w:tmpl w:val="F1BEC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3"/>
  </w:num>
  <w:num w:numId="5">
    <w:abstractNumId w:val="12"/>
  </w:num>
  <w:num w:numId="6">
    <w:abstractNumId w:val="17"/>
  </w:num>
  <w:num w:numId="7">
    <w:abstractNumId w:val="4"/>
  </w:num>
  <w:num w:numId="8">
    <w:abstractNumId w:val="10"/>
  </w:num>
  <w:num w:numId="9">
    <w:abstractNumId w:val="0"/>
  </w:num>
  <w:num w:numId="10">
    <w:abstractNumId w:val="11"/>
  </w:num>
  <w:num w:numId="11">
    <w:abstractNumId w:val="16"/>
  </w:num>
  <w:num w:numId="12">
    <w:abstractNumId w:val="3"/>
  </w:num>
  <w:num w:numId="13">
    <w:abstractNumId w:val="1"/>
  </w:num>
  <w:num w:numId="14">
    <w:abstractNumId w:val="5"/>
  </w:num>
  <w:num w:numId="15">
    <w:abstractNumId w:val="7"/>
  </w:num>
  <w:num w:numId="16">
    <w:abstractNumId w:val="6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F8"/>
    <w:rsid w:val="00012898"/>
    <w:rsid w:val="00012F6F"/>
    <w:rsid w:val="00014213"/>
    <w:rsid w:val="00014B55"/>
    <w:rsid w:val="00020E3E"/>
    <w:rsid w:val="00022852"/>
    <w:rsid w:val="0002328B"/>
    <w:rsid w:val="00023BF3"/>
    <w:rsid w:val="00024184"/>
    <w:rsid w:val="00026811"/>
    <w:rsid w:val="00032670"/>
    <w:rsid w:val="0004185E"/>
    <w:rsid w:val="0004698F"/>
    <w:rsid w:val="000477DC"/>
    <w:rsid w:val="00056988"/>
    <w:rsid w:val="0005705A"/>
    <w:rsid w:val="00071C2F"/>
    <w:rsid w:val="00072279"/>
    <w:rsid w:val="00075895"/>
    <w:rsid w:val="00075E6C"/>
    <w:rsid w:val="00081C12"/>
    <w:rsid w:val="00087D42"/>
    <w:rsid w:val="000A2620"/>
    <w:rsid w:val="000B29AD"/>
    <w:rsid w:val="000C6372"/>
    <w:rsid w:val="000D1042"/>
    <w:rsid w:val="000D7841"/>
    <w:rsid w:val="000E392D"/>
    <w:rsid w:val="000E39B6"/>
    <w:rsid w:val="000E3D05"/>
    <w:rsid w:val="000F4288"/>
    <w:rsid w:val="000F7165"/>
    <w:rsid w:val="00100361"/>
    <w:rsid w:val="00102379"/>
    <w:rsid w:val="00103722"/>
    <w:rsid w:val="00105EB8"/>
    <w:rsid w:val="001065D6"/>
    <w:rsid w:val="001068D5"/>
    <w:rsid w:val="00121252"/>
    <w:rsid w:val="00124609"/>
    <w:rsid w:val="001254CE"/>
    <w:rsid w:val="001422CC"/>
    <w:rsid w:val="00142CC3"/>
    <w:rsid w:val="00145346"/>
    <w:rsid w:val="00150333"/>
    <w:rsid w:val="001617B6"/>
    <w:rsid w:val="001628CC"/>
    <w:rsid w:val="00165E66"/>
    <w:rsid w:val="00174F38"/>
    <w:rsid w:val="001849FD"/>
    <w:rsid w:val="0019351B"/>
    <w:rsid w:val="00194B79"/>
    <w:rsid w:val="00196143"/>
    <w:rsid w:val="001A24FC"/>
    <w:rsid w:val="001C7BAE"/>
    <w:rsid w:val="001E31FA"/>
    <w:rsid w:val="001E48F9"/>
    <w:rsid w:val="001E64F6"/>
    <w:rsid w:val="001E7AEB"/>
    <w:rsid w:val="00204B82"/>
    <w:rsid w:val="00205C68"/>
    <w:rsid w:val="00222BEB"/>
    <w:rsid w:val="00223217"/>
    <w:rsid w:val="00225E60"/>
    <w:rsid w:val="00230BBB"/>
    <w:rsid w:val="0023202C"/>
    <w:rsid w:val="00234253"/>
    <w:rsid w:val="00234619"/>
    <w:rsid w:val="00245043"/>
    <w:rsid w:val="0025578B"/>
    <w:rsid w:val="002570BD"/>
    <w:rsid w:val="0026028E"/>
    <w:rsid w:val="00267D39"/>
    <w:rsid w:val="00272EC4"/>
    <w:rsid w:val="00276717"/>
    <w:rsid w:val="00282118"/>
    <w:rsid w:val="00284FA2"/>
    <w:rsid w:val="00286657"/>
    <w:rsid w:val="00292D36"/>
    <w:rsid w:val="00294A5A"/>
    <w:rsid w:val="00297281"/>
    <w:rsid w:val="00297A47"/>
    <w:rsid w:val="002A4AD5"/>
    <w:rsid w:val="002A5891"/>
    <w:rsid w:val="002B03F1"/>
    <w:rsid w:val="002B5E2B"/>
    <w:rsid w:val="002B6DAA"/>
    <w:rsid w:val="002C462C"/>
    <w:rsid w:val="002D6A04"/>
    <w:rsid w:val="002D6F3C"/>
    <w:rsid w:val="002D70F7"/>
    <w:rsid w:val="002D711A"/>
    <w:rsid w:val="002D7336"/>
    <w:rsid w:val="002E3396"/>
    <w:rsid w:val="002F0584"/>
    <w:rsid w:val="002F2953"/>
    <w:rsid w:val="002F4173"/>
    <w:rsid w:val="00302B2B"/>
    <w:rsid w:val="00303E66"/>
    <w:rsid w:val="0031149C"/>
    <w:rsid w:val="00315B8F"/>
    <w:rsid w:val="00316FC9"/>
    <w:rsid w:val="00325E21"/>
    <w:rsid w:val="0033301B"/>
    <w:rsid w:val="00333447"/>
    <w:rsid w:val="00345B45"/>
    <w:rsid w:val="00345F0B"/>
    <w:rsid w:val="00350441"/>
    <w:rsid w:val="00354D98"/>
    <w:rsid w:val="0036778F"/>
    <w:rsid w:val="00385D03"/>
    <w:rsid w:val="0038771C"/>
    <w:rsid w:val="003A430B"/>
    <w:rsid w:val="003A541A"/>
    <w:rsid w:val="003A6923"/>
    <w:rsid w:val="003B168C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108A6"/>
    <w:rsid w:val="00422DDC"/>
    <w:rsid w:val="004231B5"/>
    <w:rsid w:val="004236C8"/>
    <w:rsid w:val="00427681"/>
    <w:rsid w:val="00433DB7"/>
    <w:rsid w:val="0043696B"/>
    <w:rsid w:val="0044070B"/>
    <w:rsid w:val="00440BCC"/>
    <w:rsid w:val="00453750"/>
    <w:rsid w:val="00456941"/>
    <w:rsid w:val="00463C5A"/>
    <w:rsid w:val="004702EA"/>
    <w:rsid w:val="004777DB"/>
    <w:rsid w:val="0048259C"/>
    <w:rsid w:val="00482D02"/>
    <w:rsid w:val="00484326"/>
    <w:rsid w:val="00490369"/>
    <w:rsid w:val="00497EB0"/>
    <w:rsid w:val="004A7519"/>
    <w:rsid w:val="004B64B1"/>
    <w:rsid w:val="004C61C2"/>
    <w:rsid w:val="004D01AC"/>
    <w:rsid w:val="004D3518"/>
    <w:rsid w:val="004D62D6"/>
    <w:rsid w:val="004D6898"/>
    <w:rsid w:val="004D7778"/>
    <w:rsid w:val="004E0327"/>
    <w:rsid w:val="004E65EE"/>
    <w:rsid w:val="004F2019"/>
    <w:rsid w:val="004F3F4E"/>
    <w:rsid w:val="00501DA9"/>
    <w:rsid w:val="005079B2"/>
    <w:rsid w:val="00510167"/>
    <w:rsid w:val="00511E12"/>
    <w:rsid w:val="00513E86"/>
    <w:rsid w:val="00515958"/>
    <w:rsid w:val="00521CA5"/>
    <w:rsid w:val="00523E77"/>
    <w:rsid w:val="005306A2"/>
    <w:rsid w:val="0053416C"/>
    <w:rsid w:val="005416D7"/>
    <w:rsid w:val="00541C2F"/>
    <w:rsid w:val="005450D9"/>
    <w:rsid w:val="00547A71"/>
    <w:rsid w:val="00552DE4"/>
    <w:rsid w:val="005619BB"/>
    <w:rsid w:val="00563527"/>
    <w:rsid w:val="0057407A"/>
    <w:rsid w:val="00576382"/>
    <w:rsid w:val="0058124E"/>
    <w:rsid w:val="005848A5"/>
    <w:rsid w:val="005875A3"/>
    <w:rsid w:val="00593A04"/>
    <w:rsid w:val="005953EA"/>
    <w:rsid w:val="005A3416"/>
    <w:rsid w:val="005B27FE"/>
    <w:rsid w:val="005B76DF"/>
    <w:rsid w:val="005B79CB"/>
    <w:rsid w:val="005C0475"/>
    <w:rsid w:val="005C04F0"/>
    <w:rsid w:val="005C0E91"/>
    <w:rsid w:val="005C12A8"/>
    <w:rsid w:val="005D7395"/>
    <w:rsid w:val="005E08D7"/>
    <w:rsid w:val="005E4C16"/>
    <w:rsid w:val="005E57E1"/>
    <w:rsid w:val="005E5947"/>
    <w:rsid w:val="005E7E08"/>
    <w:rsid w:val="005F61DF"/>
    <w:rsid w:val="0060163A"/>
    <w:rsid w:val="006023F9"/>
    <w:rsid w:val="00610559"/>
    <w:rsid w:val="00614076"/>
    <w:rsid w:val="00616087"/>
    <w:rsid w:val="00617BB5"/>
    <w:rsid w:val="006208C4"/>
    <w:rsid w:val="00632F2E"/>
    <w:rsid w:val="006332F6"/>
    <w:rsid w:val="00633C69"/>
    <w:rsid w:val="006413F2"/>
    <w:rsid w:val="00645E9B"/>
    <w:rsid w:val="006534B2"/>
    <w:rsid w:val="0065615D"/>
    <w:rsid w:val="00657011"/>
    <w:rsid w:val="006650B5"/>
    <w:rsid w:val="006651B1"/>
    <w:rsid w:val="00665778"/>
    <w:rsid w:val="00676E5F"/>
    <w:rsid w:val="006945CA"/>
    <w:rsid w:val="00694EA4"/>
    <w:rsid w:val="006A3309"/>
    <w:rsid w:val="006A3A5A"/>
    <w:rsid w:val="006A5B34"/>
    <w:rsid w:val="006B337A"/>
    <w:rsid w:val="006C77A9"/>
    <w:rsid w:val="006D4720"/>
    <w:rsid w:val="006D5B85"/>
    <w:rsid w:val="006E6CDF"/>
    <w:rsid w:val="006E7C80"/>
    <w:rsid w:val="006F37F2"/>
    <w:rsid w:val="006F6693"/>
    <w:rsid w:val="00704EAC"/>
    <w:rsid w:val="00707FE8"/>
    <w:rsid w:val="00714AAE"/>
    <w:rsid w:val="00724962"/>
    <w:rsid w:val="00724A0F"/>
    <w:rsid w:val="00726D2F"/>
    <w:rsid w:val="00736732"/>
    <w:rsid w:val="00740019"/>
    <w:rsid w:val="007432F9"/>
    <w:rsid w:val="00746426"/>
    <w:rsid w:val="00747C87"/>
    <w:rsid w:val="00750BF9"/>
    <w:rsid w:val="00750CBE"/>
    <w:rsid w:val="007650D2"/>
    <w:rsid w:val="00766B5A"/>
    <w:rsid w:val="00767B8C"/>
    <w:rsid w:val="00770F2B"/>
    <w:rsid w:val="00772209"/>
    <w:rsid w:val="007770A5"/>
    <w:rsid w:val="00777ABD"/>
    <w:rsid w:val="007834F2"/>
    <w:rsid w:val="0078432C"/>
    <w:rsid w:val="00791020"/>
    <w:rsid w:val="00796484"/>
    <w:rsid w:val="007A04D2"/>
    <w:rsid w:val="007A31BA"/>
    <w:rsid w:val="007A5F82"/>
    <w:rsid w:val="007B19B7"/>
    <w:rsid w:val="007B55C7"/>
    <w:rsid w:val="007D5F9E"/>
    <w:rsid w:val="007D6713"/>
    <w:rsid w:val="007E098F"/>
    <w:rsid w:val="007E3BA2"/>
    <w:rsid w:val="007F1A4C"/>
    <w:rsid w:val="007F723F"/>
    <w:rsid w:val="008022C3"/>
    <w:rsid w:val="008041E6"/>
    <w:rsid w:val="00805F3E"/>
    <w:rsid w:val="008065D2"/>
    <w:rsid w:val="00815A8A"/>
    <w:rsid w:val="0082194C"/>
    <w:rsid w:val="008222FF"/>
    <w:rsid w:val="008241FF"/>
    <w:rsid w:val="00827454"/>
    <w:rsid w:val="0083539D"/>
    <w:rsid w:val="00836CC9"/>
    <w:rsid w:val="008411E9"/>
    <w:rsid w:val="00841617"/>
    <w:rsid w:val="0084200F"/>
    <w:rsid w:val="00843B2C"/>
    <w:rsid w:val="00844F16"/>
    <w:rsid w:val="00847745"/>
    <w:rsid w:val="00855FF9"/>
    <w:rsid w:val="0086277A"/>
    <w:rsid w:val="00865A5B"/>
    <w:rsid w:val="008668A8"/>
    <w:rsid w:val="008719DF"/>
    <w:rsid w:val="00876171"/>
    <w:rsid w:val="008768AD"/>
    <w:rsid w:val="00880AC4"/>
    <w:rsid w:val="00897447"/>
    <w:rsid w:val="008A4900"/>
    <w:rsid w:val="008A55FE"/>
    <w:rsid w:val="008B146D"/>
    <w:rsid w:val="008B42AD"/>
    <w:rsid w:val="008B5666"/>
    <w:rsid w:val="008D0281"/>
    <w:rsid w:val="008D6AEE"/>
    <w:rsid w:val="008E1EE6"/>
    <w:rsid w:val="008E2348"/>
    <w:rsid w:val="008E347D"/>
    <w:rsid w:val="008E4DFC"/>
    <w:rsid w:val="008F04C8"/>
    <w:rsid w:val="008F4188"/>
    <w:rsid w:val="008F6D45"/>
    <w:rsid w:val="00903F5A"/>
    <w:rsid w:val="00903F81"/>
    <w:rsid w:val="00905E6A"/>
    <w:rsid w:val="00907FF7"/>
    <w:rsid w:val="00916FB6"/>
    <w:rsid w:val="00920E37"/>
    <w:rsid w:val="00922944"/>
    <w:rsid w:val="00931FD9"/>
    <w:rsid w:val="00934C41"/>
    <w:rsid w:val="0093559A"/>
    <w:rsid w:val="00936479"/>
    <w:rsid w:val="00937A10"/>
    <w:rsid w:val="009464B0"/>
    <w:rsid w:val="00947A0F"/>
    <w:rsid w:val="00950E42"/>
    <w:rsid w:val="009579EA"/>
    <w:rsid w:val="00966115"/>
    <w:rsid w:val="00972812"/>
    <w:rsid w:val="009834C0"/>
    <w:rsid w:val="00986AAC"/>
    <w:rsid w:val="009905FA"/>
    <w:rsid w:val="00993B69"/>
    <w:rsid w:val="00994B72"/>
    <w:rsid w:val="00995526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C3D88"/>
    <w:rsid w:val="009E0ECD"/>
    <w:rsid w:val="009E1651"/>
    <w:rsid w:val="009E3858"/>
    <w:rsid w:val="009E467D"/>
    <w:rsid w:val="009E70DD"/>
    <w:rsid w:val="009F2ED9"/>
    <w:rsid w:val="009F3231"/>
    <w:rsid w:val="009F5C58"/>
    <w:rsid w:val="009F7E85"/>
    <w:rsid w:val="00A023A0"/>
    <w:rsid w:val="00A034F7"/>
    <w:rsid w:val="00A05EBC"/>
    <w:rsid w:val="00A1562B"/>
    <w:rsid w:val="00A170F4"/>
    <w:rsid w:val="00A21408"/>
    <w:rsid w:val="00A21CFD"/>
    <w:rsid w:val="00A23BA4"/>
    <w:rsid w:val="00A25B78"/>
    <w:rsid w:val="00A27B01"/>
    <w:rsid w:val="00A400CC"/>
    <w:rsid w:val="00A40495"/>
    <w:rsid w:val="00A45CB0"/>
    <w:rsid w:val="00A46288"/>
    <w:rsid w:val="00A46BA8"/>
    <w:rsid w:val="00A47634"/>
    <w:rsid w:val="00A612FE"/>
    <w:rsid w:val="00A66F4D"/>
    <w:rsid w:val="00A703B3"/>
    <w:rsid w:val="00A70B49"/>
    <w:rsid w:val="00A740D4"/>
    <w:rsid w:val="00A8084F"/>
    <w:rsid w:val="00A92D94"/>
    <w:rsid w:val="00AA26B8"/>
    <w:rsid w:val="00AA4288"/>
    <w:rsid w:val="00AA4907"/>
    <w:rsid w:val="00AB1B76"/>
    <w:rsid w:val="00AB24E4"/>
    <w:rsid w:val="00AC0B87"/>
    <w:rsid w:val="00AC2624"/>
    <w:rsid w:val="00AC32A8"/>
    <w:rsid w:val="00AD1351"/>
    <w:rsid w:val="00AD4528"/>
    <w:rsid w:val="00AD7E4E"/>
    <w:rsid w:val="00AE271D"/>
    <w:rsid w:val="00AE5E04"/>
    <w:rsid w:val="00AF4D58"/>
    <w:rsid w:val="00AF6666"/>
    <w:rsid w:val="00AF7BC5"/>
    <w:rsid w:val="00B1051C"/>
    <w:rsid w:val="00B116E3"/>
    <w:rsid w:val="00B12E37"/>
    <w:rsid w:val="00B15592"/>
    <w:rsid w:val="00B16D2B"/>
    <w:rsid w:val="00B23AE9"/>
    <w:rsid w:val="00B27385"/>
    <w:rsid w:val="00B37FF8"/>
    <w:rsid w:val="00B41DEC"/>
    <w:rsid w:val="00B44A87"/>
    <w:rsid w:val="00B515DB"/>
    <w:rsid w:val="00B51C51"/>
    <w:rsid w:val="00B556E1"/>
    <w:rsid w:val="00B673BB"/>
    <w:rsid w:val="00B73B9C"/>
    <w:rsid w:val="00B81B44"/>
    <w:rsid w:val="00B9053B"/>
    <w:rsid w:val="00B9777C"/>
    <w:rsid w:val="00BA0C37"/>
    <w:rsid w:val="00BA3782"/>
    <w:rsid w:val="00BA4A09"/>
    <w:rsid w:val="00BA5BEB"/>
    <w:rsid w:val="00BB4D98"/>
    <w:rsid w:val="00BB4EBF"/>
    <w:rsid w:val="00BB59E0"/>
    <w:rsid w:val="00BB7DF0"/>
    <w:rsid w:val="00BC3422"/>
    <w:rsid w:val="00BC437C"/>
    <w:rsid w:val="00BC6008"/>
    <w:rsid w:val="00BC6E19"/>
    <w:rsid w:val="00BD05FA"/>
    <w:rsid w:val="00BD0B31"/>
    <w:rsid w:val="00BD4FF1"/>
    <w:rsid w:val="00BD5018"/>
    <w:rsid w:val="00BE1608"/>
    <w:rsid w:val="00BE4EDC"/>
    <w:rsid w:val="00BE5ADC"/>
    <w:rsid w:val="00BE763E"/>
    <w:rsid w:val="00BF4F96"/>
    <w:rsid w:val="00C015B9"/>
    <w:rsid w:val="00C022F9"/>
    <w:rsid w:val="00C032EA"/>
    <w:rsid w:val="00C06EB5"/>
    <w:rsid w:val="00C1145F"/>
    <w:rsid w:val="00C11CD1"/>
    <w:rsid w:val="00C15701"/>
    <w:rsid w:val="00C15DBE"/>
    <w:rsid w:val="00C258F2"/>
    <w:rsid w:val="00C2715F"/>
    <w:rsid w:val="00C323F8"/>
    <w:rsid w:val="00C32D49"/>
    <w:rsid w:val="00C33AD3"/>
    <w:rsid w:val="00C41B3C"/>
    <w:rsid w:val="00C43F06"/>
    <w:rsid w:val="00C45702"/>
    <w:rsid w:val="00C47503"/>
    <w:rsid w:val="00C50A2B"/>
    <w:rsid w:val="00C51C01"/>
    <w:rsid w:val="00C539DC"/>
    <w:rsid w:val="00C637E1"/>
    <w:rsid w:val="00C67EAC"/>
    <w:rsid w:val="00C70D50"/>
    <w:rsid w:val="00C72252"/>
    <w:rsid w:val="00C81050"/>
    <w:rsid w:val="00C907D7"/>
    <w:rsid w:val="00C92338"/>
    <w:rsid w:val="00C95E66"/>
    <w:rsid w:val="00C96051"/>
    <w:rsid w:val="00C97B86"/>
    <w:rsid w:val="00CA05DC"/>
    <w:rsid w:val="00CA7B47"/>
    <w:rsid w:val="00CB1DD6"/>
    <w:rsid w:val="00CB25C1"/>
    <w:rsid w:val="00CB3976"/>
    <w:rsid w:val="00CB441A"/>
    <w:rsid w:val="00CC33E5"/>
    <w:rsid w:val="00CC6087"/>
    <w:rsid w:val="00CD0307"/>
    <w:rsid w:val="00CD2206"/>
    <w:rsid w:val="00CD3D1B"/>
    <w:rsid w:val="00CE083F"/>
    <w:rsid w:val="00CE3A35"/>
    <w:rsid w:val="00CF2474"/>
    <w:rsid w:val="00CF6EC4"/>
    <w:rsid w:val="00D02663"/>
    <w:rsid w:val="00D0633E"/>
    <w:rsid w:val="00D12E74"/>
    <w:rsid w:val="00D15955"/>
    <w:rsid w:val="00D2312F"/>
    <w:rsid w:val="00D23B04"/>
    <w:rsid w:val="00D269C1"/>
    <w:rsid w:val="00D27944"/>
    <w:rsid w:val="00D361BA"/>
    <w:rsid w:val="00D40D8B"/>
    <w:rsid w:val="00D41B2F"/>
    <w:rsid w:val="00D44953"/>
    <w:rsid w:val="00D542F3"/>
    <w:rsid w:val="00D54513"/>
    <w:rsid w:val="00D54AAE"/>
    <w:rsid w:val="00D5644B"/>
    <w:rsid w:val="00D56E25"/>
    <w:rsid w:val="00D57E89"/>
    <w:rsid w:val="00D60E1A"/>
    <w:rsid w:val="00D6560D"/>
    <w:rsid w:val="00D65D77"/>
    <w:rsid w:val="00D662E0"/>
    <w:rsid w:val="00D718D7"/>
    <w:rsid w:val="00D814B7"/>
    <w:rsid w:val="00D863EB"/>
    <w:rsid w:val="00D90688"/>
    <w:rsid w:val="00DA3AAD"/>
    <w:rsid w:val="00DB0804"/>
    <w:rsid w:val="00DB200D"/>
    <w:rsid w:val="00DB312B"/>
    <w:rsid w:val="00DC5654"/>
    <w:rsid w:val="00DC658F"/>
    <w:rsid w:val="00DC674A"/>
    <w:rsid w:val="00DD34D3"/>
    <w:rsid w:val="00DD6383"/>
    <w:rsid w:val="00DD7FAE"/>
    <w:rsid w:val="00DE0E4E"/>
    <w:rsid w:val="00DE60CC"/>
    <w:rsid w:val="00DF52CC"/>
    <w:rsid w:val="00E06416"/>
    <w:rsid w:val="00E22A20"/>
    <w:rsid w:val="00E26B32"/>
    <w:rsid w:val="00E31CD4"/>
    <w:rsid w:val="00E31E60"/>
    <w:rsid w:val="00E33E08"/>
    <w:rsid w:val="00E407B6"/>
    <w:rsid w:val="00E41EF1"/>
    <w:rsid w:val="00E42942"/>
    <w:rsid w:val="00E543D9"/>
    <w:rsid w:val="00E65A0A"/>
    <w:rsid w:val="00E71BDF"/>
    <w:rsid w:val="00E72E8A"/>
    <w:rsid w:val="00E739E4"/>
    <w:rsid w:val="00E75CCB"/>
    <w:rsid w:val="00E8245B"/>
    <w:rsid w:val="00E82C21"/>
    <w:rsid w:val="00E82F59"/>
    <w:rsid w:val="00E83CA7"/>
    <w:rsid w:val="00E92192"/>
    <w:rsid w:val="00E95A71"/>
    <w:rsid w:val="00EA030C"/>
    <w:rsid w:val="00EA2B81"/>
    <w:rsid w:val="00EA5761"/>
    <w:rsid w:val="00EB363A"/>
    <w:rsid w:val="00EB6068"/>
    <w:rsid w:val="00EB7014"/>
    <w:rsid w:val="00EC5CDE"/>
    <w:rsid w:val="00ED3077"/>
    <w:rsid w:val="00ED487E"/>
    <w:rsid w:val="00ED64F1"/>
    <w:rsid w:val="00ED656C"/>
    <w:rsid w:val="00EE33A1"/>
    <w:rsid w:val="00EE7A0D"/>
    <w:rsid w:val="00EF295D"/>
    <w:rsid w:val="00EF4286"/>
    <w:rsid w:val="00F0222C"/>
    <w:rsid w:val="00F024AD"/>
    <w:rsid w:val="00F12312"/>
    <w:rsid w:val="00F177C7"/>
    <w:rsid w:val="00F17CE1"/>
    <w:rsid w:val="00F2115C"/>
    <w:rsid w:val="00F22ABA"/>
    <w:rsid w:val="00F349C9"/>
    <w:rsid w:val="00F36B12"/>
    <w:rsid w:val="00F47C64"/>
    <w:rsid w:val="00F504CA"/>
    <w:rsid w:val="00F60F9F"/>
    <w:rsid w:val="00F635D9"/>
    <w:rsid w:val="00F64F08"/>
    <w:rsid w:val="00F70055"/>
    <w:rsid w:val="00F71150"/>
    <w:rsid w:val="00F71D46"/>
    <w:rsid w:val="00F734F5"/>
    <w:rsid w:val="00F73B5B"/>
    <w:rsid w:val="00F90EA5"/>
    <w:rsid w:val="00F91F5A"/>
    <w:rsid w:val="00F966B1"/>
    <w:rsid w:val="00F97D48"/>
    <w:rsid w:val="00FA0311"/>
    <w:rsid w:val="00FA1489"/>
    <w:rsid w:val="00FA39E1"/>
    <w:rsid w:val="00FB396D"/>
    <w:rsid w:val="00FD50F0"/>
    <w:rsid w:val="00FD640F"/>
    <w:rsid w:val="00FD6B4C"/>
    <w:rsid w:val="00FD7069"/>
    <w:rsid w:val="00FE0553"/>
    <w:rsid w:val="00FE25D0"/>
    <w:rsid w:val="00FE2DE0"/>
    <w:rsid w:val="00FE6CB3"/>
    <w:rsid w:val="00FF411C"/>
    <w:rsid w:val="00FF4E99"/>
    <w:rsid w:val="25F3FE27"/>
    <w:rsid w:val="3D93EDE9"/>
    <w:rsid w:val="6E56C36A"/>
    <w:rsid w:val="7E92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DA2D90"/>
  <w15:docId w15:val="{C65B9DC7-30FF-4FE8-8291-65211125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semiHidden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6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5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5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5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7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7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paragraph" w:customStyle="1" w:styleId="paragraph">
    <w:name w:val="paragraph"/>
    <w:basedOn w:val="Normal"/>
    <w:rsid w:val="0077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70F2B"/>
  </w:style>
  <w:style w:type="character" w:customStyle="1" w:styleId="eop">
    <w:name w:val="eop"/>
    <w:basedOn w:val="DefaultParagraphFont"/>
    <w:rsid w:val="0077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S\Downloads\WAVE%20project%20pilot%20improvement%20worksheet%20-%20June%202021.dotx" TargetMode="External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iness xmlns="31b2e4f9-c376-4e2f-bd2e-796d1bcd57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4" ma:contentTypeDescription="Create a new document." ma:contentTypeScope="" ma:versionID="9401162caba5d9839cbb662a8a193697">
  <xsd:schema xmlns:xsd="http://www.w3.org/2001/XMLSchema" xmlns:xs="http://www.w3.org/2001/XMLSchema" xmlns:p="http://schemas.microsoft.com/office/2006/metadata/properties" xmlns:ns2="31b2e4f9-c376-4e2f-bd2e-796d1bcd5746" xmlns:ns3="7ee2ad8a-2b33-419f-875c-ac0e4cfc6b7f" targetNamespace="http://schemas.microsoft.com/office/2006/metadata/properties" ma:root="true" ma:fieldsID="e3f1a29151baf5a61f36b093d9fe91f0" ns2:_="" ns3:_="">
    <xsd:import namespace="31b2e4f9-c376-4e2f-bd2e-796d1bcd5746"/>
    <xsd:import namespace="7ee2ad8a-2b33-419f-875c-ac0e4cfc6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Readin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adiness" ma:index="21" nillable="true" ma:displayName="Readiness" ma:format="Dropdown" ma:internalName="Readiness">
      <xsd:simpleType>
        <xsd:restriction base="dms:Choice">
          <xsd:enumeration value="Ready"/>
          <xsd:enumeration value="Editing"/>
          <xsd:enumeration value="Alison R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5749-C049-405B-841B-F975D1284D83}">
  <ds:schemaRefs>
    <ds:schemaRef ds:uri="http://schemas.microsoft.com/office/2006/metadata/properties"/>
    <ds:schemaRef ds:uri="http://purl.org/dc/terms/"/>
    <ds:schemaRef ds:uri="31b2e4f9-c376-4e2f-bd2e-796d1bcd5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ee2ad8a-2b33-419f-875c-ac0e4cfc6b7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F5E4E7-39AC-41E7-96FC-4091101D3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8AAEC-85E4-483F-ADFA-C116D45A3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DD0EE-AC39-453C-AA3F-0712F04F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WAVE project pilot improvement worksheet - June 2021.dotx</Template>
  <TotalTime>1094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creator>LeonardS</dc:creator>
  <cp:lastModifiedBy>Courtney Lynch (DHHS)</cp:lastModifiedBy>
  <cp:revision>8</cp:revision>
  <cp:lastPrinted>2020-08-13T04:56:00Z</cp:lastPrinted>
  <dcterms:created xsi:type="dcterms:W3CDTF">2021-08-06T00:30:00Z</dcterms:created>
  <dcterms:modified xsi:type="dcterms:W3CDTF">2021-09-07T02:34:00Z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2021-09-07T02:34:48Z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3ca463d2-de46-4484-b71b-4e50cf37d363</vt:lpwstr>
  </property>
  <property fmtid="{D5CDD505-2E9C-101B-9397-08002B2CF9AE}" pid="10" name="MSIP_Label_43e64453-338c-4f93-8a4d-0039a0a41f2a_ContentBits">
    <vt:lpwstr>2</vt:lpwstr>
  </property>
</Properties>
</file>