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95C0" w14:textId="77777777" w:rsidR="002B22DD" w:rsidRDefault="002B22DD"/>
    <w:p w14:paraId="1EB920E3" w14:textId="77777777" w:rsidR="002B22DD" w:rsidRDefault="002B22DD"/>
    <w:p w14:paraId="4207222F" w14:textId="77777777" w:rsidR="002B22DD" w:rsidRDefault="002B22DD"/>
    <w:p w14:paraId="04B45DA4" w14:textId="77777777" w:rsidR="002B22DD" w:rsidRDefault="002B22DD"/>
    <w:p w14:paraId="07F9D0E9" w14:textId="77777777" w:rsidR="002B22DD" w:rsidRDefault="002B22DD"/>
    <w:p w14:paraId="53ADF9C8" w14:textId="77777777" w:rsidR="002B22DD" w:rsidRDefault="002B22DD"/>
    <w:p w14:paraId="4B8AF1CB" w14:textId="77777777" w:rsidR="002218BD" w:rsidRDefault="002218BD"/>
    <w:p w14:paraId="19E9ACFC" w14:textId="77777777" w:rsidR="002218BD" w:rsidRDefault="002218BD"/>
    <w:p w14:paraId="39AF4BD6" w14:textId="77777777" w:rsidR="002218BD" w:rsidRPr="00792197" w:rsidRDefault="002218BD" w:rsidP="002218BD">
      <w:pPr>
        <w:pStyle w:val="Heading2"/>
        <w:rPr>
          <w:sz w:val="40"/>
          <w:szCs w:val="40"/>
        </w:rPr>
      </w:pPr>
      <w:r w:rsidRPr="00792197">
        <w:rPr>
          <w:sz w:val="40"/>
          <w:szCs w:val="40"/>
        </w:rPr>
        <w:t xml:space="preserve">Coronavirus (COVID-19) surgical screening checklist </w:t>
      </w:r>
    </w:p>
    <w:p w14:paraId="208EE022" w14:textId="77777777" w:rsidR="002B22DD" w:rsidRDefault="002B22DD"/>
    <w:tbl>
      <w:tblPr>
        <w:tblStyle w:val="TableGrid"/>
        <w:tblW w:w="10222" w:type="dxa"/>
        <w:tblLook w:val="04A0" w:firstRow="1" w:lastRow="0" w:firstColumn="1" w:lastColumn="0" w:noHBand="0" w:noVBand="1"/>
      </w:tblPr>
      <w:tblGrid>
        <w:gridCol w:w="5111"/>
        <w:gridCol w:w="5111"/>
      </w:tblGrid>
      <w:tr w:rsidR="001B15BE" w:rsidRPr="005E7F6C" w14:paraId="78D5E7D7" w14:textId="77777777" w:rsidTr="00A67F3F">
        <w:trPr>
          <w:trHeight w:val="725"/>
        </w:trPr>
        <w:tc>
          <w:tcPr>
            <w:tcW w:w="5111" w:type="dxa"/>
          </w:tcPr>
          <w:p w14:paraId="12A2D006" w14:textId="0ABF0FF0" w:rsidR="001B15BE" w:rsidRPr="005E7F6C" w:rsidRDefault="00A43DBD" w:rsidP="001B15BE">
            <w:pPr>
              <w:pStyle w:val="DHHSbody"/>
              <w:rPr>
                <w:sz w:val="18"/>
                <w:szCs w:val="18"/>
              </w:rPr>
            </w:pPr>
            <w:bookmarkStart w:id="0" w:name="_Hlk31482161"/>
            <w:r w:rsidRPr="005E7F6C">
              <w:rPr>
                <w:sz w:val="18"/>
                <w:szCs w:val="18"/>
              </w:rPr>
              <w:t>(REMOVE</w:t>
            </w:r>
            <w:r w:rsidR="00A4144E" w:rsidRPr="005E7F6C">
              <w:rPr>
                <w:sz w:val="18"/>
                <w:szCs w:val="18"/>
              </w:rPr>
              <w:t>)</w:t>
            </w:r>
            <w:r w:rsidR="00D73C02" w:rsidRPr="005E7F6C">
              <w:rPr>
                <w:sz w:val="18"/>
                <w:szCs w:val="18"/>
              </w:rPr>
              <w:t xml:space="preserve"> </w:t>
            </w:r>
            <w:r w:rsidR="001B15BE" w:rsidRPr="005E7F6C">
              <w:rPr>
                <w:sz w:val="18"/>
                <w:szCs w:val="18"/>
              </w:rPr>
              <w:t xml:space="preserve">Date of procedure: </w:t>
            </w:r>
          </w:p>
        </w:tc>
        <w:tc>
          <w:tcPr>
            <w:tcW w:w="5111" w:type="dxa"/>
            <w:vMerge w:val="restart"/>
            <w:vAlign w:val="center"/>
          </w:tcPr>
          <w:p w14:paraId="0B132743" w14:textId="1874189A" w:rsidR="001B15BE" w:rsidRPr="005E7F6C" w:rsidRDefault="001B15BE" w:rsidP="001B15BE">
            <w:pPr>
              <w:pStyle w:val="DHHSbody"/>
              <w:jc w:val="center"/>
              <w:rPr>
                <w:sz w:val="18"/>
                <w:szCs w:val="18"/>
              </w:rPr>
            </w:pPr>
            <w:r w:rsidRPr="005E7F6C">
              <w:rPr>
                <w:sz w:val="18"/>
                <w:szCs w:val="18"/>
              </w:rPr>
              <w:t>Patient label</w:t>
            </w:r>
          </w:p>
        </w:tc>
      </w:tr>
      <w:tr w:rsidR="001B15BE" w:rsidRPr="005E7F6C" w14:paraId="55A3DCEA" w14:textId="77777777" w:rsidTr="00A67F3F">
        <w:trPr>
          <w:trHeight w:val="752"/>
        </w:trPr>
        <w:tc>
          <w:tcPr>
            <w:tcW w:w="5111" w:type="dxa"/>
          </w:tcPr>
          <w:p w14:paraId="412C0D47" w14:textId="43861A1A" w:rsidR="001B15BE" w:rsidRPr="005E7F6C" w:rsidRDefault="001B15BE" w:rsidP="001B15BE">
            <w:pPr>
              <w:pStyle w:val="DHHSbody"/>
              <w:rPr>
                <w:sz w:val="18"/>
                <w:szCs w:val="18"/>
              </w:rPr>
            </w:pPr>
            <w:r w:rsidRPr="005E7F6C">
              <w:rPr>
                <w:sz w:val="18"/>
                <w:szCs w:val="18"/>
              </w:rPr>
              <w:t xml:space="preserve">Procedure planned: </w:t>
            </w:r>
          </w:p>
        </w:tc>
        <w:tc>
          <w:tcPr>
            <w:tcW w:w="5111" w:type="dxa"/>
            <w:vMerge/>
          </w:tcPr>
          <w:p w14:paraId="52064578" w14:textId="77777777" w:rsidR="001B15BE" w:rsidRPr="005E7F6C" w:rsidRDefault="001B15BE" w:rsidP="001B15BE">
            <w:pPr>
              <w:pStyle w:val="DHHSbody"/>
              <w:rPr>
                <w:sz w:val="18"/>
                <w:szCs w:val="18"/>
              </w:rPr>
            </w:pPr>
          </w:p>
        </w:tc>
      </w:tr>
    </w:tbl>
    <w:p w14:paraId="2A3302F1" w14:textId="77777777" w:rsidR="00627288" w:rsidRPr="00835A0D" w:rsidRDefault="57B72241" w:rsidP="00627288">
      <w:pPr>
        <w:pStyle w:val="DHHSbody"/>
        <w:spacing w:after="0" w:line="240" w:lineRule="auto"/>
        <w:rPr>
          <w:rFonts w:eastAsia="Arial" w:cs="Arial"/>
          <w:color w:val="000000" w:themeColor="text1"/>
          <w:sz w:val="18"/>
          <w:szCs w:val="18"/>
        </w:rPr>
      </w:pPr>
      <w:r w:rsidRPr="00835A0D">
        <w:rPr>
          <w:rFonts w:eastAsia="Arial" w:cs="Arial"/>
          <w:color w:val="000000" w:themeColor="text1"/>
          <w:sz w:val="18"/>
          <w:szCs w:val="18"/>
        </w:rPr>
        <w:t>Elective surgery patients</w:t>
      </w:r>
      <w:r w:rsidR="00627288" w:rsidRPr="00835A0D">
        <w:rPr>
          <w:rFonts w:eastAsia="Arial" w:cs="Arial"/>
          <w:color w:val="000000" w:themeColor="text1"/>
          <w:sz w:val="18"/>
          <w:szCs w:val="18"/>
        </w:rPr>
        <w:t xml:space="preserve">: </w:t>
      </w:r>
      <w:r w:rsidRPr="00835A0D">
        <w:rPr>
          <w:rFonts w:eastAsia="Arial" w:cs="Arial"/>
          <w:color w:val="000000" w:themeColor="text1"/>
          <w:sz w:val="18"/>
          <w:szCs w:val="18"/>
        </w:rPr>
        <w:t xml:space="preserve">to be asked </w:t>
      </w:r>
      <w:r w:rsidR="580568DC" w:rsidRPr="00835A0D">
        <w:rPr>
          <w:rFonts w:eastAsia="Arial" w:cs="Arial"/>
          <w:color w:val="000000" w:themeColor="text1"/>
          <w:sz w:val="18"/>
          <w:szCs w:val="18"/>
        </w:rPr>
        <w:t xml:space="preserve">by a healthcare worker </w:t>
      </w:r>
      <w:r w:rsidRPr="00835A0D">
        <w:rPr>
          <w:rFonts w:eastAsia="Arial" w:cs="Arial"/>
          <w:color w:val="000000" w:themeColor="text1"/>
          <w:sz w:val="18"/>
          <w:szCs w:val="18"/>
        </w:rPr>
        <w:t>before the day of surgery</w:t>
      </w:r>
      <w:r w:rsidR="6F6A736B" w:rsidRPr="00835A0D">
        <w:rPr>
          <w:rFonts w:eastAsia="Arial" w:cs="Arial"/>
          <w:color w:val="000000" w:themeColor="text1"/>
          <w:sz w:val="18"/>
          <w:szCs w:val="18"/>
        </w:rPr>
        <w:t xml:space="preserve"> </w:t>
      </w:r>
      <w:r w:rsidRPr="00835A0D">
        <w:rPr>
          <w:rFonts w:eastAsia="Arial" w:cs="Arial"/>
          <w:color w:val="000000" w:themeColor="text1"/>
          <w:sz w:val="18"/>
          <w:szCs w:val="18"/>
        </w:rPr>
        <w:t>and re-checked on the day of surgery</w:t>
      </w:r>
      <w:r w:rsidR="00FD6438" w:rsidRPr="00835A0D">
        <w:rPr>
          <w:rFonts w:eastAsia="Arial" w:cs="Arial"/>
          <w:color w:val="000000" w:themeColor="text1"/>
          <w:sz w:val="18"/>
          <w:szCs w:val="18"/>
        </w:rPr>
        <w:t>.</w:t>
      </w:r>
      <w:r w:rsidR="00627288" w:rsidRPr="00835A0D">
        <w:rPr>
          <w:rFonts w:eastAsia="Arial" w:cs="Arial"/>
          <w:color w:val="000000" w:themeColor="text1"/>
          <w:sz w:val="18"/>
          <w:szCs w:val="18"/>
        </w:rPr>
        <w:t xml:space="preserve"> </w:t>
      </w:r>
    </w:p>
    <w:p w14:paraId="35916702" w14:textId="180254DB" w:rsidR="00E12B7A" w:rsidRPr="00835A0D" w:rsidRDefault="57B72241" w:rsidP="000205EE">
      <w:pPr>
        <w:pStyle w:val="DHHSbody"/>
        <w:spacing w:after="60" w:line="240" w:lineRule="auto"/>
        <w:rPr>
          <w:rFonts w:eastAsia="Arial" w:cs="Arial"/>
          <w:color w:val="000000" w:themeColor="text1"/>
          <w:sz w:val="18"/>
          <w:szCs w:val="18"/>
        </w:rPr>
      </w:pPr>
      <w:r w:rsidRPr="00835A0D">
        <w:rPr>
          <w:rFonts w:eastAsia="Arial" w:cs="Arial"/>
          <w:color w:val="000000" w:themeColor="text1"/>
          <w:sz w:val="18"/>
          <w:szCs w:val="18"/>
        </w:rPr>
        <w:t>Emergency surgery patients</w:t>
      </w:r>
      <w:r w:rsidR="00260217" w:rsidRPr="00835A0D">
        <w:rPr>
          <w:rFonts w:eastAsia="Arial" w:cs="Arial"/>
          <w:color w:val="000000" w:themeColor="text1"/>
          <w:sz w:val="18"/>
          <w:szCs w:val="18"/>
        </w:rPr>
        <w:t xml:space="preserve">: </w:t>
      </w:r>
      <w:r w:rsidRPr="00835A0D">
        <w:rPr>
          <w:rFonts w:eastAsia="Arial" w:cs="Arial"/>
          <w:color w:val="000000" w:themeColor="text1"/>
          <w:sz w:val="18"/>
          <w:szCs w:val="18"/>
        </w:rPr>
        <w:t xml:space="preserve">to be asked </w:t>
      </w:r>
      <w:r w:rsidR="4FE7F5F2" w:rsidRPr="00835A0D">
        <w:rPr>
          <w:rFonts w:eastAsia="Arial" w:cs="Arial"/>
          <w:color w:val="000000" w:themeColor="text1"/>
          <w:sz w:val="18"/>
          <w:szCs w:val="18"/>
        </w:rPr>
        <w:t xml:space="preserve">by a healthcare worker </w:t>
      </w:r>
      <w:r w:rsidRPr="00835A0D">
        <w:rPr>
          <w:rFonts w:eastAsia="Arial" w:cs="Arial"/>
          <w:color w:val="000000" w:themeColor="text1"/>
          <w:sz w:val="18"/>
          <w:szCs w:val="18"/>
        </w:rPr>
        <w:t>preoperatively</w:t>
      </w:r>
      <w:r w:rsidR="00FD6438" w:rsidRPr="00835A0D">
        <w:rPr>
          <w:rFonts w:eastAsia="Arial" w:cs="Arial"/>
          <w:color w:val="000000" w:themeColor="text1"/>
          <w:sz w:val="18"/>
          <w:szCs w:val="18"/>
        </w:rPr>
        <w:t>.</w:t>
      </w:r>
    </w:p>
    <w:tbl>
      <w:tblPr>
        <w:tblStyle w:val="TableGrid"/>
        <w:tblW w:w="10343" w:type="dxa"/>
        <w:tblCellMar>
          <w:top w:w="57" w:type="dxa"/>
          <w:bottom w:w="57" w:type="dxa"/>
        </w:tblCellMar>
        <w:tblLook w:val="04A0" w:firstRow="1" w:lastRow="0" w:firstColumn="1" w:lastColumn="0" w:noHBand="0" w:noVBand="1"/>
      </w:tblPr>
      <w:tblGrid>
        <w:gridCol w:w="8926"/>
        <w:gridCol w:w="708"/>
        <w:gridCol w:w="709"/>
      </w:tblGrid>
      <w:tr w:rsidR="005679FB" w:rsidRPr="00835A0D" w14:paraId="6E1C94E8" w14:textId="77777777" w:rsidTr="00DF370D">
        <w:trPr>
          <w:trHeight w:val="34"/>
        </w:trPr>
        <w:tc>
          <w:tcPr>
            <w:tcW w:w="8926" w:type="dxa"/>
            <w:vAlign w:val="center"/>
          </w:tcPr>
          <w:p w14:paraId="3C1B5A85" w14:textId="62506DBD" w:rsidR="001B15BE" w:rsidRPr="00835A0D" w:rsidRDefault="001B15BE" w:rsidP="00AD6BE1">
            <w:pPr>
              <w:pStyle w:val="Heading4"/>
              <w:spacing w:before="0" w:after="0"/>
              <w:rPr>
                <w:color w:val="000000" w:themeColor="text1"/>
                <w:sz w:val="18"/>
                <w:szCs w:val="18"/>
                <w:lang w:val="en-AU"/>
              </w:rPr>
            </w:pPr>
            <w:bookmarkStart w:id="1" w:name="_Hlk37343991"/>
            <w:r w:rsidRPr="00835A0D">
              <w:rPr>
                <w:color w:val="000000" w:themeColor="text1"/>
                <w:sz w:val="18"/>
                <w:szCs w:val="18"/>
                <w:lang w:val="en-AU"/>
              </w:rPr>
              <w:t xml:space="preserve">Preoperative </w:t>
            </w:r>
            <w:r w:rsidR="202A1028" w:rsidRPr="00835A0D">
              <w:rPr>
                <w:color w:val="000000" w:themeColor="text1"/>
                <w:sz w:val="18"/>
                <w:szCs w:val="18"/>
                <w:lang w:val="en-AU"/>
              </w:rPr>
              <w:t xml:space="preserve">epidemiological and clinical </w:t>
            </w:r>
            <w:r w:rsidRPr="00835A0D">
              <w:rPr>
                <w:color w:val="000000" w:themeColor="text1"/>
                <w:sz w:val="18"/>
                <w:szCs w:val="18"/>
                <w:lang w:val="en-AU"/>
              </w:rPr>
              <w:t xml:space="preserve">screening checklist </w:t>
            </w:r>
            <w:bookmarkEnd w:id="1"/>
          </w:p>
        </w:tc>
        <w:tc>
          <w:tcPr>
            <w:tcW w:w="708" w:type="dxa"/>
            <w:vAlign w:val="center"/>
          </w:tcPr>
          <w:p w14:paraId="006C62A2" w14:textId="087D6BE7" w:rsidR="001B15BE" w:rsidRPr="00835A0D" w:rsidRDefault="001B15BE" w:rsidP="00AD6BE1">
            <w:pPr>
              <w:pStyle w:val="Heading4"/>
              <w:spacing w:before="0" w:after="0"/>
              <w:rPr>
                <w:color w:val="000000" w:themeColor="text1"/>
                <w:sz w:val="18"/>
                <w:szCs w:val="18"/>
                <w:lang w:val="en-AU"/>
              </w:rPr>
            </w:pPr>
            <w:r w:rsidRPr="00835A0D">
              <w:rPr>
                <w:color w:val="000000" w:themeColor="text1"/>
                <w:sz w:val="18"/>
                <w:szCs w:val="18"/>
                <w:lang w:val="en-AU"/>
              </w:rPr>
              <w:t>Yes</w:t>
            </w:r>
          </w:p>
        </w:tc>
        <w:tc>
          <w:tcPr>
            <w:tcW w:w="709" w:type="dxa"/>
            <w:vAlign w:val="center"/>
          </w:tcPr>
          <w:p w14:paraId="5910A1D0" w14:textId="16F8B951" w:rsidR="001B15BE" w:rsidRPr="00835A0D" w:rsidRDefault="001B15BE" w:rsidP="00AD6BE1">
            <w:pPr>
              <w:pStyle w:val="Heading4"/>
              <w:spacing w:before="0" w:after="0"/>
              <w:rPr>
                <w:color w:val="000000" w:themeColor="text1"/>
                <w:sz w:val="18"/>
                <w:szCs w:val="18"/>
                <w:lang w:val="en-AU"/>
              </w:rPr>
            </w:pPr>
            <w:r w:rsidRPr="00835A0D">
              <w:rPr>
                <w:color w:val="000000" w:themeColor="text1"/>
                <w:sz w:val="18"/>
                <w:szCs w:val="18"/>
                <w:lang w:val="en-AU"/>
              </w:rPr>
              <w:t>No</w:t>
            </w:r>
          </w:p>
        </w:tc>
      </w:tr>
      <w:tr w:rsidR="002B48B8" w:rsidRPr="00835A0D" w14:paraId="553F5A4C" w14:textId="77777777" w:rsidTr="00DF370D">
        <w:trPr>
          <w:trHeight w:val="34"/>
        </w:trPr>
        <w:tc>
          <w:tcPr>
            <w:tcW w:w="10343" w:type="dxa"/>
            <w:gridSpan w:val="3"/>
            <w:vAlign w:val="center"/>
          </w:tcPr>
          <w:p w14:paraId="0D140CE5" w14:textId="11D0CA93" w:rsidR="002B48B8" w:rsidRPr="00835A0D" w:rsidRDefault="002B48B8" w:rsidP="63548407">
            <w:pPr>
              <w:pStyle w:val="Heading4"/>
              <w:spacing w:before="0" w:after="0"/>
              <w:rPr>
                <w:rFonts w:cs="Arial"/>
                <w:b w:val="0"/>
                <w:color w:val="000000" w:themeColor="text1"/>
                <w:sz w:val="18"/>
                <w:szCs w:val="18"/>
                <w:lang w:val="en-AU"/>
              </w:rPr>
            </w:pPr>
            <w:r w:rsidRPr="00835A0D">
              <w:rPr>
                <w:rFonts w:cs="Arial"/>
                <w:b w:val="0"/>
                <w:bCs w:val="0"/>
                <w:color w:val="000000" w:themeColor="text1"/>
                <w:sz w:val="18"/>
                <w:szCs w:val="18"/>
              </w:rPr>
              <w:t xml:space="preserve">Have you recently been tested for coronavirus (COVID-19)?           If YES: Date:          Time:            Result: </w:t>
            </w:r>
          </w:p>
        </w:tc>
      </w:tr>
      <w:tr w:rsidR="005679FB" w:rsidRPr="00835A0D" w14:paraId="60CAC4BC" w14:textId="77777777" w:rsidTr="00DF370D">
        <w:tc>
          <w:tcPr>
            <w:tcW w:w="8926" w:type="dxa"/>
            <w:vAlign w:val="center"/>
          </w:tcPr>
          <w:p w14:paraId="5989869C" w14:textId="2DA718A8" w:rsidR="006079A4" w:rsidRPr="00835A0D" w:rsidRDefault="00AB2133" w:rsidP="008771C2">
            <w:pPr>
              <w:pStyle w:val="DHHSbody"/>
              <w:spacing w:after="0" w:line="240" w:lineRule="auto"/>
              <w:rPr>
                <w:rFonts w:cs="Arial"/>
                <w:color w:val="000000" w:themeColor="text1"/>
                <w:sz w:val="18"/>
                <w:szCs w:val="18"/>
              </w:rPr>
            </w:pPr>
            <w:r w:rsidRPr="00835A0D">
              <w:rPr>
                <w:rFonts w:cs="Arial"/>
                <w:color w:val="000000" w:themeColor="text1"/>
                <w:sz w:val="18"/>
                <w:szCs w:val="18"/>
              </w:rPr>
              <w:t xml:space="preserve">Have you ever been diagnosed with </w:t>
            </w:r>
            <w:r w:rsidR="009C2F3A" w:rsidRPr="00835A0D">
              <w:rPr>
                <w:rFonts w:cs="Arial"/>
                <w:color w:val="000000" w:themeColor="text1"/>
                <w:sz w:val="18"/>
                <w:szCs w:val="18"/>
              </w:rPr>
              <w:t>coronavirus (</w:t>
            </w:r>
            <w:r w:rsidRPr="00835A0D">
              <w:rPr>
                <w:rFonts w:cs="Arial"/>
                <w:color w:val="000000" w:themeColor="text1"/>
                <w:sz w:val="18"/>
                <w:szCs w:val="18"/>
              </w:rPr>
              <w:t>COVID-19</w:t>
            </w:r>
            <w:r w:rsidR="009C2F3A" w:rsidRPr="00835A0D">
              <w:rPr>
                <w:rFonts w:cs="Arial"/>
                <w:color w:val="000000" w:themeColor="text1"/>
                <w:sz w:val="18"/>
                <w:szCs w:val="18"/>
              </w:rPr>
              <w:t>)</w:t>
            </w:r>
            <w:r w:rsidRPr="00835A0D">
              <w:rPr>
                <w:rFonts w:cs="Arial"/>
                <w:color w:val="000000" w:themeColor="text1"/>
                <w:sz w:val="18"/>
                <w:szCs w:val="18"/>
              </w:rPr>
              <w:t>?</w:t>
            </w:r>
            <w:r w:rsidR="00785C04" w:rsidRPr="00835A0D">
              <w:rPr>
                <w:rFonts w:cs="Arial"/>
                <w:color w:val="000000" w:themeColor="text1"/>
                <w:sz w:val="18"/>
                <w:szCs w:val="18"/>
              </w:rPr>
              <w:t xml:space="preserve"> </w:t>
            </w:r>
            <w:r w:rsidR="006079A4" w:rsidRPr="00835A0D">
              <w:rPr>
                <w:rFonts w:cs="Arial"/>
                <w:color w:val="000000" w:themeColor="text1"/>
                <w:sz w:val="18"/>
                <w:szCs w:val="18"/>
              </w:rPr>
              <w:t>If so, when</w:t>
            </w:r>
            <w:r w:rsidR="00A66E3E" w:rsidRPr="00835A0D">
              <w:rPr>
                <w:rFonts w:cs="Arial"/>
                <w:color w:val="000000" w:themeColor="text1"/>
                <w:sz w:val="18"/>
                <w:szCs w:val="18"/>
              </w:rPr>
              <w:t>:</w:t>
            </w:r>
          </w:p>
        </w:tc>
        <w:tc>
          <w:tcPr>
            <w:tcW w:w="708" w:type="dxa"/>
            <w:vAlign w:val="center"/>
          </w:tcPr>
          <w:p w14:paraId="0BFDF21B" w14:textId="77777777" w:rsidR="001B15BE" w:rsidRPr="00835A0D" w:rsidRDefault="001B15BE" w:rsidP="008771C2">
            <w:pPr>
              <w:pStyle w:val="DHHSbody"/>
              <w:spacing w:after="0" w:line="240" w:lineRule="auto"/>
              <w:rPr>
                <w:rFonts w:cs="Arial"/>
                <w:color w:val="000000" w:themeColor="text1"/>
                <w:sz w:val="18"/>
                <w:szCs w:val="18"/>
              </w:rPr>
            </w:pPr>
          </w:p>
        </w:tc>
        <w:tc>
          <w:tcPr>
            <w:tcW w:w="709" w:type="dxa"/>
            <w:vAlign w:val="center"/>
          </w:tcPr>
          <w:p w14:paraId="283DAAB6" w14:textId="77777777" w:rsidR="001B15BE" w:rsidRPr="00835A0D" w:rsidRDefault="001B15BE" w:rsidP="008771C2">
            <w:pPr>
              <w:pStyle w:val="DHHSbody"/>
              <w:spacing w:after="0" w:line="240" w:lineRule="auto"/>
              <w:rPr>
                <w:rFonts w:cs="Arial"/>
                <w:color w:val="000000" w:themeColor="text1"/>
                <w:sz w:val="18"/>
                <w:szCs w:val="18"/>
              </w:rPr>
            </w:pPr>
          </w:p>
        </w:tc>
      </w:tr>
      <w:tr w:rsidR="00AB2133" w:rsidRPr="00835A0D" w14:paraId="10BD2669" w14:textId="77777777" w:rsidTr="00DF370D">
        <w:tc>
          <w:tcPr>
            <w:tcW w:w="8926" w:type="dxa"/>
            <w:vAlign w:val="center"/>
          </w:tcPr>
          <w:p w14:paraId="3EE812F5" w14:textId="0C9E8F5D" w:rsidR="00AB2133" w:rsidRPr="00835A0D" w:rsidRDefault="0C0FAE3A" w:rsidP="008771C2">
            <w:pPr>
              <w:pStyle w:val="DHHSbody"/>
              <w:spacing w:after="0" w:line="240" w:lineRule="auto"/>
              <w:rPr>
                <w:rFonts w:eastAsia="Arial" w:cs="Arial"/>
                <w:color w:val="000000" w:themeColor="text1"/>
                <w:sz w:val="18"/>
                <w:szCs w:val="18"/>
              </w:rPr>
            </w:pPr>
            <w:r w:rsidRPr="00835A0D">
              <w:rPr>
                <w:rFonts w:eastAsia="Arial" w:cs="Arial"/>
                <w:color w:val="000000" w:themeColor="text1"/>
                <w:sz w:val="18"/>
                <w:szCs w:val="18"/>
              </w:rPr>
              <w:t>Have you h</w:t>
            </w:r>
            <w:r w:rsidR="00AB2133" w:rsidRPr="00835A0D">
              <w:rPr>
                <w:rFonts w:eastAsia="Arial" w:cs="Arial"/>
                <w:color w:val="000000" w:themeColor="text1"/>
                <w:sz w:val="18"/>
                <w:szCs w:val="18"/>
              </w:rPr>
              <w:t xml:space="preserve">ad contact with a </w:t>
            </w:r>
            <w:r w:rsidR="3D32E5C3" w:rsidRPr="00835A0D">
              <w:rPr>
                <w:rFonts w:eastAsia="Arial" w:cs="Arial"/>
                <w:color w:val="000000" w:themeColor="text1"/>
                <w:sz w:val="18"/>
                <w:szCs w:val="18"/>
              </w:rPr>
              <w:t>person who has</w:t>
            </w:r>
            <w:r w:rsidR="00AB2133" w:rsidRPr="00835A0D">
              <w:rPr>
                <w:rFonts w:eastAsia="Arial" w:cs="Arial"/>
                <w:color w:val="000000" w:themeColor="text1"/>
                <w:sz w:val="18"/>
                <w:szCs w:val="18"/>
              </w:rPr>
              <w:t xml:space="preserve"> </w:t>
            </w:r>
            <w:r w:rsidR="005E7F6C" w:rsidRPr="00835A0D">
              <w:rPr>
                <w:rFonts w:eastAsia="Arial" w:cs="Arial"/>
                <w:color w:val="000000" w:themeColor="text1"/>
                <w:sz w:val="18"/>
                <w:szCs w:val="18"/>
              </w:rPr>
              <w:t>coronavirus (</w:t>
            </w:r>
            <w:r w:rsidR="00AB2133" w:rsidRPr="00835A0D">
              <w:rPr>
                <w:rFonts w:eastAsia="Arial" w:cs="Arial"/>
                <w:color w:val="000000" w:themeColor="text1"/>
                <w:sz w:val="18"/>
                <w:szCs w:val="18"/>
              </w:rPr>
              <w:t>COVID-19</w:t>
            </w:r>
            <w:r w:rsidR="005E7F6C" w:rsidRPr="00835A0D">
              <w:rPr>
                <w:rFonts w:eastAsia="Arial" w:cs="Arial"/>
                <w:color w:val="000000" w:themeColor="text1"/>
                <w:sz w:val="18"/>
                <w:szCs w:val="18"/>
              </w:rPr>
              <w:t>)</w:t>
            </w:r>
            <w:r w:rsidR="00FA5C7F" w:rsidRPr="00835A0D">
              <w:rPr>
                <w:rFonts w:eastAsia="Arial" w:cs="Arial"/>
                <w:color w:val="000000" w:themeColor="text1"/>
                <w:sz w:val="18"/>
                <w:szCs w:val="18"/>
              </w:rPr>
              <w:t xml:space="preserve"> </w:t>
            </w:r>
            <w:r w:rsidR="3D32E5C3" w:rsidRPr="00835A0D">
              <w:rPr>
                <w:rFonts w:eastAsia="Arial" w:cs="Arial"/>
                <w:color w:val="000000" w:themeColor="text1"/>
                <w:sz w:val="18"/>
                <w:szCs w:val="18"/>
              </w:rPr>
              <w:t xml:space="preserve">infection (or is still awaiting a test result) </w:t>
            </w:r>
            <w:r w:rsidR="00FA5C7F" w:rsidRPr="00835A0D">
              <w:rPr>
                <w:rFonts w:eastAsia="Arial" w:cs="Arial"/>
                <w:color w:val="000000" w:themeColor="text1"/>
                <w:sz w:val="18"/>
                <w:szCs w:val="18"/>
              </w:rPr>
              <w:t xml:space="preserve">in the </w:t>
            </w:r>
            <w:r w:rsidR="00230E66" w:rsidRPr="00835A0D">
              <w:rPr>
                <w:rFonts w:eastAsia="Arial" w:cs="Arial"/>
                <w:color w:val="000000" w:themeColor="text1"/>
                <w:sz w:val="18"/>
                <w:szCs w:val="18"/>
              </w:rPr>
              <w:t>last</w:t>
            </w:r>
            <w:r w:rsidR="00FA5C7F" w:rsidRPr="00835A0D">
              <w:rPr>
                <w:rFonts w:eastAsia="Arial" w:cs="Arial"/>
                <w:color w:val="000000" w:themeColor="text1"/>
                <w:sz w:val="18"/>
                <w:szCs w:val="18"/>
              </w:rPr>
              <w:t xml:space="preserve"> </w:t>
            </w:r>
            <w:r w:rsidR="2B99AB2D" w:rsidRPr="00835A0D">
              <w:rPr>
                <w:rFonts w:eastAsia="Arial" w:cs="Arial"/>
                <w:color w:val="000000" w:themeColor="text1"/>
                <w:sz w:val="18"/>
                <w:szCs w:val="18"/>
              </w:rPr>
              <w:t>1</w:t>
            </w:r>
            <w:r w:rsidR="009C2F3A" w:rsidRPr="00835A0D">
              <w:rPr>
                <w:rFonts w:eastAsia="Arial" w:cs="Arial"/>
                <w:color w:val="000000" w:themeColor="text1"/>
                <w:sz w:val="18"/>
                <w:szCs w:val="18"/>
              </w:rPr>
              <w:t>4</w:t>
            </w:r>
            <w:r w:rsidR="00FA5C7F" w:rsidRPr="00835A0D">
              <w:rPr>
                <w:rFonts w:eastAsia="Arial" w:cs="Arial"/>
                <w:color w:val="000000" w:themeColor="text1"/>
                <w:sz w:val="18"/>
                <w:szCs w:val="18"/>
              </w:rPr>
              <w:t xml:space="preserve"> </w:t>
            </w:r>
            <w:r w:rsidR="00810BB3" w:rsidRPr="00835A0D">
              <w:rPr>
                <w:rFonts w:eastAsia="Arial" w:cs="Arial"/>
                <w:color w:val="000000" w:themeColor="text1"/>
                <w:sz w:val="18"/>
                <w:szCs w:val="18"/>
              </w:rPr>
              <w:t>days</w:t>
            </w:r>
            <w:r w:rsidR="00FA5C7F" w:rsidRPr="00835A0D">
              <w:rPr>
                <w:rFonts w:eastAsia="Arial" w:cs="Arial"/>
                <w:color w:val="000000" w:themeColor="text1"/>
                <w:sz w:val="18"/>
                <w:szCs w:val="18"/>
              </w:rPr>
              <w:t>?</w:t>
            </w:r>
          </w:p>
        </w:tc>
        <w:tc>
          <w:tcPr>
            <w:tcW w:w="708" w:type="dxa"/>
            <w:vAlign w:val="center"/>
          </w:tcPr>
          <w:p w14:paraId="682C21BC" w14:textId="77777777" w:rsidR="00AB2133" w:rsidRPr="00835A0D" w:rsidRDefault="00AB2133" w:rsidP="008771C2">
            <w:pPr>
              <w:pStyle w:val="DHHSbody"/>
              <w:spacing w:after="0" w:line="240" w:lineRule="auto"/>
              <w:rPr>
                <w:rFonts w:cs="Arial"/>
                <w:color w:val="000000" w:themeColor="text1"/>
                <w:sz w:val="18"/>
                <w:szCs w:val="18"/>
              </w:rPr>
            </w:pPr>
          </w:p>
        </w:tc>
        <w:tc>
          <w:tcPr>
            <w:tcW w:w="709" w:type="dxa"/>
            <w:vAlign w:val="center"/>
          </w:tcPr>
          <w:p w14:paraId="0017163F" w14:textId="77777777" w:rsidR="00AB2133" w:rsidRPr="00835A0D" w:rsidRDefault="00AB2133" w:rsidP="008771C2">
            <w:pPr>
              <w:pStyle w:val="DHHSbody"/>
              <w:spacing w:after="0" w:line="240" w:lineRule="auto"/>
              <w:rPr>
                <w:rFonts w:cs="Arial"/>
                <w:color w:val="000000" w:themeColor="text1"/>
                <w:sz w:val="18"/>
                <w:szCs w:val="18"/>
              </w:rPr>
            </w:pPr>
          </w:p>
        </w:tc>
      </w:tr>
      <w:tr w:rsidR="3BB2F615" w:rsidRPr="00835A0D" w14:paraId="09D720B5" w14:textId="77777777" w:rsidTr="00DF370D">
        <w:tc>
          <w:tcPr>
            <w:tcW w:w="8926" w:type="dxa"/>
            <w:vAlign w:val="center"/>
          </w:tcPr>
          <w:p w14:paraId="07ADC72D" w14:textId="6D678D08" w:rsidR="074E82F3" w:rsidRPr="00835A0D" w:rsidRDefault="074E82F3" w:rsidP="008771C2">
            <w:pPr>
              <w:pStyle w:val="DHHSbody"/>
              <w:spacing w:after="0" w:line="240" w:lineRule="auto"/>
              <w:rPr>
                <w:rFonts w:eastAsia="Arial" w:cs="Arial"/>
                <w:color w:val="000000" w:themeColor="text1"/>
                <w:sz w:val="18"/>
                <w:szCs w:val="18"/>
              </w:rPr>
            </w:pPr>
            <w:r w:rsidRPr="00835A0D">
              <w:rPr>
                <w:rFonts w:eastAsia="Arial" w:cs="Arial"/>
                <w:color w:val="000000" w:themeColor="text1"/>
                <w:sz w:val="18"/>
                <w:szCs w:val="18"/>
              </w:rPr>
              <w:t>Have you had contact with someone who has been quarantined or asked to self-isolate as a close contact of someone with COVID-19 in the last 14 days?</w:t>
            </w:r>
          </w:p>
        </w:tc>
        <w:tc>
          <w:tcPr>
            <w:tcW w:w="708" w:type="dxa"/>
            <w:vAlign w:val="center"/>
          </w:tcPr>
          <w:p w14:paraId="32E763C6" w14:textId="191FC53A" w:rsidR="3BB2F615" w:rsidRPr="00835A0D" w:rsidRDefault="3BB2F615" w:rsidP="008771C2">
            <w:pPr>
              <w:pStyle w:val="DHHSbody"/>
              <w:spacing w:after="0" w:line="240" w:lineRule="auto"/>
              <w:rPr>
                <w:rFonts w:cs="Arial"/>
                <w:color w:val="000000" w:themeColor="text1"/>
                <w:sz w:val="18"/>
                <w:szCs w:val="18"/>
              </w:rPr>
            </w:pPr>
          </w:p>
        </w:tc>
        <w:tc>
          <w:tcPr>
            <w:tcW w:w="709" w:type="dxa"/>
            <w:vAlign w:val="center"/>
          </w:tcPr>
          <w:p w14:paraId="5C45B9EE" w14:textId="524E0F7B" w:rsidR="3BB2F615" w:rsidRPr="00835A0D" w:rsidRDefault="3BB2F615" w:rsidP="008771C2">
            <w:pPr>
              <w:pStyle w:val="DHHSbody"/>
              <w:spacing w:after="0" w:line="240" w:lineRule="auto"/>
              <w:rPr>
                <w:rFonts w:cs="Arial"/>
                <w:color w:val="000000" w:themeColor="text1"/>
                <w:sz w:val="18"/>
                <w:szCs w:val="18"/>
              </w:rPr>
            </w:pPr>
          </w:p>
        </w:tc>
      </w:tr>
      <w:tr w:rsidR="005679FB" w:rsidRPr="00835A0D" w14:paraId="1BF90B10" w14:textId="77777777" w:rsidTr="00DF370D">
        <w:tc>
          <w:tcPr>
            <w:tcW w:w="8926" w:type="dxa"/>
            <w:vAlign w:val="center"/>
          </w:tcPr>
          <w:p w14:paraId="6294B520" w14:textId="7DEA0D16" w:rsidR="00F96F7C" w:rsidRPr="00835A0D" w:rsidRDefault="00741C9C" w:rsidP="008771C2">
            <w:pPr>
              <w:pStyle w:val="DHHSbody"/>
              <w:spacing w:after="0" w:line="240" w:lineRule="auto"/>
              <w:rPr>
                <w:rFonts w:cs="Arial"/>
                <w:color w:val="000000" w:themeColor="text1"/>
                <w:sz w:val="18"/>
                <w:szCs w:val="18"/>
              </w:rPr>
            </w:pPr>
            <w:r w:rsidRPr="00835A0D">
              <w:rPr>
                <w:rFonts w:cs="Arial"/>
                <w:color w:val="000000" w:themeColor="text1"/>
                <w:sz w:val="18"/>
                <w:szCs w:val="18"/>
              </w:rPr>
              <w:t xml:space="preserve">Have you </w:t>
            </w:r>
            <w:r w:rsidR="006079A4" w:rsidRPr="00835A0D">
              <w:rPr>
                <w:rFonts w:cs="Arial"/>
                <w:color w:val="000000" w:themeColor="text1"/>
                <w:sz w:val="18"/>
                <w:szCs w:val="18"/>
              </w:rPr>
              <w:t>visited, lived or worked at</w:t>
            </w:r>
            <w:r w:rsidRPr="00835A0D">
              <w:rPr>
                <w:rFonts w:cs="Arial"/>
                <w:color w:val="000000" w:themeColor="text1"/>
                <w:sz w:val="18"/>
                <w:szCs w:val="18"/>
              </w:rPr>
              <w:t xml:space="preserve"> a </w:t>
            </w:r>
            <w:r w:rsidR="00520C05" w:rsidRPr="00835A0D">
              <w:rPr>
                <w:rFonts w:cs="Arial"/>
                <w:color w:val="000000" w:themeColor="text1"/>
                <w:sz w:val="18"/>
                <w:szCs w:val="18"/>
              </w:rPr>
              <w:t>location</w:t>
            </w:r>
            <w:r w:rsidR="00422EF0" w:rsidRPr="00835A0D">
              <w:rPr>
                <w:rFonts w:cs="Arial"/>
                <w:color w:val="000000" w:themeColor="text1"/>
                <w:sz w:val="18"/>
                <w:szCs w:val="18"/>
              </w:rPr>
              <w:t xml:space="preserve"> </w:t>
            </w:r>
            <w:r w:rsidRPr="00835A0D">
              <w:rPr>
                <w:rFonts w:cs="Arial"/>
                <w:color w:val="000000" w:themeColor="text1"/>
                <w:sz w:val="18"/>
                <w:szCs w:val="18"/>
              </w:rPr>
              <w:t xml:space="preserve">with a recognised outbreak in the last </w:t>
            </w:r>
            <w:r w:rsidR="00004C04" w:rsidRPr="00835A0D">
              <w:rPr>
                <w:rFonts w:cs="Arial"/>
                <w:color w:val="000000" w:themeColor="text1"/>
                <w:sz w:val="18"/>
                <w:szCs w:val="18"/>
              </w:rPr>
              <w:t>14 days</w:t>
            </w:r>
            <w:r w:rsidRPr="00835A0D">
              <w:rPr>
                <w:rFonts w:cs="Arial"/>
                <w:color w:val="000000" w:themeColor="text1"/>
                <w:sz w:val="18"/>
                <w:szCs w:val="18"/>
              </w:rPr>
              <w:t>?</w:t>
            </w:r>
            <w:r w:rsidR="00F96F7C" w:rsidRPr="00835A0D">
              <w:rPr>
                <w:rFonts w:cs="Arial"/>
                <w:color w:val="000000" w:themeColor="text1"/>
                <w:sz w:val="18"/>
                <w:szCs w:val="18"/>
              </w:rPr>
              <w:t xml:space="preserve"> </w:t>
            </w:r>
            <w:r w:rsidR="006D1561" w:rsidRPr="00835A0D">
              <w:rPr>
                <w:rFonts w:cs="Arial"/>
                <w:color w:val="000000" w:themeColor="text1"/>
                <w:sz w:val="18"/>
                <w:szCs w:val="18"/>
              </w:rPr>
              <w:t xml:space="preserve">For case locations and outbreaks, visit </w:t>
            </w:r>
            <w:hyperlink r:id="rId11" w:history="1">
              <w:r w:rsidR="0014503D" w:rsidRPr="00835A0D">
                <w:rPr>
                  <w:rStyle w:val="Hyperlink"/>
                  <w:rFonts w:cs="Arial"/>
                  <w:sz w:val="18"/>
                  <w:szCs w:val="18"/>
                </w:rPr>
                <w:t>www.dhhs.vic.gov.au/case-locations-and-outbreaks</w:t>
              </w:r>
            </w:hyperlink>
            <w:r w:rsidR="00F96F7C" w:rsidRPr="00835A0D">
              <w:rPr>
                <w:rFonts w:cs="Arial"/>
                <w:color w:val="000000" w:themeColor="text1"/>
                <w:sz w:val="18"/>
                <w:szCs w:val="18"/>
              </w:rPr>
              <w:t xml:space="preserve"> </w:t>
            </w:r>
          </w:p>
        </w:tc>
        <w:tc>
          <w:tcPr>
            <w:tcW w:w="708" w:type="dxa"/>
            <w:vAlign w:val="center"/>
          </w:tcPr>
          <w:p w14:paraId="7DF57047" w14:textId="77777777" w:rsidR="001B15BE" w:rsidRPr="00835A0D" w:rsidRDefault="001B15BE" w:rsidP="008771C2">
            <w:pPr>
              <w:pStyle w:val="DHHSbody"/>
              <w:spacing w:after="0" w:line="240" w:lineRule="auto"/>
              <w:rPr>
                <w:rFonts w:cs="Arial"/>
                <w:color w:val="000000" w:themeColor="text1"/>
                <w:sz w:val="18"/>
                <w:szCs w:val="18"/>
              </w:rPr>
            </w:pPr>
          </w:p>
        </w:tc>
        <w:tc>
          <w:tcPr>
            <w:tcW w:w="709" w:type="dxa"/>
            <w:vAlign w:val="center"/>
          </w:tcPr>
          <w:p w14:paraId="4BE143F6" w14:textId="77777777" w:rsidR="001B15BE" w:rsidRPr="00835A0D" w:rsidRDefault="001B15BE" w:rsidP="008771C2">
            <w:pPr>
              <w:pStyle w:val="DHHSbody"/>
              <w:spacing w:after="0" w:line="240" w:lineRule="auto"/>
              <w:rPr>
                <w:rFonts w:cs="Arial"/>
                <w:color w:val="000000" w:themeColor="text1"/>
                <w:sz w:val="18"/>
                <w:szCs w:val="18"/>
              </w:rPr>
            </w:pPr>
          </w:p>
        </w:tc>
      </w:tr>
      <w:tr w:rsidR="00AB2133" w:rsidRPr="00835A0D" w14:paraId="3BD5F67D" w14:textId="77777777" w:rsidTr="00DF370D">
        <w:trPr>
          <w:trHeight w:val="216"/>
        </w:trPr>
        <w:tc>
          <w:tcPr>
            <w:tcW w:w="8926" w:type="dxa"/>
            <w:vAlign w:val="center"/>
          </w:tcPr>
          <w:p w14:paraId="4AA1CA5F" w14:textId="0D3854D4" w:rsidR="00AB2133" w:rsidRPr="00835A0D" w:rsidRDefault="7B2B5ED2" w:rsidP="008771C2">
            <w:pPr>
              <w:rPr>
                <w:rFonts w:ascii="Arial" w:eastAsia="Arial" w:hAnsi="Arial" w:cs="Arial"/>
                <w:color w:val="000000" w:themeColor="text1"/>
                <w:sz w:val="18"/>
                <w:szCs w:val="18"/>
              </w:rPr>
            </w:pPr>
            <w:r w:rsidRPr="00835A0D">
              <w:rPr>
                <w:rFonts w:ascii="Arial" w:eastAsia="Arial" w:hAnsi="Arial" w:cs="Arial"/>
                <w:color w:val="000000" w:themeColor="text1"/>
                <w:sz w:val="18"/>
                <w:szCs w:val="18"/>
              </w:rPr>
              <w:t>Have you</w:t>
            </w:r>
            <w:r w:rsidR="0014503D" w:rsidRPr="00835A0D">
              <w:rPr>
                <w:rFonts w:ascii="Arial" w:eastAsia="Arial" w:hAnsi="Arial" w:cs="Arial"/>
                <w:color w:val="000000" w:themeColor="text1"/>
                <w:sz w:val="18"/>
                <w:szCs w:val="18"/>
              </w:rPr>
              <w:t xml:space="preserve"> </w:t>
            </w:r>
            <w:r w:rsidRPr="00835A0D">
              <w:rPr>
                <w:rFonts w:ascii="Arial" w:eastAsia="Arial" w:hAnsi="Arial" w:cs="Arial"/>
                <w:color w:val="000000" w:themeColor="text1"/>
                <w:sz w:val="18"/>
                <w:szCs w:val="18"/>
              </w:rPr>
              <w:t>returned from</w:t>
            </w:r>
            <w:r w:rsidR="00AB2133" w:rsidRPr="00835A0D">
              <w:rPr>
                <w:rFonts w:ascii="Arial" w:eastAsia="Arial" w:hAnsi="Arial" w:cs="Arial"/>
                <w:color w:val="000000" w:themeColor="text1"/>
                <w:sz w:val="18"/>
                <w:szCs w:val="18"/>
              </w:rPr>
              <w:t xml:space="preserve"> overseas in the</w:t>
            </w:r>
            <w:r w:rsidR="00D87E90" w:rsidRPr="00835A0D">
              <w:rPr>
                <w:rFonts w:ascii="Arial" w:eastAsia="Arial" w:hAnsi="Arial" w:cs="Arial"/>
                <w:color w:val="000000" w:themeColor="text1"/>
                <w:sz w:val="18"/>
                <w:szCs w:val="18"/>
              </w:rPr>
              <w:t xml:space="preserve"> last 14</w:t>
            </w:r>
            <w:r w:rsidR="00AB2133" w:rsidRPr="00835A0D">
              <w:rPr>
                <w:rFonts w:ascii="Arial" w:eastAsia="Arial" w:hAnsi="Arial" w:cs="Arial"/>
                <w:color w:val="000000" w:themeColor="text1"/>
                <w:sz w:val="18"/>
                <w:szCs w:val="18"/>
              </w:rPr>
              <w:t xml:space="preserve"> </w:t>
            </w:r>
            <w:r w:rsidR="00D87E90" w:rsidRPr="00835A0D">
              <w:rPr>
                <w:rFonts w:ascii="Arial" w:eastAsia="Arial" w:hAnsi="Arial" w:cs="Arial"/>
                <w:color w:val="000000" w:themeColor="text1"/>
                <w:sz w:val="18"/>
                <w:szCs w:val="18"/>
              </w:rPr>
              <w:t>days</w:t>
            </w:r>
            <w:r w:rsidR="00AB2133" w:rsidRPr="00835A0D">
              <w:rPr>
                <w:rFonts w:ascii="Arial" w:eastAsia="Arial" w:hAnsi="Arial" w:cs="Arial"/>
                <w:color w:val="000000" w:themeColor="text1"/>
                <w:sz w:val="18"/>
                <w:szCs w:val="18"/>
              </w:rPr>
              <w:t>?</w:t>
            </w:r>
          </w:p>
        </w:tc>
        <w:tc>
          <w:tcPr>
            <w:tcW w:w="708" w:type="dxa"/>
            <w:vAlign w:val="center"/>
          </w:tcPr>
          <w:p w14:paraId="3BDD8DA2" w14:textId="77777777" w:rsidR="00AB2133" w:rsidRPr="00835A0D" w:rsidRDefault="00AB2133" w:rsidP="008771C2">
            <w:pPr>
              <w:rPr>
                <w:rFonts w:ascii="Arial" w:hAnsi="Arial" w:cs="Arial"/>
                <w:color w:val="000000" w:themeColor="text1"/>
                <w:sz w:val="18"/>
                <w:szCs w:val="18"/>
              </w:rPr>
            </w:pPr>
          </w:p>
        </w:tc>
        <w:tc>
          <w:tcPr>
            <w:tcW w:w="709" w:type="dxa"/>
            <w:vAlign w:val="center"/>
          </w:tcPr>
          <w:p w14:paraId="3D8F41A4" w14:textId="77777777" w:rsidR="00AB2133" w:rsidRPr="00835A0D" w:rsidRDefault="00AB2133" w:rsidP="008771C2">
            <w:pPr>
              <w:rPr>
                <w:rFonts w:ascii="Arial" w:hAnsi="Arial" w:cs="Arial"/>
                <w:color w:val="000000" w:themeColor="text1"/>
                <w:sz w:val="18"/>
                <w:szCs w:val="18"/>
              </w:rPr>
            </w:pPr>
          </w:p>
        </w:tc>
      </w:tr>
      <w:tr w:rsidR="00205E3B" w:rsidRPr="00835A0D" w14:paraId="4C992BCD" w14:textId="77777777" w:rsidTr="00DF370D">
        <w:tc>
          <w:tcPr>
            <w:tcW w:w="10343" w:type="dxa"/>
            <w:gridSpan w:val="3"/>
            <w:vAlign w:val="center"/>
          </w:tcPr>
          <w:p w14:paraId="04BC731F" w14:textId="34FDF9A2" w:rsidR="00E3163D" w:rsidRPr="00835A0D" w:rsidRDefault="002B48B8" w:rsidP="008771C2">
            <w:pPr>
              <w:pStyle w:val="DHHSbody"/>
              <w:spacing w:after="0" w:line="240" w:lineRule="auto"/>
              <w:rPr>
                <w:rFonts w:cs="Arial"/>
                <w:color w:val="000000" w:themeColor="text1"/>
                <w:sz w:val="18"/>
                <w:szCs w:val="18"/>
              </w:rPr>
            </w:pPr>
            <w:r w:rsidRPr="00835A0D">
              <w:rPr>
                <w:rFonts w:cs="Arial"/>
                <w:color w:val="000000" w:themeColor="text1"/>
                <w:sz w:val="18"/>
                <w:szCs w:val="18"/>
              </w:rPr>
              <w:t>D</w:t>
            </w:r>
            <w:r w:rsidRPr="00835A0D">
              <w:rPr>
                <w:rFonts w:cs="Arial"/>
                <w:sz w:val="18"/>
                <w:szCs w:val="18"/>
              </w:rPr>
              <w:t>o</w:t>
            </w:r>
            <w:r w:rsidR="00C65D1C" w:rsidRPr="00835A0D">
              <w:rPr>
                <w:rFonts w:cs="Arial"/>
                <w:color w:val="000000" w:themeColor="text1"/>
                <w:sz w:val="18"/>
                <w:szCs w:val="18"/>
              </w:rPr>
              <w:t xml:space="preserve"> </w:t>
            </w:r>
            <w:r w:rsidR="1B464BAC" w:rsidRPr="00835A0D">
              <w:rPr>
                <w:rFonts w:cs="Arial"/>
                <w:color w:val="000000" w:themeColor="text1"/>
                <w:sz w:val="18"/>
                <w:szCs w:val="18"/>
              </w:rPr>
              <w:t>you</w:t>
            </w:r>
            <w:r w:rsidR="00C65D1C" w:rsidRPr="00835A0D">
              <w:rPr>
                <w:rFonts w:cs="Arial"/>
                <w:color w:val="000000" w:themeColor="text1"/>
                <w:sz w:val="18"/>
                <w:szCs w:val="18"/>
              </w:rPr>
              <w:t xml:space="preserve"> have</w:t>
            </w:r>
            <w:r w:rsidR="00E3163D" w:rsidRPr="00835A0D">
              <w:rPr>
                <w:rFonts w:cs="Arial"/>
                <w:color w:val="000000" w:themeColor="text1"/>
                <w:sz w:val="18"/>
                <w:szCs w:val="18"/>
              </w:rPr>
              <w:t>:</w:t>
            </w:r>
          </w:p>
        </w:tc>
      </w:tr>
      <w:tr w:rsidR="005679FB" w:rsidRPr="00835A0D" w14:paraId="6C6B04A0" w14:textId="77777777" w:rsidTr="00DF370D">
        <w:tc>
          <w:tcPr>
            <w:tcW w:w="8926" w:type="dxa"/>
            <w:vAlign w:val="center"/>
          </w:tcPr>
          <w:p w14:paraId="5849B65E" w14:textId="1C58C4A3" w:rsidR="00E3163D" w:rsidRPr="00835A0D" w:rsidRDefault="181DA0EA" w:rsidP="008771C2">
            <w:pPr>
              <w:pStyle w:val="DHHSbody"/>
              <w:numPr>
                <w:ilvl w:val="0"/>
                <w:numId w:val="30"/>
              </w:numPr>
              <w:spacing w:after="0" w:line="240" w:lineRule="auto"/>
              <w:rPr>
                <w:rFonts w:cs="Arial"/>
                <w:color w:val="000000" w:themeColor="text1"/>
                <w:sz w:val="18"/>
                <w:szCs w:val="18"/>
              </w:rPr>
            </w:pPr>
            <w:r w:rsidRPr="00835A0D">
              <w:rPr>
                <w:rFonts w:eastAsia="Arial" w:cs="Arial"/>
                <w:color w:val="000000" w:themeColor="text1"/>
                <w:sz w:val="18"/>
                <w:szCs w:val="18"/>
              </w:rPr>
              <w:t>Fever or chills?</w:t>
            </w:r>
          </w:p>
        </w:tc>
        <w:tc>
          <w:tcPr>
            <w:tcW w:w="708" w:type="dxa"/>
            <w:vAlign w:val="center"/>
          </w:tcPr>
          <w:p w14:paraId="1EE62A03" w14:textId="77777777" w:rsidR="00E3163D" w:rsidRPr="00835A0D" w:rsidRDefault="00E3163D" w:rsidP="008771C2">
            <w:pPr>
              <w:pStyle w:val="DHHSbody"/>
              <w:spacing w:after="0" w:line="240" w:lineRule="auto"/>
              <w:rPr>
                <w:rFonts w:cs="Arial"/>
                <w:color w:val="000000" w:themeColor="text1"/>
                <w:sz w:val="18"/>
                <w:szCs w:val="18"/>
              </w:rPr>
            </w:pPr>
          </w:p>
        </w:tc>
        <w:tc>
          <w:tcPr>
            <w:tcW w:w="709" w:type="dxa"/>
            <w:vAlign w:val="center"/>
          </w:tcPr>
          <w:p w14:paraId="7EE68436" w14:textId="77777777" w:rsidR="00E3163D" w:rsidRPr="00835A0D" w:rsidRDefault="00E3163D" w:rsidP="008771C2">
            <w:pPr>
              <w:pStyle w:val="DHHSbody"/>
              <w:spacing w:after="0" w:line="240" w:lineRule="auto"/>
              <w:rPr>
                <w:rFonts w:cs="Arial"/>
                <w:color w:val="000000" w:themeColor="text1"/>
                <w:sz w:val="18"/>
                <w:szCs w:val="18"/>
              </w:rPr>
            </w:pPr>
          </w:p>
        </w:tc>
      </w:tr>
      <w:tr w:rsidR="005679FB" w:rsidRPr="00835A0D" w14:paraId="4F517F7D" w14:textId="77777777" w:rsidTr="00DF370D">
        <w:tc>
          <w:tcPr>
            <w:tcW w:w="8926" w:type="dxa"/>
            <w:vAlign w:val="center"/>
          </w:tcPr>
          <w:p w14:paraId="6AA1711D" w14:textId="6C65827E" w:rsidR="00E3163D" w:rsidRPr="00835A0D" w:rsidRDefault="181DA0EA" w:rsidP="008771C2">
            <w:pPr>
              <w:pStyle w:val="DHHSbody"/>
              <w:numPr>
                <w:ilvl w:val="0"/>
                <w:numId w:val="30"/>
              </w:numPr>
              <w:spacing w:after="0" w:line="240" w:lineRule="auto"/>
              <w:rPr>
                <w:rFonts w:cs="Arial"/>
                <w:color w:val="000000" w:themeColor="text1"/>
                <w:sz w:val="18"/>
                <w:szCs w:val="18"/>
              </w:rPr>
            </w:pPr>
            <w:r w:rsidRPr="00835A0D">
              <w:rPr>
                <w:rFonts w:eastAsia="Arial" w:cs="Arial"/>
                <w:color w:val="000000" w:themeColor="text1"/>
                <w:sz w:val="18"/>
                <w:szCs w:val="18"/>
              </w:rPr>
              <w:t>A cough?</w:t>
            </w:r>
          </w:p>
        </w:tc>
        <w:tc>
          <w:tcPr>
            <w:tcW w:w="708" w:type="dxa"/>
            <w:vAlign w:val="center"/>
          </w:tcPr>
          <w:p w14:paraId="4E7D4E49" w14:textId="77777777" w:rsidR="00E3163D" w:rsidRPr="00835A0D" w:rsidRDefault="00E3163D" w:rsidP="008771C2">
            <w:pPr>
              <w:pStyle w:val="DHHSbody"/>
              <w:spacing w:after="0" w:line="240" w:lineRule="auto"/>
              <w:rPr>
                <w:rFonts w:cs="Arial"/>
                <w:color w:val="000000" w:themeColor="text1"/>
                <w:sz w:val="18"/>
                <w:szCs w:val="18"/>
              </w:rPr>
            </w:pPr>
          </w:p>
        </w:tc>
        <w:tc>
          <w:tcPr>
            <w:tcW w:w="709" w:type="dxa"/>
            <w:vAlign w:val="center"/>
          </w:tcPr>
          <w:p w14:paraId="38311DD0" w14:textId="77777777" w:rsidR="00E3163D" w:rsidRPr="00835A0D" w:rsidRDefault="00E3163D" w:rsidP="008771C2">
            <w:pPr>
              <w:pStyle w:val="DHHSbody"/>
              <w:spacing w:after="0" w:line="240" w:lineRule="auto"/>
              <w:rPr>
                <w:rFonts w:cs="Arial"/>
                <w:color w:val="000000" w:themeColor="text1"/>
                <w:sz w:val="18"/>
                <w:szCs w:val="18"/>
              </w:rPr>
            </w:pPr>
          </w:p>
        </w:tc>
      </w:tr>
      <w:tr w:rsidR="005679FB" w:rsidRPr="00835A0D" w14:paraId="32A79D2F" w14:textId="77777777" w:rsidTr="00DF370D">
        <w:tc>
          <w:tcPr>
            <w:tcW w:w="8926" w:type="dxa"/>
            <w:vAlign w:val="center"/>
          </w:tcPr>
          <w:p w14:paraId="482FD20F" w14:textId="628C2860" w:rsidR="00E3163D" w:rsidRPr="00835A0D" w:rsidRDefault="00E3163D" w:rsidP="008771C2">
            <w:pPr>
              <w:pStyle w:val="DHHSbody"/>
              <w:numPr>
                <w:ilvl w:val="0"/>
                <w:numId w:val="30"/>
              </w:numPr>
              <w:spacing w:after="0" w:line="240" w:lineRule="auto"/>
              <w:rPr>
                <w:rFonts w:cs="Arial"/>
                <w:color w:val="000000" w:themeColor="text1"/>
                <w:sz w:val="18"/>
                <w:szCs w:val="18"/>
              </w:rPr>
            </w:pPr>
            <w:r w:rsidRPr="00835A0D">
              <w:rPr>
                <w:rFonts w:cs="Arial"/>
                <w:color w:val="000000" w:themeColor="text1"/>
                <w:sz w:val="18"/>
                <w:szCs w:val="18"/>
              </w:rPr>
              <w:t>A sore throat?</w:t>
            </w:r>
          </w:p>
        </w:tc>
        <w:tc>
          <w:tcPr>
            <w:tcW w:w="708" w:type="dxa"/>
            <w:vAlign w:val="center"/>
          </w:tcPr>
          <w:p w14:paraId="6D9A5799" w14:textId="77777777" w:rsidR="00E3163D" w:rsidRPr="00835A0D" w:rsidRDefault="00E3163D" w:rsidP="008771C2">
            <w:pPr>
              <w:pStyle w:val="DHHSbody"/>
              <w:spacing w:after="0" w:line="240" w:lineRule="auto"/>
              <w:rPr>
                <w:rFonts w:cs="Arial"/>
                <w:color w:val="000000" w:themeColor="text1"/>
                <w:sz w:val="18"/>
                <w:szCs w:val="18"/>
              </w:rPr>
            </w:pPr>
          </w:p>
        </w:tc>
        <w:tc>
          <w:tcPr>
            <w:tcW w:w="709" w:type="dxa"/>
            <w:vAlign w:val="center"/>
          </w:tcPr>
          <w:p w14:paraId="551F73BB" w14:textId="77777777" w:rsidR="00E3163D" w:rsidRPr="00835A0D" w:rsidRDefault="00E3163D" w:rsidP="008771C2">
            <w:pPr>
              <w:pStyle w:val="DHHSbody"/>
              <w:spacing w:after="0" w:line="240" w:lineRule="auto"/>
              <w:rPr>
                <w:rFonts w:cs="Arial"/>
                <w:color w:val="000000" w:themeColor="text1"/>
                <w:sz w:val="18"/>
                <w:szCs w:val="18"/>
              </w:rPr>
            </w:pPr>
          </w:p>
        </w:tc>
      </w:tr>
      <w:tr w:rsidR="005679FB" w:rsidRPr="00835A0D" w14:paraId="66914494" w14:textId="77777777" w:rsidTr="00DF370D">
        <w:tc>
          <w:tcPr>
            <w:tcW w:w="8926" w:type="dxa"/>
            <w:vAlign w:val="center"/>
          </w:tcPr>
          <w:p w14:paraId="7C3DA1A6" w14:textId="35F5CE4E" w:rsidR="00E3163D" w:rsidRPr="00835A0D" w:rsidRDefault="00E3163D" w:rsidP="008771C2">
            <w:pPr>
              <w:pStyle w:val="DHHSbody"/>
              <w:numPr>
                <w:ilvl w:val="0"/>
                <w:numId w:val="30"/>
              </w:numPr>
              <w:spacing w:after="0" w:line="240" w:lineRule="auto"/>
              <w:rPr>
                <w:rFonts w:cs="Arial"/>
                <w:color w:val="000000" w:themeColor="text1"/>
                <w:sz w:val="18"/>
                <w:szCs w:val="18"/>
              </w:rPr>
            </w:pPr>
            <w:r w:rsidRPr="00835A0D">
              <w:rPr>
                <w:rFonts w:cs="Arial"/>
                <w:color w:val="000000" w:themeColor="text1"/>
                <w:sz w:val="18"/>
                <w:szCs w:val="18"/>
              </w:rPr>
              <w:t>Shortness of breath?</w:t>
            </w:r>
          </w:p>
        </w:tc>
        <w:tc>
          <w:tcPr>
            <w:tcW w:w="708" w:type="dxa"/>
            <w:vAlign w:val="center"/>
          </w:tcPr>
          <w:p w14:paraId="636F5796" w14:textId="77777777" w:rsidR="00E3163D" w:rsidRPr="00835A0D" w:rsidRDefault="00E3163D" w:rsidP="008771C2">
            <w:pPr>
              <w:pStyle w:val="DHHSbody"/>
              <w:spacing w:after="0" w:line="240" w:lineRule="auto"/>
              <w:rPr>
                <w:rFonts w:cs="Arial"/>
                <w:color w:val="000000" w:themeColor="text1"/>
                <w:sz w:val="18"/>
                <w:szCs w:val="18"/>
              </w:rPr>
            </w:pPr>
          </w:p>
        </w:tc>
        <w:tc>
          <w:tcPr>
            <w:tcW w:w="709" w:type="dxa"/>
            <w:vAlign w:val="center"/>
          </w:tcPr>
          <w:p w14:paraId="4180001E" w14:textId="77777777" w:rsidR="00E3163D" w:rsidRPr="00835A0D" w:rsidRDefault="00E3163D" w:rsidP="008771C2">
            <w:pPr>
              <w:pStyle w:val="DHHSbody"/>
              <w:spacing w:after="0" w:line="240" w:lineRule="auto"/>
              <w:rPr>
                <w:rFonts w:cs="Arial"/>
                <w:color w:val="000000" w:themeColor="text1"/>
                <w:sz w:val="18"/>
                <w:szCs w:val="18"/>
              </w:rPr>
            </w:pPr>
          </w:p>
        </w:tc>
      </w:tr>
      <w:tr w:rsidR="005679FB" w:rsidRPr="00835A0D" w14:paraId="59ACF0B9" w14:textId="77777777" w:rsidTr="00DF370D">
        <w:tc>
          <w:tcPr>
            <w:tcW w:w="8926" w:type="dxa"/>
            <w:vAlign w:val="center"/>
          </w:tcPr>
          <w:p w14:paraId="59686391" w14:textId="633047E7" w:rsidR="002C76A4" w:rsidRPr="00835A0D" w:rsidRDefault="3E289FCA" w:rsidP="008771C2">
            <w:pPr>
              <w:pStyle w:val="DHHSbody"/>
              <w:numPr>
                <w:ilvl w:val="0"/>
                <w:numId w:val="30"/>
              </w:numPr>
              <w:spacing w:after="0" w:line="240" w:lineRule="auto"/>
              <w:rPr>
                <w:rFonts w:cs="Arial"/>
                <w:color w:val="000000" w:themeColor="text1"/>
                <w:sz w:val="18"/>
                <w:szCs w:val="18"/>
              </w:rPr>
            </w:pPr>
            <w:r w:rsidRPr="00835A0D">
              <w:rPr>
                <w:rFonts w:eastAsia="Arial" w:cs="Arial"/>
                <w:color w:val="000000" w:themeColor="text1"/>
                <w:sz w:val="18"/>
                <w:szCs w:val="18"/>
              </w:rPr>
              <w:t xml:space="preserve">Other respiratory symptoms including </w:t>
            </w:r>
            <w:r w:rsidR="422D5B9E" w:rsidRPr="00835A0D">
              <w:rPr>
                <w:rFonts w:eastAsia="Arial" w:cs="Arial"/>
                <w:color w:val="000000" w:themeColor="text1"/>
                <w:sz w:val="18"/>
                <w:szCs w:val="18"/>
              </w:rPr>
              <w:t>stuffy/</w:t>
            </w:r>
            <w:r w:rsidRPr="00835A0D">
              <w:rPr>
                <w:rFonts w:eastAsia="Arial" w:cs="Arial"/>
                <w:color w:val="000000" w:themeColor="text1"/>
                <w:sz w:val="18"/>
                <w:szCs w:val="18"/>
              </w:rPr>
              <w:t>runny nose?</w:t>
            </w:r>
          </w:p>
        </w:tc>
        <w:tc>
          <w:tcPr>
            <w:tcW w:w="708" w:type="dxa"/>
            <w:vAlign w:val="center"/>
          </w:tcPr>
          <w:p w14:paraId="14C09449" w14:textId="77777777" w:rsidR="00E3163D" w:rsidRPr="00835A0D" w:rsidRDefault="00E3163D" w:rsidP="008771C2">
            <w:pPr>
              <w:pStyle w:val="DHHSbody"/>
              <w:spacing w:after="0" w:line="240" w:lineRule="auto"/>
              <w:rPr>
                <w:rFonts w:cs="Arial"/>
                <w:color w:val="000000" w:themeColor="text1"/>
                <w:sz w:val="18"/>
                <w:szCs w:val="18"/>
              </w:rPr>
            </w:pPr>
          </w:p>
        </w:tc>
        <w:tc>
          <w:tcPr>
            <w:tcW w:w="709" w:type="dxa"/>
            <w:vAlign w:val="center"/>
          </w:tcPr>
          <w:p w14:paraId="3B05697F" w14:textId="77777777" w:rsidR="00E3163D" w:rsidRPr="00835A0D" w:rsidRDefault="00E3163D" w:rsidP="008771C2">
            <w:pPr>
              <w:pStyle w:val="DHHSbody"/>
              <w:spacing w:after="0" w:line="240" w:lineRule="auto"/>
              <w:rPr>
                <w:rFonts w:cs="Arial"/>
                <w:color w:val="000000" w:themeColor="text1"/>
                <w:sz w:val="18"/>
                <w:szCs w:val="18"/>
              </w:rPr>
            </w:pPr>
          </w:p>
        </w:tc>
      </w:tr>
      <w:tr w:rsidR="005679FB" w:rsidRPr="00835A0D" w14:paraId="205753DD" w14:textId="77777777" w:rsidTr="00DF370D">
        <w:tc>
          <w:tcPr>
            <w:tcW w:w="8926" w:type="dxa"/>
            <w:vAlign w:val="center"/>
          </w:tcPr>
          <w:p w14:paraId="1D057006" w14:textId="4A947D44" w:rsidR="006D5452" w:rsidRPr="00835A0D" w:rsidRDefault="3E289FCA" w:rsidP="008771C2">
            <w:pPr>
              <w:pStyle w:val="DHHSbody"/>
              <w:numPr>
                <w:ilvl w:val="0"/>
                <w:numId w:val="30"/>
              </w:numPr>
              <w:spacing w:after="0" w:line="240" w:lineRule="auto"/>
              <w:rPr>
                <w:rFonts w:cs="Arial"/>
                <w:color w:val="000000" w:themeColor="text1"/>
                <w:sz w:val="18"/>
                <w:szCs w:val="18"/>
              </w:rPr>
            </w:pPr>
            <w:r w:rsidRPr="00835A0D">
              <w:rPr>
                <w:rFonts w:eastAsia="Arial" w:cs="Arial"/>
                <w:color w:val="000000" w:themeColor="text1"/>
                <w:sz w:val="18"/>
                <w:szCs w:val="18"/>
              </w:rPr>
              <w:t>A recent loss of the sense of smell or taste?</w:t>
            </w:r>
          </w:p>
        </w:tc>
        <w:tc>
          <w:tcPr>
            <w:tcW w:w="708" w:type="dxa"/>
            <w:vAlign w:val="center"/>
          </w:tcPr>
          <w:p w14:paraId="74A74A67" w14:textId="77777777" w:rsidR="006D5452" w:rsidRPr="00835A0D" w:rsidRDefault="006D5452" w:rsidP="008771C2">
            <w:pPr>
              <w:pStyle w:val="DHHSbody"/>
              <w:spacing w:after="0" w:line="240" w:lineRule="auto"/>
              <w:ind w:left="360"/>
              <w:rPr>
                <w:rFonts w:cs="Arial"/>
                <w:color w:val="000000" w:themeColor="text1"/>
                <w:sz w:val="18"/>
                <w:szCs w:val="18"/>
              </w:rPr>
            </w:pPr>
          </w:p>
        </w:tc>
        <w:tc>
          <w:tcPr>
            <w:tcW w:w="709" w:type="dxa"/>
            <w:vAlign w:val="center"/>
          </w:tcPr>
          <w:p w14:paraId="1F3DC911" w14:textId="3D7A6F1D" w:rsidR="006D5452" w:rsidRPr="00835A0D" w:rsidRDefault="006D5452" w:rsidP="008771C2">
            <w:pPr>
              <w:pStyle w:val="DHHSbody"/>
              <w:spacing w:after="0" w:line="240" w:lineRule="auto"/>
              <w:ind w:left="360"/>
              <w:rPr>
                <w:rFonts w:cs="Arial"/>
                <w:color w:val="000000" w:themeColor="text1"/>
                <w:sz w:val="18"/>
                <w:szCs w:val="18"/>
              </w:rPr>
            </w:pPr>
          </w:p>
        </w:tc>
      </w:tr>
      <w:tr w:rsidR="3BB2F615" w:rsidRPr="00835A0D" w14:paraId="74414974" w14:textId="77777777" w:rsidTr="00DF370D">
        <w:trPr>
          <w:trHeight w:val="300"/>
        </w:trPr>
        <w:tc>
          <w:tcPr>
            <w:tcW w:w="8926" w:type="dxa"/>
            <w:vAlign w:val="center"/>
          </w:tcPr>
          <w:p w14:paraId="0705272F" w14:textId="48C5FC6F" w:rsidR="38EB577A" w:rsidRPr="00835A0D" w:rsidRDefault="070349D5" w:rsidP="008771C2">
            <w:pPr>
              <w:pStyle w:val="DHHSbody"/>
              <w:spacing w:after="0" w:line="240" w:lineRule="auto"/>
              <w:rPr>
                <w:rFonts w:eastAsia="Arial" w:cs="Arial"/>
                <w:color w:val="000000" w:themeColor="text1"/>
                <w:sz w:val="18"/>
                <w:szCs w:val="18"/>
              </w:rPr>
            </w:pPr>
            <w:r w:rsidRPr="00835A0D">
              <w:rPr>
                <w:rFonts w:eastAsia="Arial" w:cs="Arial"/>
                <w:color w:val="000000" w:themeColor="text1"/>
                <w:sz w:val="18"/>
                <w:szCs w:val="18"/>
              </w:rPr>
              <w:t>Are you a health</w:t>
            </w:r>
            <w:r w:rsidR="79E1AEB7" w:rsidRPr="00835A0D">
              <w:rPr>
                <w:rFonts w:eastAsia="Arial" w:cs="Arial"/>
                <w:color w:val="000000" w:themeColor="text1"/>
                <w:sz w:val="18"/>
                <w:szCs w:val="18"/>
              </w:rPr>
              <w:t xml:space="preserve"> </w:t>
            </w:r>
            <w:r w:rsidRPr="00835A0D">
              <w:rPr>
                <w:rFonts w:eastAsia="Arial" w:cs="Arial"/>
                <w:color w:val="000000" w:themeColor="text1"/>
                <w:sz w:val="18"/>
                <w:szCs w:val="18"/>
              </w:rPr>
              <w:t>or aged care worker</w:t>
            </w:r>
            <w:r w:rsidR="4538C5A8" w:rsidRPr="00835A0D">
              <w:rPr>
                <w:rFonts w:eastAsia="Arial" w:cs="Arial"/>
                <w:color w:val="000000" w:themeColor="text1"/>
                <w:sz w:val="18"/>
                <w:szCs w:val="18"/>
              </w:rPr>
              <w:t xml:space="preserve"> with </w:t>
            </w:r>
            <w:r w:rsidR="37AA16D0" w:rsidRPr="00835A0D">
              <w:rPr>
                <w:rFonts w:eastAsia="Arial" w:cs="Arial"/>
                <w:color w:val="000000" w:themeColor="text1"/>
                <w:sz w:val="18"/>
                <w:szCs w:val="18"/>
              </w:rPr>
              <w:t>recent onset</w:t>
            </w:r>
            <w:r w:rsidR="180FD8A1" w:rsidRPr="00835A0D">
              <w:rPr>
                <w:rFonts w:eastAsia="Arial" w:cs="Arial"/>
                <w:color w:val="000000" w:themeColor="text1"/>
                <w:sz w:val="18"/>
                <w:szCs w:val="18"/>
              </w:rPr>
              <w:t xml:space="preserve"> of the following symptoms? </w:t>
            </w:r>
            <w:r w:rsidR="002218BD" w:rsidRPr="00835A0D">
              <w:rPr>
                <w:rFonts w:eastAsia="Arial" w:cs="Arial"/>
                <w:color w:val="000000" w:themeColor="text1"/>
                <w:sz w:val="18"/>
                <w:szCs w:val="18"/>
              </w:rPr>
              <w:t>H</w:t>
            </w:r>
            <w:r w:rsidR="4538C5A8" w:rsidRPr="00835A0D">
              <w:rPr>
                <w:rFonts w:eastAsia="Arial" w:cs="Arial"/>
                <w:color w:val="000000" w:themeColor="text1"/>
                <w:sz w:val="18"/>
                <w:szCs w:val="18"/>
              </w:rPr>
              <w:t>eadache, myalgia</w:t>
            </w:r>
            <w:r w:rsidR="709E3622" w:rsidRPr="00835A0D">
              <w:rPr>
                <w:rFonts w:eastAsia="Arial" w:cs="Arial"/>
                <w:color w:val="000000" w:themeColor="text1"/>
                <w:sz w:val="18"/>
                <w:szCs w:val="18"/>
              </w:rPr>
              <w:t xml:space="preserve"> (muscle aches)</w:t>
            </w:r>
            <w:r w:rsidR="4538C5A8" w:rsidRPr="00835A0D">
              <w:rPr>
                <w:rFonts w:eastAsia="Arial" w:cs="Arial"/>
                <w:color w:val="000000" w:themeColor="text1"/>
                <w:sz w:val="18"/>
                <w:szCs w:val="18"/>
              </w:rPr>
              <w:t>, stuffy</w:t>
            </w:r>
            <w:r w:rsidR="4F6419DE" w:rsidRPr="00835A0D">
              <w:rPr>
                <w:rFonts w:eastAsia="Arial" w:cs="Arial"/>
                <w:color w:val="000000" w:themeColor="text1"/>
                <w:sz w:val="18"/>
                <w:szCs w:val="18"/>
              </w:rPr>
              <w:t>/runny</w:t>
            </w:r>
            <w:r w:rsidR="4538C5A8" w:rsidRPr="00835A0D">
              <w:rPr>
                <w:rFonts w:eastAsia="Arial" w:cs="Arial"/>
                <w:color w:val="000000" w:themeColor="text1"/>
                <w:sz w:val="18"/>
                <w:szCs w:val="18"/>
              </w:rPr>
              <w:t xml:space="preserve"> nose, nausea, vomiting, </w:t>
            </w:r>
            <w:r w:rsidR="1FD81B11" w:rsidRPr="00835A0D">
              <w:rPr>
                <w:rFonts w:eastAsia="Arial" w:cs="Arial"/>
                <w:color w:val="000000" w:themeColor="text1"/>
                <w:sz w:val="18"/>
                <w:szCs w:val="18"/>
              </w:rPr>
              <w:t>diarrh</w:t>
            </w:r>
            <w:r w:rsidR="5B5FE06F" w:rsidRPr="00835A0D">
              <w:rPr>
                <w:rFonts w:eastAsia="Arial" w:cs="Arial"/>
                <w:color w:val="000000" w:themeColor="text1"/>
                <w:sz w:val="18"/>
                <w:szCs w:val="18"/>
              </w:rPr>
              <w:t>o</w:t>
            </w:r>
            <w:r w:rsidR="1FD81B11" w:rsidRPr="00835A0D">
              <w:rPr>
                <w:rFonts w:eastAsia="Arial" w:cs="Arial"/>
                <w:color w:val="000000" w:themeColor="text1"/>
                <w:sz w:val="18"/>
                <w:szCs w:val="18"/>
              </w:rPr>
              <w:t>ea</w:t>
            </w:r>
          </w:p>
        </w:tc>
        <w:tc>
          <w:tcPr>
            <w:tcW w:w="708" w:type="dxa"/>
            <w:vAlign w:val="center"/>
          </w:tcPr>
          <w:p w14:paraId="415A7F4E" w14:textId="734407BA" w:rsidR="3BB2F615" w:rsidRPr="00835A0D" w:rsidRDefault="3BB2F615" w:rsidP="008771C2">
            <w:pPr>
              <w:pStyle w:val="DHHSbody"/>
              <w:spacing w:after="0" w:line="240" w:lineRule="auto"/>
              <w:rPr>
                <w:rFonts w:cs="Arial"/>
                <w:color w:val="000000" w:themeColor="text1"/>
                <w:sz w:val="18"/>
                <w:szCs w:val="18"/>
              </w:rPr>
            </w:pPr>
          </w:p>
        </w:tc>
        <w:tc>
          <w:tcPr>
            <w:tcW w:w="709" w:type="dxa"/>
            <w:vAlign w:val="center"/>
          </w:tcPr>
          <w:p w14:paraId="65CDC8EC" w14:textId="70B741EC" w:rsidR="3BB2F615" w:rsidRPr="00835A0D" w:rsidRDefault="3BB2F615" w:rsidP="008771C2">
            <w:pPr>
              <w:pStyle w:val="DHHSbody"/>
              <w:spacing w:after="0" w:line="240" w:lineRule="auto"/>
              <w:rPr>
                <w:rFonts w:cs="Arial"/>
                <w:color w:val="000000" w:themeColor="text1"/>
                <w:sz w:val="18"/>
                <w:szCs w:val="18"/>
              </w:rPr>
            </w:pPr>
          </w:p>
        </w:tc>
      </w:tr>
      <w:tr w:rsidR="3BB2F615" w:rsidRPr="00260217" w14:paraId="5265E3F5" w14:textId="77777777" w:rsidTr="00DF370D">
        <w:trPr>
          <w:trHeight w:val="465"/>
        </w:trPr>
        <w:tc>
          <w:tcPr>
            <w:tcW w:w="8926" w:type="dxa"/>
            <w:vAlign w:val="center"/>
          </w:tcPr>
          <w:p w14:paraId="69AC2127" w14:textId="27CCC3A3" w:rsidR="0F432DF8" w:rsidRPr="00835A0D" w:rsidRDefault="6816595B" w:rsidP="008771C2">
            <w:pPr>
              <w:pStyle w:val="DHHSbody"/>
              <w:spacing w:after="0" w:line="240" w:lineRule="auto"/>
              <w:rPr>
                <w:rFonts w:cs="Arial"/>
                <w:color w:val="000000" w:themeColor="text1"/>
                <w:sz w:val="18"/>
                <w:szCs w:val="18"/>
              </w:rPr>
            </w:pPr>
            <w:r w:rsidRPr="00835A0D">
              <w:rPr>
                <w:rFonts w:cs="Arial"/>
                <w:color w:val="000000" w:themeColor="text1"/>
                <w:sz w:val="18"/>
                <w:szCs w:val="18"/>
              </w:rPr>
              <w:t xml:space="preserve">Are you a resident of an aged care facility or over the age of 75 </w:t>
            </w:r>
            <w:r w:rsidR="7CA6809D" w:rsidRPr="00835A0D">
              <w:rPr>
                <w:rFonts w:cs="Arial"/>
                <w:color w:val="000000" w:themeColor="text1"/>
                <w:sz w:val="18"/>
                <w:szCs w:val="18"/>
              </w:rPr>
              <w:t xml:space="preserve">with </w:t>
            </w:r>
            <w:r w:rsidR="50F22BE9" w:rsidRPr="00835A0D">
              <w:rPr>
                <w:rFonts w:cs="Arial"/>
                <w:color w:val="000000" w:themeColor="text1"/>
                <w:sz w:val="18"/>
                <w:szCs w:val="18"/>
              </w:rPr>
              <w:t xml:space="preserve">recent onset of </w:t>
            </w:r>
            <w:r w:rsidR="0DFB928D" w:rsidRPr="00835A0D">
              <w:rPr>
                <w:rFonts w:eastAsia="Arial" w:cs="Arial"/>
                <w:color w:val="000000" w:themeColor="text1"/>
                <w:sz w:val="18"/>
                <w:szCs w:val="18"/>
              </w:rPr>
              <w:t>any of the following symptoms?</w:t>
            </w:r>
            <w:r w:rsidR="0DFB928D" w:rsidRPr="00835A0D">
              <w:rPr>
                <w:rFonts w:cs="Arial"/>
                <w:color w:val="000000" w:themeColor="text1"/>
                <w:sz w:val="18"/>
                <w:szCs w:val="18"/>
              </w:rPr>
              <w:t xml:space="preserve"> </w:t>
            </w:r>
            <w:r w:rsidR="002218BD" w:rsidRPr="00835A0D">
              <w:rPr>
                <w:rFonts w:cs="Arial"/>
                <w:color w:val="000000" w:themeColor="text1"/>
                <w:sz w:val="18"/>
                <w:szCs w:val="18"/>
              </w:rPr>
              <w:t>H</w:t>
            </w:r>
            <w:r w:rsidR="6CC37638" w:rsidRPr="00835A0D">
              <w:rPr>
                <w:rFonts w:cs="Arial"/>
                <w:color w:val="000000" w:themeColor="text1"/>
                <w:sz w:val="18"/>
                <w:szCs w:val="18"/>
              </w:rPr>
              <w:t xml:space="preserve">eadache, myalgia (muscle aches), functional </w:t>
            </w:r>
            <w:r w:rsidR="717585BF" w:rsidRPr="00835A0D">
              <w:rPr>
                <w:rFonts w:cs="Arial"/>
                <w:color w:val="000000" w:themeColor="text1"/>
                <w:sz w:val="18"/>
                <w:szCs w:val="18"/>
              </w:rPr>
              <w:t xml:space="preserve">or cognitive </w:t>
            </w:r>
            <w:r w:rsidR="6CC37638" w:rsidRPr="00835A0D">
              <w:rPr>
                <w:rFonts w:cs="Arial"/>
                <w:color w:val="000000" w:themeColor="text1"/>
                <w:sz w:val="18"/>
                <w:szCs w:val="18"/>
              </w:rPr>
              <w:t>decline, exacerbation of underlying chronic</w:t>
            </w:r>
            <w:r w:rsidR="1ED42EB3" w:rsidRPr="00835A0D">
              <w:rPr>
                <w:rFonts w:cs="Arial"/>
                <w:color w:val="000000" w:themeColor="text1"/>
                <w:sz w:val="18"/>
                <w:szCs w:val="18"/>
              </w:rPr>
              <w:t xml:space="preserve"> </w:t>
            </w:r>
            <w:r w:rsidR="6CC37638" w:rsidRPr="00835A0D">
              <w:rPr>
                <w:rFonts w:cs="Arial"/>
                <w:color w:val="000000" w:themeColor="text1"/>
                <w:sz w:val="18"/>
                <w:szCs w:val="18"/>
              </w:rPr>
              <w:t>condition, falls, loss of appetite, malaise (feeling tired), stuffy</w:t>
            </w:r>
            <w:r w:rsidR="75EF5982" w:rsidRPr="00835A0D">
              <w:rPr>
                <w:rFonts w:cs="Arial"/>
                <w:color w:val="000000" w:themeColor="text1"/>
                <w:sz w:val="18"/>
                <w:szCs w:val="18"/>
              </w:rPr>
              <w:t>/runny</w:t>
            </w:r>
            <w:r w:rsidR="6CC37638" w:rsidRPr="00835A0D">
              <w:rPr>
                <w:rFonts w:cs="Arial"/>
                <w:color w:val="000000" w:themeColor="text1"/>
                <w:sz w:val="18"/>
                <w:szCs w:val="18"/>
              </w:rPr>
              <w:t xml:space="preserve"> nose, nausea, vomiting, diarrhoea</w:t>
            </w:r>
          </w:p>
        </w:tc>
        <w:tc>
          <w:tcPr>
            <w:tcW w:w="708" w:type="dxa"/>
            <w:vAlign w:val="center"/>
          </w:tcPr>
          <w:p w14:paraId="572CE710" w14:textId="4A66CEB3" w:rsidR="3BB2F615" w:rsidRPr="00260217" w:rsidRDefault="3BB2F615" w:rsidP="008771C2">
            <w:pPr>
              <w:pStyle w:val="DHHSbody"/>
              <w:spacing w:after="0" w:line="240" w:lineRule="auto"/>
              <w:rPr>
                <w:rFonts w:cs="Arial"/>
                <w:color w:val="000000" w:themeColor="text1"/>
                <w:sz w:val="18"/>
                <w:szCs w:val="18"/>
              </w:rPr>
            </w:pPr>
          </w:p>
        </w:tc>
        <w:tc>
          <w:tcPr>
            <w:tcW w:w="709" w:type="dxa"/>
            <w:vAlign w:val="center"/>
          </w:tcPr>
          <w:p w14:paraId="51618E7E" w14:textId="6BFE5B3D" w:rsidR="3BB2F615" w:rsidRPr="00260217" w:rsidRDefault="3BB2F615" w:rsidP="008771C2">
            <w:pPr>
              <w:pStyle w:val="DHHSbody"/>
              <w:spacing w:after="0" w:line="240" w:lineRule="auto"/>
              <w:rPr>
                <w:rFonts w:cs="Arial"/>
                <w:color w:val="000000" w:themeColor="text1"/>
                <w:sz w:val="18"/>
                <w:szCs w:val="18"/>
              </w:rPr>
            </w:pPr>
          </w:p>
        </w:tc>
      </w:tr>
      <w:tr w:rsidR="005679FB" w:rsidRPr="00260217" w14:paraId="0D653E9B" w14:textId="77777777" w:rsidTr="00DF370D">
        <w:tc>
          <w:tcPr>
            <w:tcW w:w="10343" w:type="dxa"/>
            <w:gridSpan w:val="3"/>
            <w:vAlign w:val="center"/>
          </w:tcPr>
          <w:p w14:paraId="3E167FD8" w14:textId="76DAA8E0" w:rsidR="001C1516" w:rsidRPr="00260217" w:rsidRDefault="001C1516" w:rsidP="008771C2">
            <w:pPr>
              <w:rPr>
                <w:rFonts w:ascii="Arial" w:eastAsia="Arial" w:hAnsi="Arial" w:cs="Arial"/>
                <w:color w:val="000000" w:themeColor="text1"/>
                <w:sz w:val="18"/>
                <w:szCs w:val="18"/>
              </w:rPr>
            </w:pPr>
            <w:r w:rsidRPr="00260217">
              <w:rPr>
                <w:rFonts w:ascii="Arial" w:eastAsia="Arial" w:hAnsi="Arial" w:cs="Arial"/>
                <w:color w:val="000000" w:themeColor="text1"/>
                <w:sz w:val="18"/>
                <w:szCs w:val="18"/>
              </w:rPr>
              <w:t>Notify the anaesthetist and surgical team if:</w:t>
            </w:r>
          </w:p>
          <w:p w14:paraId="00335CA9" w14:textId="0BBDA03C" w:rsidR="001C1516" w:rsidRPr="00260217" w:rsidRDefault="001C1516" w:rsidP="008771C2">
            <w:pPr>
              <w:numPr>
                <w:ilvl w:val="0"/>
                <w:numId w:val="34"/>
              </w:numPr>
              <w:rPr>
                <w:rFonts w:ascii="Arial" w:eastAsia="Arial" w:hAnsi="Arial" w:cs="Arial"/>
                <w:color w:val="000000" w:themeColor="text1"/>
                <w:sz w:val="18"/>
                <w:szCs w:val="18"/>
              </w:rPr>
            </w:pPr>
            <w:r w:rsidRPr="00260217">
              <w:rPr>
                <w:rFonts w:ascii="Arial" w:eastAsia="Arial" w:hAnsi="Arial" w:cs="Arial"/>
                <w:color w:val="000000" w:themeColor="text1"/>
                <w:sz w:val="18"/>
                <w:szCs w:val="18"/>
              </w:rPr>
              <w:t>Patient answers yes to any of the above</w:t>
            </w:r>
          </w:p>
          <w:p w14:paraId="4D76750B" w14:textId="5197C553" w:rsidR="001C1516" w:rsidRPr="00260217" w:rsidRDefault="001C1516" w:rsidP="008771C2">
            <w:pPr>
              <w:numPr>
                <w:ilvl w:val="0"/>
                <w:numId w:val="34"/>
              </w:numPr>
              <w:rPr>
                <w:rFonts w:ascii="Arial" w:eastAsia="Arial" w:hAnsi="Arial" w:cs="Arial"/>
                <w:color w:val="000000" w:themeColor="text1"/>
                <w:sz w:val="18"/>
                <w:szCs w:val="18"/>
              </w:rPr>
            </w:pPr>
            <w:r w:rsidRPr="00260217">
              <w:rPr>
                <w:rFonts w:ascii="Arial" w:eastAsia="Arial" w:hAnsi="Arial" w:cs="Arial"/>
                <w:color w:val="000000" w:themeColor="text1"/>
                <w:sz w:val="18"/>
                <w:szCs w:val="18"/>
              </w:rPr>
              <w:t xml:space="preserve">Patient has negative </w:t>
            </w:r>
            <w:r w:rsidR="007D26CE" w:rsidRPr="00260217">
              <w:rPr>
                <w:rFonts w:ascii="Arial" w:eastAsia="Arial" w:hAnsi="Arial" w:cs="Arial"/>
                <w:color w:val="000000" w:themeColor="text1"/>
                <w:sz w:val="18"/>
                <w:szCs w:val="18"/>
              </w:rPr>
              <w:t>coronavirus (</w:t>
            </w:r>
            <w:r w:rsidRPr="00260217">
              <w:rPr>
                <w:rFonts w:ascii="Arial" w:eastAsia="Arial" w:hAnsi="Arial" w:cs="Arial"/>
                <w:color w:val="000000" w:themeColor="text1"/>
                <w:sz w:val="18"/>
                <w:szCs w:val="18"/>
              </w:rPr>
              <w:t>COVID</w:t>
            </w:r>
            <w:r w:rsidR="00F660FC" w:rsidRPr="00260217">
              <w:rPr>
                <w:rFonts w:ascii="Arial" w:eastAsia="Arial" w:hAnsi="Arial" w:cs="Arial"/>
                <w:color w:val="000000" w:themeColor="text1"/>
                <w:sz w:val="18"/>
                <w:szCs w:val="18"/>
              </w:rPr>
              <w:t>-19</w:t>
            </w:r>
            <w:r w:rsidR="007D26CE" w:rsidRPr="00260217">
              <w:rPr>
                <w:rFonts w:ascii="Arial" w:eastAsia="Arial" w:hAnsi="Arial" w:cs="Arial"/>
                <w:color w:val="000000" w:themeColor="text1"/>
                <w:sz w:val="18"/>
                <w:szCs w:val="18"/>
              </w:rPr>
              <w:t>)</w:t>
            </w:r>
            <w:r w:rsidR="00F660FC" w:rsidRPr="00260217">
              <w:rPr>
                <w:rFonts w:ascii="Arial" w:eastAsia="Arial" w:hAnsi="Arial" w:cs="Arial"/>
                <w:color w:val="000000" w:themeColor="text1"/>
                <w:sz w:val="18"/>
                <w:szCs w:val="18"/>
              </w:rPr>
              <w:t xml:space="preserve"> </w:t>
            </w:r>
            <w:r w:rsidRPr="00260217">
              <w:rPr>
                <w:rFonts w:ascii="Arial" w:eastAsia="Arial" w:hAnsi="Arial" w:cs="Arial"/>
                <w:color w:val="000000" w:themeColor="text1"/>
                <w:sz w:val="18"/>
                <w:szCs w:val="18"/>
              </w:rPr>
              <w:t>test result but has symptoms on the day of surgery</w:t>
            </w:r>
          </w:p>
          <w:p w14:paraId="5769B583" w14:textId="1E637A4C" w:rsidR="00400295" w:rsidRPr="00260217" w:rsidRDefault="001C1516" w:rsidP="008771C2">
            <w:pPr>
              <w:numPr>
                <w:ilvl w:val="0"/>
                <w:numId w:val="34"/>
              </w:numPr>
              <w:rPr>
                <w:rFonts w:ascii="Arial" w:eastAsia="Arial" w:hAnsi="Arial" w:cs="Arial"/>
                <w:color w:val="000000" w:themeColor="text1"/>
                <w:sz w:val="18"/>
                <w:szCs w:val="18"/>
              </w:rPr>
            </w:pPr>
            <w:r w:rsidRPr="00260217">
              <w:rPr>
                <w:rFonts w:ascii="Arial" w:eastAsia="Arial" w:hAnsi="Arial" w:cs="Arial"/>
                <w:color w:val="000000" w:themeColor="text1"/>
                <w:sz w:val="18"/>
                <w:szCs w:val="18"/>
              </w:rPr>
              <w:t xml:space="preserve">Patient scheduled for elective surgery has a positive or pending </w:t>
            </w:r>
            <w:r w:rsidR="007D26CE" w:rsidRPr="00260217">
              <w:rPr>
                <w:rFonts w:ascii="Arial" w:eastAsia="Arial" w:hAnsi="Arial" w:cs="Arial"/>
                <w:color w:val="000000" w:themeColor="text1"/>
                <w:sz w:val="18"/>
                <w:szCs w:val="18"/>
              </w:rPr>
              <w:t>coronavirus (</w:t>
            </w:r>
            <w:r w:rsidRPr="00260217">
              <w:rPr>
                <w:rFonts w:ascii="Arial" w:eastAsia="Arial" w:hAnsi="Arial" w:cs="Arial"/>
                <w:color w:val="000000" w:themeColor="text1"/>
                <w:sz w:val="18"/>
                <w:szCs w:val="18"/>
              </w:rPr>
              <w:t>COVID-19</w:t>
            </w:r>
            <w:r w:rsidR="007D26CE" w:rsidRPr="00260217">
              <w:rPr>
                <w:rFonts w:ascii="Arial" w:eastAsia="Arial" w:hAnsi="Arial" w:cs="Arial"/>
                <w:color w:val="000000" w:themeColor="text1"/>
                <w:sz w:val="18"/>
                <w:szCs w:val="18"/>
              </w:rPr>
              <w:t>)</w:t>
            </w:r>
            <w:r w:rsidRPr="00260217">
              <w:rPr>
                <w:rFonts w:ascii="Arial" w:eastAsia="Arial" w:hAnsi="Arial" w:cs="Arial"/>
                <w:color w:val="000000" w:themeColor="text1"/>
                <w:sz w:val="18"/>
                <w:szCs w:val="18"/>
              </w:rPr>
              <w:t xml:space="preserve"> test result</w:t>
            </w:r>
          </w:p>
        </w:tc>
      </w:tr>
    </w:tbl>
    <w:p w14:paraId="2236001F" w14:textId="039F30F4" w:rsidR="00290A5E" w:rsidRPr="00AD6BE1" w:rsidRDefault="00290A5E" w:rsidP="008771C2">
      <w:pPr>
        <w:pStyle w:val="DHHSbody"/>
        <w:spacing w:after="0" w:line="240" w:lineRule="auto"/>
        <w:rPr>
          <w:rFonts w:cs="Arial"/>
          <w:sz w:val="10"/>
          <w:szCs w:val="10"/>
        </w:rPr>
      </w:pPr>
    </w:p>
    <w:tbl>
      <w:tblPr>
        <w:tblStyle w:val="TableGrid"/>
        <w:tblW w:w="10343" w:type="dxa"/>
        <w:tblCellMar>
          <w:top w:w="57" w:type="dxa"/>
          <w:bottom w:w="57" w:type="dxa"/>
        </w:tblCellMar>
        <w:tblLook w:val="04A0" w:firstRow="1" w:lastRow="0" w:firstColumn="1" w:lastColumn="0" w:noHBand="0" w:noVBand="1"/>
      </w:tblPr>
      <w:tblGrid>
        <w:gridCol w:w="8926"/>
        <w:gridCol w:w="708"/>
        <w:gridCol w:w="709"/>
      </w:tblGrid>
      <w:tr w:rsidR="00E3163D" w:rsidRPr="00260217" w14:paraId="1DCEC31B" w14:textId="77777777" w:rsidTr="00DF370D">
        <w:tc>
          <w:tcPr>
            <w:tcW w:w="8926" w:type="dxa"/>
          </w:tcPr>
          <w:p w14:paraId="0175E95A" w14:textId="554193CF" w:rsidR="00E3163D" w:rsidRPr="00260217" w:rsidRDefault="00E3163D" w:rsidP="008771C2">
            <w:pPr>
              <w:pStyle w:val="Heading4"/>
              <w:spacing w:before="0" w:after="0" w:line="240" w:lineRule="auto"/>
              <w:rPr>
                <w:rFonts w:cs="Arial"/>
                <w:sz w:val="18"/>
                <w:szCs w:val="18"/>
                <w:lang w:val="en-AU"/>
              </w:rPr>
            </w:pPr>
            <w:r w:rsidRPr="00260217">
              <w:rPr>
                <w:rFonts w:cs="Arial"/>
                <w:sz w:val="18"/>
                <w:szCs w:val="18"/>
                <w:lang w:val="en-AU"/>
              </w:rPr>
              <w:t xml:space="preserve">Preoperative vulnerability checklist </w:t>
            </w:r>
          </w:p>
        </w:tc>
        <w:tc>
          <w:tcPr>
            <w:tcW w:w="708" w:type="dxa"/>
          </w:tcPr>
          <w:p w14:paraId="2385C54A" w14:textId="77777777" w:rsidR="00E3163D" w:rsidRPr="00260217" w:rsidRDefault="00E3163D" w:rsidP="008771C2">
            <w:pPr>
              <w:pStyle w:val="Heading4"/>
              <w:spacing w:before="0" w:after="0" w:line="240" w:lineRule="auto"/>
              <w:jc w:val="center"/>
              <w:rPr>
                <w:rFonts w:cs="Arial"/>
                <w:sz w:val="18"/>
                <w:szCs w:val="18"/>
                <w:lang w:val="en-AU"/>
              </w:rPr>
            </w:pPr>
            <w:r w:rsidRPr="00260217">
              <w:rPr>
                <w:rFonts w:cs="Arial"/>
                <w:sz w:val="18"/>
                <w:szCs w:val="18"/>
                <w:lang w:val="en-AU"/>
              </w:rPr>
              <w:t>Yes</w:t>
            </w:r>
          </w:p>
        </w:tc>
        <w:tc>
          <w:tcPr>
            <w:tcW w:w="709" w:type="dxa"/>
          </w:tcPr>
          <w:p w14:paraId="5DEE6613" w14:textId="77777777" w:rsidR="00E3163D" w:rsidRPr="00260217" w:rsidRDefault="00E3163D" w:rsidP="008771C2">
            <w:pPr>
              <w:pStyle w:val="Heading4"/>
              <w:spacing w:before="0" w:after="0" w:line="240" w:lineRule="auto"/>
              <w:jc w:val="center"/>
              <w:rPr>
                <w:rFonts w:cs="Arial"/>
                <w:sz w:val="18"/>
                <w:szCs w:val="18"/>
                <w:lang w:val="en-AU"/>
              </w:rPr>
            </w:pPr>
            <w:r w:rsidRPr="00260217">
              <w:rPr>
                <w:rFonts w:cs="Arial"/>
                <w:sz w:val="18"/>
                <w:szCs w:val="18"/>
                <w:lang w:val="en-AU"/>
              </w:rPr>
              <w:t>No</w:t>
            </w:r>
          </w:p>
        </w:tc>
      </w:tr>
      <w:tr w:rsidR="00E3163D" w:rsidRPr="00260217" w14:paraId="7EDCC430" w14:textId="77777777" w:rsidTr="00DF370D">
        <w:tc>
          <w:tcPr>
            <w:tcW w:w="8926" w:type="dxa"/>
          </w:tcPr>
          <w:p w14:paraId="201F96A9" w14:textId="038039A0" w:rsidR="00E3163D" w:rsidRPr="00260217" w:rsidRDefault="00E3163D" w:rsidP="008771C2">
            <w:pPr>
              <w:pStyle w:val="DHHSbody"/>
              <w:spacing w:after="0" w:line="240" w:lineRule="auto"/>
              <w:rPr>
                <w:rFonts w:cs="Arial"/>
                <w:sz w:val="18"/>
                <w:szCs w:val="18"/>
              </w:rPr>
            </w:pPr>
            <w:r w:rsidRPr="00260217">
              <w:rPr>
                <w:rFonts w:cs="Arial"/>
                <w:sz w:val="18"/>
                <w:szCs w:val="18"/>
              </w:rPr>
              <w:t>Pregna</w:t>
            </w:r>
            <w:r w:rsidR="00C65D1C" w:rsidRPr="00260217">
              <w:rPr>
                <w:rFonts w:cs="Arial"/>
                <w:sz w:val="18"/>
                <w:szCs w:val="18"/>
              </w:rPr>
              <w:t>nt</w:t>
            </w:r>
          </w:p>
        </w:tc>
        <w:tc>
          <w:tcPr>
            <w:tcW w:w="708" w:type="dxa"/>
          </w:tcPr>
          <w:p w14:paraId="76E39F8B" w14:textId="77777777" w:rsidR="00E3163D" w:rsidRPr="00260217" w:rsidRDefault="00E3163D" w:rsidP="008771C2">
            <w:pPr>
              <w:pStyle w:val="DHHSbody"/>
              <w:spacing w:after="0" w:line="240" w:lineRule="auto"/>
              <w:rPr>
                <w:rFonts w:cs="Arial"/>
                <w:sz w:val="18"/>
                <w:szCs w:val="18"/>
              </w:rPr>
            </w:pPr>
          </w:p>
        </w:tc>
        <w:tc>
          <w:tcPr>
            <w:tcW w:w="709" w:type="dxa"/>
          </w:tcPr>
          <w:p w14:paraId="156C82A6" w14:textId="77777777" w:rsidR="00E3163D" w:rsidRPr="00260217" w:rsidRDefault="00E3163D" w:rsidP="008771C2">
            <w:pPr>
              <w:pStyle w:val="DHHSbody"/>
              <w:spacing w:after="0" w:line="240" w:lineRule="auto"/>
              <w:rPr>
                <w:rFonts w:cs="Arial"/>
                <w:sz w:val="18"/>
                <w:szCs w:val="18"/>
              </w:rPr>
            </w:pPr>
          </w:p>
        </w:tc>
      </w:tr>
      <w:tr w:rsidR="00E3163D" w:rsidRPr="00260217" w14:paraId="7287CB66" w14:textId="77777777" w:rsidTr="00DF370D">
        <w:tc>
          <w:tcPr>
            <w:tcW w:w="8926" w:type="dxa"/>
          </w:tcPr>
          <w:p w14:paraId="765F53E1" w14:textId="0F09402D" w:rsidR="00E3163D" w:rsidRPr="00260217" w:rsidRDefault="00E3163D" w:rsidP="008771C2">
            <w:pPr>
              <w:pStyle w:val="DHHSbody"/>
              <w:spacing w:after="0" w:line="240" w:lineRule="auto"/>
              <w:rPr>
                <w:rFonts w:cs="Arial"/>
                <w:sz w:val="18"/>
                <w:szCs w:val="18"/>
              </w:rPr>
            </w:pPr>
            <w:r w:rsidRPr="00260217">
              <w:rPr>
                <w:rFonts w:cs="Arial"/>
                <w:sz w:val="18"/>
                <w:szCs w:val="18"/>
              </w:rPr>
              <w:t xml:space="preserve">Age </w:t>
            </w:r>
            <w:r w:rsidR="00FD6438" w:rsidRPr="00260217">
              <w:rPr>
                <w:rFonts w:cs="Arial"/>
                <w:sz w:val="18"/>
                <w:szCs w:val="18"/>
              </w:rPr>
              <w:t xml:space="preserve">over </w:t>
            </w:r>
            <w:r w:rsidRPr="00260217">
              <w:rPr>
                <w:rFonts w:cs="Arial"/>
                <w:sz w:val="18"/>
                <w:szCs w:val="18"/>
              </w:rPr>
              <w:t>65 years</w:t>
            </w:r>
          </w:p>
        </w:tc>
        <w:tc>
          <w:tcPr>
            <w:tcW w:w="708" w:type="dxa"/>
          </w:tcPr>
          <w:p w14:paraId="4221D50D" w14:textId="77777777" w:rsidR="00E3163D" w:rsidRPr="00260217" w:rsidRDefault="00E3163D" w:rsidP="008771C2">
            <w:pPr>
              <w:pStyle w:val="DHHSbody"/>
              <w:spacing w:after="0" w:line="240" w:lineRule="auto"/>
              <w:rPr>
                <w:rFonts w:cs="Arial"/>
                <w:sz w:val="18"/>
                <w:szCs w:val="18"/>
              </w:rPr>
            </w:pPr>
          </w:p>
        </w:tc>
        <w:tc>
          <w:tcPr>
            <w:tcW w:w="709" w:type="dxa"/>
          </w:tcPr>
          <w:p w14:paraId="26F7265F" w14:textId="77777777" w:rsidR="00E3163D" w:rsidRPr="00260217" w:rsidRDefault="00E3163D" w:rsidP="008771C2">
            <w:pPr>
              <w:pStyle w:val="DHHSbody"/>
              <w:spacing w:after="0" w:line="240" w:lineRule="auto"/>
              <w:rPr>
                <w:rFonts w:cs="Arial"/>
                <w:sz w:val="18"/>
                <w:szCs w:val="18"/>
              </w:rPr>
            </w:pPr>
          </w:p>
        </w:tc>
      </w:tr>
      <w:tr w:rsidR="00E3163D" w:rsidRPr="00260217" w14:paraId="45743631" w14:textId="77777777" w:rsidTr="00DF370D">
        <w:tc>
          <w:tcPr>
            <w:tcW w:w="8926" w:type="dxa"/>
          </w:tcPr>
          <w:p w14:paraId="5E92ED6E" w14:textId="5FB52787" w:rsidR="00E3163D" w:rsidRPr="00260217" w:rsidRDefault="00E3163D" w:rsidP="008771C2">
            <w:pPr>
              <w:pStyle w:val="DHHSbody"/>
              <w:spacing w:after="0" w:line="240" w:lineRule="auto"/>
              <w:rPr>
                <w:rFonts w:cs="Arial"/>
                <w:sz w:val="18"/>
                <w:szCs w:val="18"/>
              </w:rPr>
            </w:pPr>
            <w:r w:rsidRPr="00260217">
              <w:rPr>
                <w:rFonts w:cs="Arial"/>
                <w:sz w:val="18"/>
                <w:szCs w:val="18"/>
              </w:rPr>
              <w:t>Respiratory comorbidity</w:t>
            </w:r>
          </w:p>
        </w:tc>
        <w:tc>
          <w:tcPr>
            <w:tcW w:w="708" w:type="dxa"/>
          </w:tcPr>
          <w:p w14:paraId="45AB8C06" w14:textId="77777777" w:rsidR="00E3163D" w:rsidRPr="00260217" w:rsidRDefault="00E3163D" w:rsidP="008771C2">
            <w:pPr>
              <w:pStyle w:val="DHHSbody"/>
              <w:spacing w:after="0" w:line="240" w:lineRule="auto"/>
              <w:rPr>
                <w:rFonts w:cs="Arial"/>
                <w:sz w:val="18"/>
                <w:szCs w:val="18"/>
              </w:rPr>
            </w:pPr>
          </w:p>
        </w:tc>
        <w:tc>
          <w:tcPr>
            <w:tcW w:w="709" w:type="dxa"/>
          </w:tcPr>
          <w:p w14:paraId="61278DB5" w14:textId="77777777" w:rsidR="00E3163D" w:rsidRPr="00260217" w:rsidRDefault="00E3163D" w:rsidP="008771C2">
            <w:pPr>
              <w:pStyle w:val="DHHSbody"/>
              <w:spacing w:after="0" w:line="240" w:lineRule="auto"/>
              <w:rPr>
                <w:rFonts w:cs="Arial"/>
                <w:sz w:val="18"/>
                <w:szCs w:val="18"/>
              </w:rPr>
            </w:pPr>
          </w:p>
        </w:tc>
      </w:tr>
      <w:tr w:rsidR="00E3163D" w:rsidRPr="00260217" w14:paraId="7540F7E9" w14:textId="77777777" w:rsidTr="00DF370D">
        <w:tc>
          <w:tcPr>
            <w:tcW w:w="8926" w:type="dxa"/>
          </w:tcPr>
          <w:p w14:paraId="3226D3DC" w14:textId="692F56FC" w:rsidR="00E3163D" w:rsidRPr="00260217" w:rsidRDefault="00C65D1C" w:rsidP="008771C2">
            <w:pPr>
              <w:pStyle w:val="DHHSbody"/>
              <w:spacing w:after="0" w:line="240" w:lineRule="auto"/>
              <w:rPr>
                <w:rFonts w:cs="Arial"/>
                <w:sz w:val="18"/>
                <w:szCs w:val="18"/>
              </w:rPr>
            </w:pPr>
            <w:r w:rsidRPr="00260217">
              <w:rPr>
                <w:rFonts w:cs="Arial"/>
                <w:sz w:val="18"/>
                <w:szCs w:val="18"/>
              </w:rPr>
              <w:t>Immunocompromised</w:t>
            </w:r>
          </w:p>
        </w:tc>
        <w:tc>
          <w:tcPr>
            <w:tcW w:w="708" w:type="dxa"/>
          </w:tcPr>
          <w:p w14:paraId="169A7145" w14:textId="77777777" w:rsidR="00E3163D" w:rsidRPr="00260217" w:rsidRDefault="00E3163D" w:rsidP="008771C2">
            <w:pPr>
              <w:pStyle w:val="DHHSbody"/>
              <w:spacing w:after="0" w:line="240" w:lineRule="auto"/>
              <w:rPr>
                <w:rFonts w:cs="Arial"/>
                <w:sz w:val="18"/>
                <w:szCs w:val="18"/>
              </w:rPr>
            </w:pPr>
          </w:p>
        </w:tc>
        <w:tc>
          <w:tcPr>
            <w:tcW w:w="709" w:type="dxa"/>
          </w:tcPr>
          <w:p w14:paraId="3DF82F72" w14:textId="77777777" w:rsidR="00E3163D" w:rsidRPr="00260217" w:rsidRDefault="00E3163D" w:rsidP="008771C2">
            <w:pPr>
              <w:pStyle w:val="DHHSbody"/>
              <w:spacing w:after="0" w:line="240" w:lineRule="auto"/>
              <w:rPr>
                <w:rFonts w:cs="Arial"/>
                <w:sz w:val="18"/>
                <w:szCs w:val="18"/>
              </w:rPr>
            </w:pPr>
          </w:p>
        </w:tc>
      </w:tr>
      <w:tr w:rsidR="00E3163D" w:rsidRPr="00260217" w14:paraId="2563B76E" w14:textId="77777777" w:rsidTr="00DF370D">
        <w:tc>
          <w:tcPr>
            <w:tcW w:w="8926" w:type="dxa"/>
          </w:tcPr>
          <w:p w14:paraId="17507F72" w14:textId="5828F3A9" w:rsidR="00E3163D" w:rsidRPr="00260217" w:rsidRDefault="00E3163D" w:rsidP="008771C2">
            <w:pPr>
              <w:pStyle w:val="DHHSbody"/>
              <w:spacing w:after="0" w:line="240" w:lineRule="auto"/>
              <w:rPr>
                <w:rFonts w:cs="Arial"/>
                <w:sz w:val="18"/>
                <w:szCs w:val="18"/>
              </w:rPr>
            </w:pPr>
            <w:r w:rsidRPr="00260217">
              <w:rPr>
                <w:rFonts w:cs="Arial"/>
                <w:sz w:val="18"/>
                <w:szCs w:val="18"/>
              </w:rPr>
              <w:t>Frail</w:t>
            </w:r>
          </w:p>
        </w:tc>
        <w:tc>
          <w:tcPr>
            <w:tcW w:w="708" w:type="dxa"/>
          </w:tcPr>
          <w:p w14:paraId="0635F93B" w14:textId="77777777" w:rsidR="00E3163D" w:rsidRPr="00260217" w:rsidRDefault="00E3163D" w:rsidP="008771C2">
            <w:pPr>
              <w:pStyle w:val="DHHSbody"/>
              <w:spacing w:after="0" w:line="240" w:lineRule="auto"/>
              <w:rPr>
                <w:rFonts w:cs="Arial"/>
                <w:sz w:val="18"/>
                <w:szCs w:val="18"/>
              </w:rPr>
            </w:pPr>
          </w:p>
        </w:tc>
        <w:tc>
          <w:tcPr>
            <w:tcW w:w="709" w:type="dxa"/>
          </w:tcPr>
          <w:p w14:paraId="5FA7047A" w14:textId="77777777" w:rsidR="00E3163D" w:rsidRPr="00260217" w:rsidRDefault="00E3163D" w:rsidP="008771C2">
            <w:pPr>
              <w:pStyle w:val="DHHSbody"/>
              <w:spacing w:after="0" w:line="240" w:lineRule="auto"/>
              <w:rPr>
                <w:rFonts w:cs="Arial"/>
                <w:sz w:val="18"/>
                <w:szCs w:val="18"/>
              </w:rPr>
            </w:pPr>
          </w:p>
        </w:tc>
      </w:tr>
      <w:tr w:rsidR="00E3163D" w:rsidRPr="00260217" w14:paraId="10CC4017" w14:textId="77777777" w:rsidTr="00DF370D">
        <w:tc>
          <w:tcPr>
            <w:tcW w:w="8926" w:type="dxa"/>
          </w:tcPr>
          <w:p w14:paraId="7C3B694F" w14:textId="22968425" w:rsidR="00E3163D" w:rsidRPr="00260217" w:rsidRDefault="00E3163D" w:rsidP="008771C2">
            <w:pPr>
              <w:pStyle w:val="DHHSbody"/>
              <w:spacing w:after="0" w:line="240" w:lineRule="auto"/>
              <w:rPr>
                <w:rFonts w:cs="Arial"/>
                <w:sz w:val="18"/>
                <w:szCs w:val="18"/>
              </w:rPr>
            </w:pPr>
            <w:r w:rsidRPr="00260217">
              <w:rPr>
                <w:rFonts w:cs="Arial"/>
                <w:sz w:val="18"/>
                <w:szCs w:val="18"/>
              </w:rPr>
              <w:t xml:space="preserve">Other comorbidities (e.g. CCF, diabetes, </w:t>
            </w:r>
            <w:r w:rsidR="42FF6EC1" w:rsidRPr="00260217">
              <w:rPr>
                <w:rFonts w:cs="Arial"/>
                <w:sz w:val="18"/>
                <w:szCs w:val="18"/>
              </w:rPr>
              <w:t xml:space="preserve">obesity, </w:t>
            </w:r>
            <w:r w:rsidRPr="00260217">
              <w:rPr>
                <w:rFonts w:cs="Arial"/>
                <w:sz w:val="18"/>
                <w:szCs w:val="18"/>
              </w:rPr>
              <w:t>renal insuf</w:t>
            </w:r>
            <w:r w:rsidR="00E018A3" w:rsidRPr="00260217">
              <w:rPr>
                <w:rFonts w:cs="Arial"/>
                <w:sz w:val="18"/>
                <w:szCs w:val="18"/>
              </w:rPr>
              <w:t>ficiency)</w:t>
            </w:r>
          </w:p>
        </w:tc>
        <w:tc>
          <w:tcPr>
            <w:tcW w:w="708" w:type="dxa"/>
          </w:tcPr>
          <w:p w14:paraId="0E440426" w14:textId="77777777" w:rsidR="00E3163D" w:rsidRPr="00260217" w:rsidRDefault="00E3163D" w:rsidP="008771C2">
            <w:pPr>
              <w:pStyle w:val="DHHSbody"/>
              <w:spacing w:after="0" w:line="240" w:lineRule="auto"/>
              <w:rPr>
                <w:rFonts w:cs="Arial"/>
                <w:sz w:val="18"/>
                <w:szCs w:val="18"/>
              </w:rPr>
            </w:pPr>
          </w:p>
        </w:tc>
        <w:tc>
          <w:tcPr>
            <w:tcW w:w="709" w:type="dxa"/>
          </w:tcPr>
          <w:p w14:paraId="625FD070" w14:textId="77777777" w:rsidR="00E3163D" w:rsidRPr="00260217" w:rsidRDefault="00E3163D" w:rsidP="008771C2">
            <w:pPr>
              <w:pStyle w:val="DHHSbody"/>
              <w:spacing w:after="0" w:line="240" w:lineRule="auto"/>
              <w:rPr>
                <w:rFonts w:cs="Arial"/>
                <w:sz w:val="18"/>
                <w:szCs w:val="18"/>
              </w:rPr>
            </w:pPr>
          </w:p>
        </w:tc>
      </w:tr>
      <w:tr w:rsidR="002218BD" w:rsidRPr="00260217" w14:paraId="78781A35" w14:textId="77777777" w:rsidTr="00DF370D">
        <w:tc>
          <w:tcPr>
            <w:tcW w:w="8926" w:type="dxa"/>
          </w:tcPr>
          <w:p w14:paraId="607F434F" w14:textId="77777777" w:rsidR="002218BD" w:rsidRPr="00260217" w:rsidRDefault="002218BD" w:rsidP="008771C2">
            <w:pPr>
              <w:pStyle w:val="DHHSbody"/>
              <w:spacing w:after="0" w:line="240" w:lineRule="auto"/>
              <w:rPr>
                <w:rFonts w:cs="Arial"/>
                <w:sz w:val="18"/>
                <w:szCs w:val="18"/>
              </w:rPr>
            </w:pPr>
          </w:p>
        </w:tc>
        <w:tc>
          <w:tcPr>
            <w:tcW w:w="708" w:type="dxa"/>
          </w:tcPr>
          <w:p w14:paraId="0D460BAA" w14:textId="77777777" w:rsidR="002218BD" w:rsidRPr="00260217" w:rsidRDefault="002218BD" w:rsidP="008771C2">
            <w:pPr>
              <w:pStyle w:val="DHHSbody"/>
              <w:spacing w:after="0" w:line="240" w:lineRule="auto"/>
              <w:rPr>
                <w:rFonts w:cs="Arial"/>
                <w:sz w:val="18"/>
                <w:szCs w:val="18"/>
              </w:rPr>
            </w:pPr>
          </w:p>
        </w:tc>
        <w:tc>
          <w:tcPr>
            <w:tcW w:w="709" w:type="dxa"/>
          </w:tcPr>
          <w:p w14:paraId="533A23B1" w14:textId="77777777" w:rsidR="002218BD" w:rsidRPr="00260217" w:rsidRDefault="002218BD" w:rsidP="008771C2">
            <w:pPr>
              <w:pStyle w:val="DHHSbody"/>
              <w:spacing w:after="0" w:line="240" w:lineRule="auto"/>
              <w:rPr>
                <w:rFonts w:cs="Arial"/>
                <w:sz w:val="18"/>
                <w:szCs w:val="18"/>
              </w:rPr>
            </w:pPr>
          </w:p>
        </w:tc>
      </w:tr>
    </w:tbl>
    <w:p w14:paraId="7B9C4DB4" w14:textId="5195201C" w:rsidR="00E3163D" w:rsidRDefault="00E3163D" w:rsidP="008771C2">
      <w:pPr>
        <w:pStyle w:val="DHHSbody"/>
        <w:spacing w:after="0" w:line="240" w:lineRule="auto"/>
        <w:rPr>
          <w:rFonts w:cs="Arial"/>
          <w:sz w:val="10"/>
          <w:szCs w:val="10"/>
        </w:rPr>
      </w:pPr>
    </w:p>
    <w:p w14:paraId="365741BC" w14:textId="77777777" w:rsidR="002218BD" w:rsidRDefault="002218BD" w:rsidP="008771C2">
      <w:pPr>
        <w:pStyle w:val="DHHSbody"/>
        <w:spacing w:after="0" w:line="240" w:lineRule="auto"/>
        <w:rPr>
          <w:rFonts w:cs="Arial"/>
          <w:sz w:val="10"/>
          <w:szCs w:val="10"/>
        </w:rPr>
      </w:pPr>
    </w:p>
    <w:p w14:paraId="2037971C" w14:textId="77777777" w:rsidR="002218BD" w:rsidRDefault="002218BD" w:rsidP="008771C2">
      <w:pPr>
        <w:pStyle w:val="DHHSbody"/>
        <w:spacing w:after="0" w:line="240" w:lineRule="auto"/>
        <w:rPr>
          <w:rFonts w:cs="Arial"/>
          <w:sz w:val="10"/>
          <w:szCs w:val="10"/>
        </w:rPr>
      </w:pPr>
    </w:p>
    <w:p w14:paraId="75022876" w14:textId="77777777" w:rsidR="002218BD" w:rsidRDefault="002218BD" w:rsidP="008771C2">
      <w:pPr>
        <w:pStyle w:val="DHHSbody"/>
        <w:spacing w:after="0" w:line="240" w:lineRule="auto"/>
        <w:rPr>
          <w:rFonts w:cs="Arial"/>
          <w:sz w:val="10"/>
          <w:szCs w:val="10"/>
        </w:rPr>
      </w:pPr>
    </w:p>
    <w:p w14:paraId="4E914014" w14:textId="77777777" w:rsidR="002218BD" w:rsidRDefault="002218BD" w:rsidP="008771C2">
      <w:pPr>
        <w:pStyle w:val="DHHSbody"/>
        <w:spacing w:after="0" w:line="240" w:lineRule="auto"/>
        <w:rPr>
          <w:rFonts w:cs="Arial"/>
          <w:sz w:val="10"/>
          <w:szCs w:val="10"/>
        </w:rPr>
      </w:pPr>
    </w:p>
    <w:p w14:paraId="7961CF4D" w14:textId="77777777" w:rsidR="002218BD" w:rsidRDefault="002218BD" w:rsidP="008771C2">
      <w:pPr>
        <w:pStyle w:val="DHHSbody"/>
        <w:spacing w:after="0" w:line="240" w:lineRule="auto"/>
        <w:rPr>
          <w:rFonts w:cs="Arial"/>
          <w:sz w:val="10"/>
          <w:szCs w:val="10"/>
        </w:rPr>
      </w:pPr>
    </w:p>
    <w:p w14:paraId="0AC5085C" w14:textId="77777777" w:rsidR="002218BD" w:rsidRDefault="002218BD" w:rsidP="008771C2">
      <w:pPr>
        <w:pStyle w:val="DHHSbody"/>
        <w:spacing w:after="0" w:line="240" w:lineRule="auto"/>
        <w:rPr>
          <w:rFonts w:cs="Arial"/>
          <w:sz w:val="10"/>
          <w:szCs w:val="10"/>
        </w:rPr>
      </w:pPr>
    </w:p>
    <w:p w14:paraId="44EE8771" w14:textId="77777777" w:rsidR="002218BD" w:rsidRDefault="002218BD" w:rsidP="008771C2">
      <w:pPr>
        <w:pStyle w:val="DHHSbody"/>
        <w:spacing w:after="0" w:line="240" w:lineRule="auto"/>
        <w:rPr>
          <w:rFonts w:cs="Arial"/>
          <w:sz w:val="10"/>
          <w:szCs w:val="10"/>
        </w:rPr>
      </w:pPr>
    </w:p>
    <w:p w14:paraId="555E2413" w14:textId="77777777" w:rsidR="002218BD" w:rsidRDefault="002218BD" w:rsidP="008771C2">
      <w:pPr>
        <w:pStyle w:val="DHHSbody"/>
        <w:spacing w:after="0" w:line="240" w:lineRule="auto"/>
        <w:rPr>
          <w:rFonts w:cs="Arial"/>
          <w:sz w:val="10"/>
          <w:szCs w:val="10"/>
        </w:rPr>
      </w:pPr>
    </w:p>
    <w:p w14:paraId="271DA054" w14:textId="77777777" w:rsidR="002218BD" w:rsidRDefault="002218BD" w:rsidP="008771C2">
      <w:pPr>
        <w:pStyle w:val="DHHSbody"/>
        <w:spacing w:after="0" w:line="240" w:lineRule="auto"/>
        <w:rPr>
          <w:rFonts w:cs="Arial"/>
          <w:sz w:val="10"/>
          <w:szCs w:val="10"/>
        </w:rPr>
      </w:pPr>
    </w:p>
    <w:p w14:paraId="2B7B1159" w14:textId="77777777" w:rsidR="002218BD" w:rsidRDefault="002218BD" w:rsidP="008771C2">
      <w:pPr>
        <w:pStyle w:val="DHHSbody"/>
        <w:spacing w:after="0" w:line="240" w:lineRule="auto"/>
        <w:rPr>
          <w:rFonts w:cs="Arial"/>
          <w:sz w:val="10"/>
          <w:szCs w:val="10"/>
        </w:rPr>
      </w:pPr>
    </w:p>
    <w:p w14:paraId="052C0F6D" w14:textId="77777777" w:rsidR="002218BD" w:rsidRDefault="002218BD" w:rsidP="008771C2">
      <w:pPr>
        <w:pStyle w:val="DHHSbody"/>
        <w:spacing w:after="0" w:line="240" w:lineRule="auto"/>
        <w:rPr>
          <w:rFonts w:cs="Arial"/>
          <w:sz w:val="10"/>
          <w:szCs w:val="10"/>
        </w:rPr>
      </w:pPr>
    </w:p>
    <w:p w14:paraId="0D5A4288" w14:textId="77777777" w:rsidR="002218BD" w:rsidRDefault="002218BD" w:rsidP="008771C2">
      <w:pPr>
        <w:pStyle w:val="DHHSbody"/>
        <w:spacing w:after="0" w:line="240" w:lineRule="auto"/>
        <w:rPr>
          <w:rFonts w:cs="Arial"/>
          <w:sz w:val="10"/>
          <w:szCs w:val="10"/>
        </w:rPr>
      </w:pPr>
    </w:p>
    <w:p w14:paraId="3DB40F67" w14:textId="77777777" w:rsidR="002218BD" w:rsidRDefault="002218BD" w:rsidP="008771C2">
      <w:pPr>
        <w:pStyle w:val="DHHSbody"/>
        <w:spacing w:after="0" w:line="240" w:lineRule="auto"/>
        <w:rPr>
          <w:rFonts w:cs="Arial"/>
          <w:sz w:val="10"/>
          <w:szCs w:val="10"/>
        </w:rPr>
      </w:pPr>
    </w:p>
    <w:p w14:paraId="36394918" w14:textId="77777777" w:rsidR="002218BD" w:rsidRDefault="002218BD" w:rsidP="008771C2">
      <w:pPr>
        <w:pStyle w:val="DHHSbody"/>
        <w:spacing w:after="0" w:line="240" w:lineRule="auto"/>
        <w:rPr>
          <w:rFonts w:cs="Arial"/>
          <w:sz w:val="10"/>
          <w:szCs w:val="10"/>
        </w:rPr>
      </w:pPr>
    </w:p>
    <w:p w14:paraId="3479EB0C" w14:textId="77777777" w:rsidR="002218BD" w:rsidRDefault="002218BD" w:rsidP="008771C2">
      <w:pPr>
        <w:pStyle w:val="DHHSbody"/>
        <w:spacing w:after="0" w:line="240" w:lineRule="auto"/>
        <w:rPr>
          <w:rFonts w:cs="Arial"/>
          <w:sz w:val="10"/>
          <w:szCs w:val="10"/>
        </w:rPr>
      </w:pPr>
    </w:p>
    <w:p w14:paraId="2523FFA5" w14:textId="77777777" w:rsidR="002218BD" w:rsidRDefault="002218BD" w:rsidP="008771C2">
      <w:pPr>
        <w:pStyle w:val="DHHSbody"/>
        <w:spacing w:after="0" w:line="240" w:lineRule="auto"/>
        <w:rPr>
          <w:rFonts w:cs="Arial"/>
          <w:sz w:val="10"/>
          <w:szCs w:val="10"/>
        </w:rPr>
      </w:pPr>
    </w:p>
    <w:p w14:paraId="0515F747" w14:textId="77777777" w:rsidR="002218BD" w:rsidRPr="00AD6BE1" w:rsidRDefault="002218BD" w:rsidP="008771C2">
      <w:pPr>
        <w:pStyle w:val="DHHSbody"/>
        <w:spacing w:after="0" w:line="240" w:lineRule="auto"/>
        <w:rPr>
          <w:rFonts w:cs="Arial"/>
          <w:sz w:val="10"/>
          <w:szCs w:val="10"/>
        </w:rPr>
      </w:pPr>
    </w:p>
    <w:tbl>
      <w:tblPr>
        <w:tblStyle w:val="TableGrid"/>
        <w:tblW w:w="10343" w:type="dxa"/>
        <w:tblCellMar>
          <w:top w:w="57" w:type="dxa"/>
          <w:bottom w:w="57" w:type="dxa"/>
        </w:tblCellMar>
        <w:tblLook w:val="04A0" w:firstRow="1" w:lastRow="0" w:firstColumn="1" w:lastColumn="0" w:noHBand="0" w:noVBand="1"/>
      </w:tblPr>
      <w:tblGrid>
        <w:gridCol w:w="8926"/>
        <w:gridCol w:w="708"/>
        <w:gridCol w:w="709"/>
      </w:tblGrid>
      <w:tr w:rsidR="00560BDF" w:rsidRPr="00260217" w14:paraId="09B18BEC" w14:textId="77777777" w:rsidTr="00DF370D">
        <w:tc>
          <w:tcPr>
            <w:tcW w:w="8926" w:type="dxa"/>
          </w:tcPr>
          <w:p w14:paraId="7AC42F02" w14:textId="77777777" w:rsidR="00560BDF" w:rsidRPr="00260217" w:rsidRDefault="00560BDF" w:rsidP="008771C2">
            <w:pPr>
              <w:pStyle w:val="Heading4"/>
              <w:spacing w:before="0" w:after="0" w:line="240" w:lineRule="auto"/>
              <w:rPr>
                <w:rFonts w:cs="Arial"/>
                <w:sz w:val="18"/>
                <w:szCs w:val="18"/>
                <w:lang w:val="en-AU"/>
              </w:rPr>
            </w:pPr>
            <w:r w:rsidRPr="00260217">
              <w:rPr>
                <w:rFonts w:cs="Arial"/>
                <w:sz w:val="18"/>
                <w:szCs w:val="18"/>
                <w:lang w:val="en-AU"/>
              </w:rPr>
              <w:t xml:space="preserve">Perioperative team checklist (at time out) </w:t>
            </w:r>
          </w:p>
        </w:tc>
        <w:tc>
          <w:tcPr>
            <w:tcW w:w="708" w:type="dxa"/>
          </w:tcPr>
          <w:p w14:paraId="534C5570" w14:textId="77777777" w:rsidR="00560BDF" w:rsidRPr="00260217" w:rsidRDefault="00560BDF" w:rsidP="008771C2">
            <w:pPr>
              <w:pStyle w:val="Heading4"/>
              <w:spacing w:before="0" w:after="0" w:line="240" w:lineRule="auto"/>
              <w:jc w:val="center"/>
              <w:rPr>
                <w:rFonts w:cs="Arial"/>
                <w:sz w:val="18"/>
                <w:szCs w:val="18"/>
                <w:lang w:val="en-AU"/>
              </w:rPr>
            </w:pPr>
            <w:r w:rsidRPr="00260217">
              <w:rPr>
                <w:rFonts w:cs="Arial"/>
                <w:sz w:val="18"/>
                <w:szCs w:val="18"/>
                <w:lang w:val="en-AU"/>
              </w:rPr>
              <w:t>Yes</w:t>
            </w:r>
          </w:p>
        </w:tc>
        <w:tc>
          <w:tcPr>
            <w:tcW w:w="709" w:type="dxa"/>
          </w:tcPr>
          <w:p w14:paraId="32769151" w14:textId="77777777" w:rsidR="00560BDF" w:rsidRPr="00260217" w:rsidRDefault="00560BDF" w:rsidP="008771C2">
            <w:pPr>
              <w:pStyle w:val="Heading4"/>
              <w:spacing w:before="0" w:after="0" w:line="240" w:lineRule="auto"/>
              <w:jc w:val="center"/>
              <w:rPr>
                <w:rFonts w:cs="Arial"/>
                <w:sz w:val="18"/>
                <w:szCs w:val="18"/>
                <w:lang w:val="en-AU"/>
              </w:rPr>
            </w:pPr>
            <w:r w:rsidRPr="00260217">
              <w:rPr>
                <w:rFonts w:cs="Arial"/>
                <w:sz w:val="18"/>
                <w:szCs w:val="18"/>
                <w:lang w:val="en-AU"/>
              </w:rPr>
              <w:t>No</w:t>
            </w:r>
          </w:p>
        </w:tc>
      </w:tr>
      <w:tr w:rsidR="00560BDF" w:rsidRPr="00260217" w14:paraId="53ECF3C5" w14:textId="77777777" w:rsidTr="00DF370D">
        <w:tc>
          <w:tcPr>
            <w:tcW w:w="8926" w:type="dxa"/>
          </w:tcPr>
          <w:p w14:paraId="7B5198C0" w14:textId="68615672" w:rsidR="00560BDF" w:rsidRPr="00260217" w:rsidRDefault="00560BDF" w:rsidP="008771C2">
            <w:pPr>
              <w:pStyle w:val="DHHSbody"/>
              <w:spacing w:after="0" w:line="240" w:lineRule="auto"/>
              <w:rPr>
                <w:rFonts w:cs="Arial"/>
                <w:sz w:val="18"/>
                <w:szCs w:val="18"/>
              </w:rPr>
            </w:pPr>
            <w:r w:rsidRPr="00260217">
              <w:rPr>
                <w:rFonts w:cs="Arial"/>
                <w:sz w:val="18"/>
                <w:szCs w:val="18"/>
              </w:rPr>
              <w:t xml:space="preserve">Are there significant </w:t>
            </w:r>
            <w:r w:rsidR="002218BD">
              <w:rPr>
                <w:rFonts w:cs="Arial"/>
                <w:sz w:val="18"/>
                <w:szCs w:val="18"/>
              </w:rPr>
              <w:pgNum/>
            </w:r>
            <w:proofErr w:type="spellStart"/>
            <w:r w:rsidR="002218BD">
              <w:rPr>
                <w:rFonts w:cs="Arial"/>
                <w:sz w:val="18"/>
                <w:szCs w:val="18"/>
              </w:rPr>
              <w:t>erosolization</w:t>
            </w:r>
            <w:proofErr w:type="spellEnd"/>
            <w:r w:rsidRPr="00260217">
              <w:rPr>
                <w:rFonts w:cs="Arial"/>
                <w:sz w:val="18"/>
                <w:szCs w:val="18"/>
              </w:rPr>
              <w:t xml:space="preserve"> risks with this procedure?</w:t>
            </w:r>
          </w:p>
        </w:tc>
        <w:tc>
          <w:tcPr>
            <w:tcW w:w="708" w:type="dxa"/>
          </w:tcPr>
          <w:p w14:paraId="045DEA8D" w14:textId="77777777" w:rsidR="00560BDF" w:rsidRPr="00260217" w:rsidRDefault="00560BDF" w:rsidP="008771C2">
            <w:pPr>
              <w:pStyle w:val="DHHSbody"/>
              <w:spacing w:after="0" w:line="240" w:lineRule="auto"/>
              <w:rPr>
                <w:rFonts w:cs="Arial"/>
                <w:sz w:val="18"/>
                <w:szCs w:val="18"/>
              </w:rPr>
            </w:pPr>
          </w:p>
        </w:tc>
        <w:tc>
          <w:tcPr>
            <w:tcW w:w="709" w:type="dxa"/>
          </w:tcPr>
          <w:p w14:paraId="21FBCCCF" w14:textId="77777777" w:rsidR="00560BDF" w:rsidRPr="00260217" w:rsidRDefault="00560BDF" w:rsidP="008771C2">
            <w:pPr>
              <w:pStyle w:val="DHHSbody"/>
              <w:spacing w:after="0" w:line="240" w:lineRule="auto"/>
              <w:rPr>
                <w:rFonts w:cs="Arial"/>
                <w:sz w:val="18"/>
                <w:szCs w:val="18"/>
              </w:rPr>
            </w:pPr>
          </w:p>
        </w:tc>
      </w:tr>
      <w:tr w:rsidR="00560BDF" w:rsidRPr="00260217" w14:paraId="511CAD12" w14:textId="77777777" w:rsidTr="00DF370D">
        <w:tc>
          <w:tcPr>
            <w:tcW w:w="8926" w:type="dxa"/>
          </w:tcPr>
          <w:p w14:paraId="4450ACD9" w14:textId="77777777" w:rsidR="00560BDF" w:rsidRPr="00260217" w:rsidRDefault="00560BDF" w:rsidP="008771C2">
            <w:pPr>
              <w:pStyle w:val="DHHSbody"/>
              <w:spacing w:after="0" w:line="240" w:lineRule="auto"/>
              <w:rPr>
                <w:rFonts w:cs="Arial"/>
                <w:sz w:val="18"/>
                <w:szCs w:val="18"/>
              </w:rPr>
            </w:pPr>
            <w:r w:rsidRPr="00260217">
              <w:rPr>
                <w:rFonts w:cs="Arial"/>
                <w:sz w:val="18"/>
                <w:szCs w:val="18"/>
              </w:rPr>
              <w:t>Is everyone wearing the appropriate level of PPE for this procedure?</w:t>
            </w:r>
          </w:p>
        </w:tc>
        <w:tc>
          <w:tcPr>
            <w:tcW w:w="708" w:type="dxa"/>
          </w:tcPr>
          <w:p w14:paraId="6603EA54" w14:textId="77777777" w:rsidR="00560BDF" w:rsidRPr="00260217" w:rsidRDefault="00560BDF" w:rsidP="008771C2">
            <w:pPr>
              <w:pStyle w:val="DHHSbody"/>
              <w:spacing w:after="0" w:line="240" w:lineRule="auto"/>
              <w:rPr>
                <w:rFonts w:cs="Arial"/>
                <w:sz w:val="18"/>
                <w:szCs w:val="18"/>
              </w:rPr>
            </w:pPr>
          </w:p>
        </w:tc>
        <w:tc>
          <w:tcPr>
            <w:tcW w:w="709" w:type="dxa"/>
          </w:tcPr>
          <w:p w14:paraId="3F418F21" w14:textId="77777777" w:rsidR="00560BDF" w:rsidRPr="00260217" w:rsidRDefault="00560BDF" w:rsidP="008771C2">
            <w:pPr>
              <w:pStyle w:val="DHHSbody"/>
              <w:spacing w:after="0" w:line="240" w:lineRule="auto"/>
              <w:rPr>
                <w:rFonts w:cs="Arial"/>
                <w:sz w:val="18"/>
                <w:szCs w:val="18"/>
              </w:rPr>
            </w:pPr>
          </w:p>
        </w:tc>
      </w:tr>
      <w:tr w:rsidR="00560BDF" w:rsidRPr="00260217" w14:paraId="6B2C0352" w14:textId="77777777" w:rsidTr="00DF370D">
        <w:tc>
          <w:tcPr>
            <w:tcW w:w="8926" w:type="dxa"/>
          </w:tcPr>
          <w:p w14:paraId="54285B56" w14:textId="77777777" w:rsidR="00560BDF" w:rsidRPr="00260217" w:rsidRDefault="00560BDF" w:rsidP="008771C2">
            <w:pPr>
              <w:pStyle w:val="DHHSbody"/>
              <w:spacing w:after="0" w:line="240" w:lineRule="auto"/>
              <w:rPr>
                <w:rFonts w:cs="Arial"/>
                <w:sz w:val="18"/>
                <w:szCs w:val="18"/>
              </w:rPr>
            </w:pPr>
            <w:r w:rsidRPr="00260217">
              <w:rPr>
                <w:rFonts w:cs="Arial"/>
                <w:sz w:val="18"/>
                <w:szCs w:val="18"/>
              </w:rPr>
              <w:t xml:space="preserve">Are there non-essential staff in the theatre or procedure room? </w:t>
            </w:r>
          </w:p>
        </w:tc>
        <w:tc>
          <w:tcPr>
            <w:tcW w:w="708" w:type="dxa"/>
          </w:tcPr>
          <w:p w14:paraId="2B44DD3E" w14:textId="77777777" w:rsidR="00560BDF" w:rsidRPr="00260217" w:rsidRDefault="00560BDF" w:rsidP="008771C2">
            <w:pPr>
              <w:pStyle w:val="DHHSbody"/>
              <w:spacing w:after="0" w:line="240" w:lineRule="auto"/>
              <w:rPr>
                <w:rFonts w:cs="Arial"/>
                <w:sz w:val="18"/>
                <w:szCs w:val="18"/>
              </w:rPr>
            </w:pPr>
          </w:p>
        </w:tc>
        <w:tc>
          <w:tcPr>
            <w:tcW w:w="709" w:type="dxa"/>
          </w:tcPr>
          <w:p w14:paraId="0BE855B0" w14:textId="77777777" w:rsidR="00560BDF" w:rsidRPr="00260217" w:rsidRDefault="00560BDF" w:rsidP="008771C2">
            <w:pPr>
              <w:pStyle w:val="DHHSbody"/>
              <w:spacing w:after="0" w:line="240" w:lineRule="auto"/>
              <w:rPr>
                <w:rFonts w:cs="Arial"/>
                <w:sz w:val="18"/>
                <w:szCs w:val="18"/>
              </w:rPr>
            </w:pPr>
          </w:p>
        </w:tc>
      </w:tr>
      <w:tr w:rsidR="00560BDF" w:rsidRPr="00260217" w14:paraId="161B5390" w14:textId="77777777" w:rsidTr="00DF370D">
        <w:tc>
          <w:tcPr>
            <w:tcW w:w="8926" w:type="dxa"/>
          </w:tcPr>
          <w:p w14:paraId="12885E72" w14:textId="77777777" w:rsidR="00560BDF" w:rsidRPr="00260217" w:rsidRDefault="00560BDF" w:rsidP="008771C2">
            <w:pPr>
              <w:pStyle w:val="DHHSbody"/>
              <w:spacing w:after="0" w:line="240" w:lineRule="auto"/>
              <w:rPr>
                <w:rFonts w:cs="Arial"/>
                <w:sz w:val="18"/>
                <w:szCs w:val="18"/>
              </w:rPr>
            </w:pPr>
            <w:r w:rsidRPr="00260217">
              <w:rPr>
                <w:rFonts w:cs="Arial"/>
                <w:sz w:val="18"/>
                <w:szCs w:val="18"/>
              </w:rPr>
              <w:t>Are there vulnerable perioperative team members?</w:t>
            </w:r>
          </w:p>
        </w:tc>
        <w:tc>
          <w:tcPr>
            <w:tcW w:w="708" w:type="dxa"/>
          </w:tcPr>
          <w:p w14:paraId="149C066C" w14:textId="77777777" w:rsidR="00560BDF" w:rsidRPr="00260217" w:rsidRDefault="00560BDF" w:rsidP="008771C2">
            <w:pPr>
              <w:pStyle w:val="DHHSbody"/>
              <w:spacing w:after="0" w:line="240" w:lineRule="auto"/>
              <w:rPr>
                <w:rFonts w:cs="Arial"/>
                <w:sz w:val="18"/>
                <w:szCs w:val="18"/>
              </w:rPr>
            </w:pPr>
          </w:p>
        </w:tc>
        <w:tc>
          <w:tcPr>
            <w:tcW w:w="709" w:type="dxa"/>
          </w:tcPr>
          <w:p w14:paraId="40AF09E4" w14:textId="77777777" w:rsidR="00560BDF" w:rsidRPr="00260217" w:rsidRDefault="00560BDF" w:rsidP="008771C2">
            <w:pPr>
              <w:pStyle w:val="DHHSbody"/>
              <w:spacing w:after="0" w:line="240" w:lineRule="auto"/>
              <w:rPr>
                <w:rFonts w:cs="Arial"/>
                <w:sz w:val="18"/>
                <w:szCs w:val="18"/>
              </w:rPr>
            </w:pPr>
          </w:p>
        </w:tc>
      </w:tr>
      <w:tr w:rsidR="002218BD" w:rsidRPr="00260217" w14:paraId="20D18069" w14:textId="77777777" w:rsidTr="00DF370D">
        <w:tc>
          <w:tcPr>
            <w:tcW w:w="8926" w:type="dxa"/>
          </w:tcPr>
          <w:p w14:paraId="3B37A03B" w14:textId="7263CBA9" w:rsidR="002218BD" w:rsidRPr="00260217" w:rsidRDefault="002218BD" w:rsidP="008771C2">
            <w:pPr>
              <w:pStyle w:val="DHHSbody"/>
              <w:spacing w:after="0" w:line="240" w:lineRule="auto"/>
              <w:rPr>
                <w:rFonts w:cs="Arial"/>
                <w:sz w:val="18"/>
                <w:szCs w:val="18"/>
              </w:rPr>
            </w:pPr>
          </w:p>
        </w:tc>
        <w:tc>
          <w:tcPr>
            <w:tcW w:w="708" w:type="dxa"/>
          </w:tcPr>
          <w:p w14:paraId="600AC3DC" w14:textId="77777777" w:rsidR="002218BD" w:rsidRPr="00260217" w:rsidRDefault="002218BD" w:rsidP="008771C2">
            <w:pPr>
              <w:pStyle w:val="DHHSbody"/>
              <w:spacing w:after="0" w:line="240" w:lineRule="auto"/>
              <w:rPr>
                <w:rFonts w:cs="Arial"/>
                <w:sz w:val="18"/>
                <w:szCs w:val="18"/>
              </w:rPr>
            </w:pPr>
          </w:p>
        </w:tc>
        <w:tc>
          <w:tcPr>
            <w:tcW w:w="709" w:type="dxa"/>
          </w:tcPr>
          <w:p w14:paraId="1808B341" w14:textId="77777777" w:rsidR="002218BD" w:rsidRPr="00260217" w:rsidRDefault="002218BD" w:rsidP="008771C2">
            <w:pPr>
              <w:pStyle w:val="DHHSbody"/>
              <w:spacing w:after="0" w:line="240" w:lineRule="auto"/>
              <w:rPr>
                <w:rFonts w:cs="Arial"/>
                <w:sz w:val="18"/>
                <w:szCs w:val="18"/>
              </w:rPr>
            </w:pPr>
          </w:p>
        </w:tc>
      </w:tr>
      <w:tr w:rsidR="00560BDF" w:rsidRPr="00260217" w14:paraId="00883CB5" w14:textId="77777777" w:rsidTr="00DF370D">
        <w:trPr>
          <w:trHeight w:val="338"/>
        </w:trPr>
        <w:tc>
          <w:tcPr>
            <w:tcW w:w="10343" w:type="dxa"/>
            <w:gridSpan w:val="3"/>
          </w:tcPr>
          <w:p w14:paraId="316165B9" w14:textId="77777777" w:rsidR="00560BDF" w:rsidRPr="00260217" w:rsidRDefault="00560BDF" w:rsidP="008771C2">
            <w:pPr>
              <w:pStyle w:val="DHHSbody"/>
              <w:spacing w:after="0" w:line="240" w:lineRule="auto"/>
              <w:rPr>
                <w:rFonts w:cs="Arial"/>
                <w:i/>
                <w:iCs/>
                <w:sz w:val="18"/>
                <w:szCs w:val="18"/>
              </w:rPr>
            </w:pPr>
            <w:r w:rsidRPr="00260217">
              <w:rPr>
                <w:rFonts w:cs="Arial"/>
                <w:i/>
                <w:iCs/>
                <w:color w:val="000000"/>
                <w:sz w:val="18"/>
                <w:szCs w:val="18"/>
              </w:rPr>
              <w:t>It is advisable for vulnerable staff and non-essential staff in high-risk or aerosolising procedures to be re-deployed. Please discuss this with the</w:t>
            </w:r>
            <w:r w:rsidRPr="00260217">
              <w:rPr>
                <w:rStyle w:val="apple-converted-space"/>
                <w:rFonts w:cs="Arial"/>
                <w:i/>
                <w:iCs/>
                <w:color w:val="000000"/>
                <w:sz w:val="18"/>
                <w:szCs w:val="18"/>
              </w:rPr>
              <w:t> </w:t>
            </w:r>
            <w:r w:rsidRPr="00260217">
              <w:rPr>
                <w:rFonts w:cs="Arial"/>
                <w:i/>
                <w:iCs/>
                <w:color w:val="000000"/>
                <w:sz w:val="18"/>
                <w:szCs w:val="18"/>
              </w:rPr>
              <w:t>proceduralist/surgeon, anaesthetist and/or Nurse Unit Manager.</w:t>
            </w:r>
          </w:p>
        </w:tc>
      </w:tr>
    </w:tbl>
    <w:p w14:paraId="27D879BD" w14:textId="77777777" w:rsidR="00560BDF" w:rsidRPr="00AD6BE1" w:rsidRDefault="00560BDF" w:rsidP="008771C2">
      <w:pPr>
        <w:pStyle w:val="DHHSbody"/>
        <w:spacing w:after="0" w:line="240" w:lineRule="auto"/>
        <w:rPr>
          <w:rFonts w:cs="Arial"/>
          <w:sz w:val="11"/>
          <w:szCs w:val="11"/>
        </w:rPr>
      </w:pPr>
    </w:p>
    <w:p w14:paraId="3BBBDC5F" w14:textId="77777777" w:rsidR="005A604B" w:rsidRDefault="005A604B" w:rsidP="008771C2">
      <w:pPr>
        <w:pStyle w:val="DHHSbody"/>
        <w:spacing w:after="0" w:line="240" w:lineRule="auto"/>
        <w:rPr>
          <w:rFonts w:cs="Arial"/>
          <w:sz w:val="18"/>
          <w:szCs w:val="18"/>
        </w:rPr>
      </w:pPr>
    </w:p>
    <w:tbl>
      <w:tblPr>
        <w:tblStyle w:val="TableGrid"/>
        <w:tblpPr w:leftFromText="180" w:rightFromText="180" w:vertAnchor="page" w:horzAnchor="margin" w:tblpY="3286"/>
        <w:tblW w:w="10343" w:type="dxa"/>
        <w:tblCellMar>
          <w:top w:w="57" w:type="dxa"/>
          <w:bottom w:w="57" w:type="dxa"/>
        </w:tblCellMar>
        <w:tblLook w:val="04A0" w:firstRow="1" w:lastRow="0" w:firstColumn="1" w:lastColumn="0" w:noHBand="0" w:noVBand="1"/>
      </w:tblPr>
      <w:tblGrid>
        <w:gridCol w:w="8926"/>
        <w:gridCol w:w="708"/>
        <w:gridCol w:w="709"/>
      </w:tblGrid>
      <w:tr w:rsidR="00835A0D" w:rsidRPr="00260217" w14:paraId="29B407F7" w14:textId="77777777" w:rsidTr="00DF370D">
        <w:tc>
          <w:tcPr>
            <w:tcW w:w="8926" w:type="dxa"/>
          </w:tcPr>
          <w:p w14:paraId="519168E0" w14:textId="77777777" w:rsidR="00835A0D" w:rsidRPr="00260217" w:rsidRDefault="00835A0D" w:rsidP="00835A0D">
            <w:pPr>
              <w:pStyle w:val="Heading4"/>
              <w:spacing w:before="0" w:after="0" w:line="240" w:lineRule="auto"/>
              <w:rPr>
                <w:rFonts w:cs="Arial"/>
                <w:sz w:val="18"/>
                <w:szCs w:val="18"/>
                <w:lang w:val="en-AU"/>
              </w:rPr>
            </w:pPr>
            <w:bookmarkStart w:id="2" w:name="_Hlk37344050"/>
            <w:r w:rsidRPr="00260217">
              <w:rPr>
                <w:rFonts w:cs="Arial"/>
                <w:sz w:val="18"/>
                <w:szCs w:val="18"/>
                <w:lang w:val="en-AU"/>
              </w:rPr>
              <w:t xml:space="preserve">ICU need and availability checklist </w:t>
            </w:r>
            <w:bookmarkEnd w:id="2"/>
          </w:p>
        </w:tc>
        <w:tc>
          <w:tcPr>
            <w:tcW w:w="708" w:type="dxa"/>
          </w:tcPr>
          <w:p w14:paraId="52712F2B" w14:textId="77777777" w:rsidR="00835A0D" w:rsidRPr="00260217" w:rsidRDefault="00835A0D" w:rsidP="00835A0D">
            <w:pPr>
              <w:pStyle w:val="Heading4"/>
              <w:spacing w:before="0" w:after="0" w:line="240" w:lineRule="auto"/>
              <w:jc w:val="center"/>
              <w:rPr>
                <w:rFonts w:cs="Arial"/>
                <w:sz w:val="18"/>
                <w:szCs w:val="18"/>
                <w:lang w:val="en-AU"/>
              </w:rPr>
            </w:pPr>
            <w:r w:rsidRPr="00260217">
              <w:rPr>
                <w:rFonts w:cs="Arial"/>
                <w:sz w:val="18"/>
                <w:szCs w:val="18"/>
                <w:lang w:val="en-AU"/>
              </w:rPr>
              <w:t>Yes</w:t>
            </w:r>
          </w:p>
        </w:tc>
        <w:tc>
          <w:tcPr>
            <w:tcW w:w="709" w:type="dxa"/>
          </w:tcPr>
          <w:p w14:paraId="5B2B5DA2" w14:textId="77777777" w:rsidR="00835A0D" w:rsidRPr="00260217" w:rsidRDefault="00835A0D" w:rsidP="00835A0D">
            <w:pPr>
              <w:pStyle w:val="Heading4"/>
              <w:spacing w:before="0" w:after="0" w:line="240" w:lineRule="auto"/>
              <w:jc w:val="center"/>
              <w:rPr>
                <w:rFonts w:cs="Arial"/>
                <w:sz w:val="18"/>
                <w:szCs w:val="18"/>
                <w:lang w:val="en-AU"/>
              </w:rPr>
            </w:pPr>
            <w:r w:rsidRPr="00260217">
              <w:rPr>
                <w:rFonts w:cs="Arial"/>
                <w:sz w:val="18"/>
                <w:szCs w:val="18"/>
                <w:lang w:val="en-AU"/>
              </w:rPr>
              <w:t>No</w:t>
            </w:r>
          </w:p>
        </w:tc>
      </w:tr>
      <w:tr w:rsidR="00835A0D" w:rsidRPr="00260217" w14:paraId="2BB31026" w14:textId="77777777" w:rsidTr="00DF370D">
        <w:tc>
          <w:tcPr>
            <w:tcW w:w="8926" w:type="dxa"/>
          </w:tcPr>
          <w:p w14:paraId="7AA248B9" w14:textId="77777777" w:rsidR="00835A0D" w:rsidRPr="00260217" w:rsidRDefault="00835A0D" w:rsidP="00835A0D">
            <w:pPr>
              <w:pStyle w:val="DHHSbody"/>
              <w:spacing w:after="0" w:line="240" w:lineRule="auto"/>
              <w:rPr>
                <w:rFonts w:cs="Arial"/>
                <w:sz w:val="18"/>
                <w:szCs w:val="18"/>
              </w:rPr>
            </w:pPr>
            <w:r w:rsidRPr="00260217">
              <w:rPr>
                <w:rFonts w:cs="Arial"/>
                <w:sz w:val="18"/>
                <w:szCs w:val="18"/>
              </w:rPr>
              <w:t>Is ICU likely to be needed post-op?</w:t>
            </w:r>
          </w:p>
        </w:tc>
        <w:tc>
          <w:tcPr>
            <w:tcW w:w="708" w:type="dxa"/>
          </w:tcPr>
          <w:p w14:paraId="3ECCD1AD" w14:textId="77777777" w:rsidR="00835A0D" w:rsidRPr="00260217" w:rsidRDefault="00835A0D" w:rsidP="00835A0D">
            <w:pPr>
              <w:pStyle w:val="DHHSbody"/>
              <w:spacing w:after="0" w:line="240" w:lineRule="auto"/>
              <w:rPr>
                <w:rFonts w:cs="Arial"/>
                <w:sz w:val="18"/>
                <w:szCs w:val="18"/>
              </w:rPr>
            </w:pPr>
          </w:p>
        </w:tc>
        <w:tc>
          <w:tcPr>
            <w:tcW w:w="709" w:type="dxa"/>
          </w:tcPr>
          <w:p w14:paraId="5294A60D" w14:textId="77777777" w:rsidR="00835A0D" w:rsidRPr="00260217" w:rsidRDefault="00835A0D" w:rsidP="00835A0D">
            <w:pPr>
              <w:pStyle w:val="DHHSbody"/>
              <w:spacing w:after="0" w:line="240" w:lineRule="auto"/>
              <w:rPr>
                <w:rFonts w:cs="Arial"/>
                <w:sz w:val="18"/>
                <w:szCs w:val="18"/>
              </w:rPr>
            </w:pPr>
          </w:p>
        </w:tc>
      </w:tr>
      <w:tr w:rsidR="00835A0D" w:rsidRPr="00260217" w14:paraId="5DE7FDF8" w14:textId="77777777" w:rsidTr="00DF370D">
        <w:tc>
          <w:tcPr>
            <w:tcW w:w="8926" w:type="dxa"/>
          </w:tcPr>
          <w:p w14:paraId="0F7F49F7" w14:textId="77777777" w:rsidR="00835A0D" w:rsidRPr="00260217" w:rsidRDefault="00835A0D" w:rsidP="00835A0D">
            <w:pPr>
              <w:pStyle w:val="DHHSbody"/>
              <w:spacing w:after="0" w:line="240" w:lineRule="auto"/>
              <w:rPr>
                <w:rFonts w:cs="Arial"/>
                <w:sz w:val="18"/>
                <w:szCs w:val="18"/>
              </w:rPr>
            </w:pPr>
            <w:r w:rsidRPr="00260217">
              <w:rPr>
                <w:rFonts w:cs="Arial"/>
                <w:sz w:val="18"/>
                <w:szCs w:val="18"/>
              </w:rPr>
              <w:t>Is ICU aware of the case?</w:t>
            </w:r>
          </w:p>
        </w:tc>
        <w:tc>
          <w:tcPr>
            <w:tcW w:w="708" w:type="dxa"/>
          </w:tcPr>
          <w:p w14:paraId="21453923" w14:textId="77777777" w:rsidR="00835A0D" w:rsidRPr="00260217" w:rsidRDefault="00835A0D" w:rsidP="00835A0D">
            <w:pPr>
              <w:pStyle w:val="DHHSbody"/>
              <w:spacing w:after="0" w:line="240" w:lineRule="auto"/>
              <w:rPr>
                <w:rFonts w:cs="Arial"/>
                <w:sz w:val="18"/>
                <w:szCs w:val="18"/>
              </w:rPr>
            </w:pPr>
          </w:p>
        </w:tc>
        <w:tc>
          <w:tcPr>
            <w:tcW w:w="709" w:type="dxa"/>
          </w:tcPr>
          <w:p w14:paraId="77ADB43A" w14:textId="77777777" w:rsidR="00835A0D" w:rsidRPr="00260217" w:rsidRDefault="00835A0D" w:rsidP="00835A0D">
            <w:pPr>
              <w:pStyle w:val="DHHSbody"/>
              <w:spacing w:after="0" w:line="240" w:lineRule="auto"/>
              <w:rPr>
                <w:rFonts w:cs="Arial"/>
                <w:sz w:val="18"/>
                <w:szCs w:val="18"/>
              </w:rPr>
            </w:pPr>
          </w:p>
        </w:tc>
      </w:tr>
      <w:tr w:rsidR="00835A0D" w:rsidRPr="00260217" w14:paraId="79B73316" w14:textId="77777777" w:rsidTr="00DF370D">
        <w:tc>
          <w:tcPr>
            <w:tcW w:w="8926" w:type="dxa"/>
          </w:tcPr>
          <w:p w14:paraId="2806F853" w14:textId="77777777" w:rsidR="00835A0D" w:rsidRPr="00260217" w:rsidRDefault="00835A0D" w:rsidP="00835A0D">
            <w:pPr>
              <w:pStyle w:val="DHHSbody"/>
              <w:spacing w:after="0" w:line="240" w:lineRule="auto"/>
              <w:rPr>
                <w:rFonts w:cs="Arial"/>
                <w:sz w:val="18"/>
                <w:szCs w:val="18"/>
              </w:rPr>
            </w:pPr>
            <w:r w:rsidRPr="00260217">
              <w:rPr>
                <w:rFonts w:cs="Arial"/>
                <w:sz w:val="18"/>
                <w:szCs w:val="18"/>
              </w:rPr>
              <w:t xml:space="preserve">If ICU admission required post op, is an ICU bed available? </w:t>
            </w:r>
          </w:p>
        </w:tc>
        <w:tc>
          <w:tcPr>
            <w:tcW w:w="708" w:type="dxa"/>
          </w:tcPr>
          <w:p w14:paraId="2E714AD7" w14:textId="77777777" w:rsidR="00835A0D" w:rsidRPr="00260217" w:rsidRDefault="00835A0D" w:rsidP="00835A0D">
            <w:pPr>
              <w:pStyle w:val="DHHSbody"/>
              <w:spacing w:after="0" w:line="240" w:lineRule="auto"/>
              <w:rPr>
                <w:rFonts w:cs="Arial"/>
                <w:sz w:val="18"/>
                <w:szCs w:val="18"/>
              </w:rPr>
            </w:pPr>
          </w:p>
        </w:tc>
        <w:tc>
          <w:tcPr>
            <w:tcW w:w="709" w:type="dxa"/>
          </w:tcPr>
          <w:p w14:paraId="4B50E6E8" w14:textId="77777777" w:rsidR="00835A0D" w:rsidRPr="00260217" w:rsidRDefault="00835A0D" w:rsidP="00835A0D">
            <w:pPr>
              <w:pStyle w:val="DHHSbody"/>
              <w:spacing w:after="0" w:line="240" w:lineRule="auto"/>
              <w:rPr>
                <w:rFonts w:cs="Arial"/>
                <w:sz w:val="18"/>
                <w:szCs w:val="18"/>
              </w:rPr>
            </w:pPr>
          </w:p>
        </w:tc>
      </w:tr>
      <w:tr w:rsidR="00835A0D" w:rsidRPr="00260217" w14:paraId="558252EF" w14:textId="77777777" w:rsidTr="00DF370D">
        <w:tc>
          <w:tcPr>
            <w:tcW w:w="8926" w:type="dxa"/>
          </w:tcPr>
          <w:p w14:paraId="042FC6E9" w14:textId="77777777" w:rsidR="00835A0D" w:rsidRPr="00260217" w:rsidRDefault="00835A0D" w:rsidP="00835A0D">
            <w:pPr>
              <w:pStyle w:val="DHHSbody"/>
              <w:spacing w:after="0" w:line="240" w:lineRule="auto"/>
              <w:rPr>
                <w:rFonts w:cs="Arial"/>
                <w:sz w:val="18"/>
                <w:szCs w:val="18"/>
              </w:rPr>
            </w:pPr>
            <w:r w:rsidRPr="00260217">
              <w:rPr>
                <w:rFonts w:cs="Arial"/>
                <w:sz w:val="18"/>
                <w:szCs w:val="18"/>
              </w:rPr>
              <w:t>Expected ICU length of stay (in days)?</w:t>
            </w:r>
          </w:p>
        </w:tc>
        <w:tc>
          <w:tcPr>
            <w:tcW w:w="1417" w:type="dxa"/>
            <w:gridSpan w:val="2"/>
          </w:tcPr>
          <w:p w14:paraId="37EE8C1F" w14:textId="77777777" w:rsidR="00835A0D" w:rsidRPr="00260217" w:rsidRDefault="00835A0D" w:rsidP="00835A0D">
            <w:pPr>
              <w:pStyle w:val="DHHSbody"/>
              <w:spacing w:after="0" w:line="240" w:lineRule="auto"/>
              <w:jc w:val="right"/>
              <w:rPr>
                <w:rFonts w:cs="Arial"/>
                <w:sz w:val="18"/>
                <w:szCs w:val="18"/>
              </w:rPr>
            </w:pPr>
            <w:r w:rsidRPr="00260217">
              <w:rPr>
                <w:rFonts w:cs="Arial"/>
                <w:sz w:val="18"/>
                <w:szCs w:val="18"/>
              </w:rPr>
              <w:t>days</w:t>
            </w:r>
          </w:p>
        </w:tc>
      </w:tr>
      <w:tr w:rsidR="00835A0D" w:rsidRPr="00260217" w14:paraId="702C71B4" w14:textId="77777777" w:rsidTr="00DF370D">
        <w:tc>
          <w:tcPr>
            <w:tcW w:w="8926" w:type="dxa"/>
          </w:tcPr>
          <w:p w14:paraId="03B47438" w14:textId="77777777" w:rsidR="00835A0D" w:rsidRPr="00260217" w:rsidRDefault="00835A0D" w:rsidP="00835A0D">
            <w:pPr>
              <w:pStyle w:val="DHHSbody"/>
              <w:spacing w:after="0" w:line="240" w:lineRule="auto"/>
              <w:rPr>
                <w:rFonts w:cs="Arial"/>
                <w:sz w:val="18"/>
                <w:szCs w:val="18"/>
              </w:rPr>
            </w:pPr>
            <w:r w:rsidRPr="00260217">
              <w:rPr>
                <w:rFonts w:cs="Arial"/>
                <w:sz w:val="18"/>
                <w:szCs w:val="18"/>
              </w:rPr>
              <w:t>Have goals of management been defined?</w:t>
            </w:r>
          </w:p>
        </w:tc>
        <w:tc>
          <w:tcPr>
            <w:tcW w:w="708" w:type="dxa"/>
          </w:tcPr>
          <w:p w14:paraId="3CDB3035" w14:textId="77777777" w:rsidR="00835A0D" w:rsidRPr="00260217" w:rsidRDefault="00835A0D" w:rsidP="00835A0D">
            <w:pPr>
              <w:pStyle w:val="DHHSbody"/>
              <w:spacing w:after="0" w:line="240" w:lineRule="auto"/>
              <w:jc w:val="right"/>
              <w:rPr>
                <w:rFonts w:cs="Arial"/>
                <w:sz w:val="18"/>
                <w:szCs w:val="18"/>
              </w:rPr>
            </w:pPr>
          </w:p>
        </w:tc>
        <w:tc>
          <w:tcPr>
            <w:tcW w:w="709" w:type="dxa"/>
          </w:tcPr>
          <w:p w14:paraId="3FD52D02" w14:textId="77777777" w:rsidR="00835A0D" w:rsidRPr="00260217" w:rsidRDefault="00835A0D" w:rsidP="00835A0D">
            <w:pPr>
              <w:pStyle w:val="DHHSbody"/>
              <w:spacing w:after="0" w:line="240" w:lineRule="auto"/>
              <w:jc w:val="right"/>
              <w:rPr>
                <w:rFonts w:cs="Arial"/>
                <w:sz w:val="18"/>
                <w:szCs w:val="18"/>
              </w:rPr>
            </w:pPr>
          </w:p>
        </w:tc>
      </w:tr>
    </w:tbl>
    <w:p w14:paraId="3E3D2ABE" w14:textId="5342CE30" w:rsidR="428F2941" w:rsidRPr="00260217" w:rsidRDefault="00E018A3" w:rsidP="008771C2">
      <w:pPr>
        <w:pStyle w:val="DHHSbody"/>
        <w:spacing w:after="0" w:line="240" w:lineRule="auto"/>
        <w:rPr>
          <w:rFonts w:eastAsia="Arial" w:cs="Arial"/>
          <w:color w:val="0000FF"/>
          <w:sz w:val="18"/>
          <w:szCs w:val="18"/>
        </w:rPr>
      </w:pPr>
      <w:r w:rsidRPr="00260217">
        <w:rPr>
          <w:rFonts w:cs="Arial"/>
          <w:sz w:val="18"/>
          <w:szCs w:val="18"/>
        </w:rPr>
        <w:t>This checklist can be modified and locally adapted by individual hospitals and health services. It can be used for both elective and emergency surgery and should accompany the patient from peri-op to theatre, and from there to the ward or ICU.</w:t>
      </w:r>
      <w:bookmarkEnd w:id="0"/>
    </w:p>
    <w:sectPr w:rsidR="428F2941" w:rsidRPr="00260217" w:rsidSect="00DF370D">
      <w:headerReference w:type="default" r:id="rId12"/>
      <w:footerReference w:type="default" r:id="rId13"/>
      <w:type w:val="continuous"/>
      <w:pgSz w:w="11906" w:h="16838" w:code="9"/>
      <w:pgMar w:top="357" w:right="851" w:bottom="567" w:left="851" w:header="142"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3FA6" w14:textId="77777777" w:rsidR="00201032" w:rsidRDefault="00201032">
      <w:r>
        <w:separator/>
      </w:r>
    </w:p>
  </w:endnote>
  <w:endnote w:type="continuationSeparator" w:id="0">
    <w:p w14:paraId="333D1F89" w14:textId="77777777" w:rsidR="00201032" w:rsidRDefault="00201032">
      <w:r>
        <w:continuationSeparator/>
      </w:r>
    </w:p>
  </w:endnote>
  <w:endnote w:type="continuationNotice" w:id="1">
    <w:p w14:paraId="64B9324C" w14:textId="77777777" w:rsidR="00201032" w:rsidRDefault="00201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8071" w14:textId="072B7EC9" w:rsidR="004844B2" w:rsidRPr="00A17465" w:rsidRDefault="00F32CBA" w:rsidP="00A17465">
    <w:pPr>
      <w:pStyle w:val="DHHSfooter"/>
    </w:pPr>
    <w:r>
      <w:t>Coronavirus (COVID-19) surgical screening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7364" w14:textId="77777777" w:rsidR="00201032" w:rsidRDefault="00201032" w:rsidP="002862F1">
      <w:pPr>
        <w:spacing w:before="120"/>
      </w:pPr>
      <w:r>
        <w:separator/>
      </w:r>
    </w:p>
  </w:footnote>
  <w:footnote w:type="continuationSeparator" w:id="0">
    <w:p w14:paraId="636DD3F0" w14:textId="77777777" w:rsidR="00201032" w:rsidRDefault="00201032">
      <w:r>
        <w:continuationSeparator/>
      </w:r>
    </w:p>
  </w:footnote>
  <w:footnote w:type="continuationNotice" w:id="1">
    <w:p w14:paraId="50B1551B" w14:textId="77777777" w:rsidR="00201032" w:rsidRDefault="00201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BD6B" w14:textId="6A36BBDA" w:rsidR="004A10EC" w:rsidRDefault="004A10EC">
    <w:pPr>
      <w:pStyle w:val="Header"/>
    </w:pPr>
    <w:r>
      <w:rPr>
        <w:noProof/>
      </w:rPr>
      <w:drawing>
        <wp:anchor distT="0" distB="0" distL="114300" distR="114300" simplePos="0" relativeHeight="251658240" behindDoc="1" locked="1" layoutInCell="1" allowOverlap="1" wp14:anchorId="3F057837" wp14:editId="620C0AD1">
          <wp:simplePos x="0" y="0"/>
          <wp:positionH relativeFrom="page">
            <wp:posOffset>27305</wp:posOffset>
          </wp:positionH>
          <wp:positionV relativeFrom="page">
            <wp:posOffset>96520</wp:posOffset>
          </wp:positionV>
          <wp:extent cx="1522730" cy="1205865"/>
          <wp:effectExtent l="0" t="0" r="1270" b="0"/>
          <wp:wrapNone/>
          <wp:docPr id="3" name="Picture 3"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730" cy="1205865"/>
                  </a:xfrm>
                  <a:prstGeom prst="rect">
                    <a:avLst/>
                  </a:prstGeom>
                </pic:spPr>
              </pic:pic>
            </a:graphicData>
          </a:graphic>
          <wp14:sizeRelH relativeFrom="margin">
            <wp14:pctWidth>0</wp14:pctWidth>
          </wp14:sizeRelH>
          <wp14:sizeRelV relativeFrom="margin">
            <wp14:pctHeight>0</wp14:pctHeight>
          </wp14:sizeRelV>
        </wp:anchor>
      </w:drawing>
    </w:r>
  </w:p>
  <w:p w14:paraId="3EE3AF48" w14:textId="77777777" w:rsidR="004A10EC" w:rsidRDefault="004A1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2040924"/>
    <w:multiLevelType w:val="hybridMultilevel"/>
    <w:tmpl w:val="AEEC0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8B361F40"/>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2704FA0"/>
    <w:multiLevelType w:val="hybridMultilevel"/>
    <w:tmpl w:val="D8F6E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81D47"/>
    <w:multiLevelType w:val="hybridMultilevel"/>
    <w:tmpl w:val="E9A27284"/>
    <w:lvl w:ilvl="0" w:tplc="CB20075E">
      <w:start w:val="1"/>
      <w:numFmt w:val="bullet"/>
      <w:lvlText w:val="▫"/>
      <w:lvlJc w:val="left"/>
      <w:pPr>
        <w:ind w:left="388" w:hanging="360"/>
      </w:pPr>
      <w:rPr>
        <w:rFonts w:ascii="Courier New" w:hAnsi="Courier New" w:hint="default"/>
      </w:rPr>
    </w:lvl>
    <w:lvl w:ilvl="1" w:tplc="E4D66738">
      <w:start w:val="1"/>
      <w:numFmt w:val="bullet"/>
      <w:lvlText w:val="o"/>
      <w:lvlJc w:val="left"/>
      <w:pPr>
        <w:ind w:left="1108" w:hanging="360"/>
      </w:pPr>
      <w:rPr>
        <w:rFonts w:ascii="Courier New" w:hAnsi="Courier New" w:hint="default"/>
      </w:rPr>
    </w:lvl>
    <w:lvl w:ilvl="2" w:tplc="382EBB34">
      <w:start w:val="1"/>
      <w:numFmt w:val="bullet"/>
      <w:lvlText w:val=""/>
      <w:lvlJc w:val="left"/>
      <w:pPr>
        <w:ind w:left="1828" w:hanging="360"/>
      </w:pPr>
      <w:rPr>
        <w:rFonts w:ascii="Wingdings" w:hAnsi="Wingdings" w:hint="default"/>
      </w:rPr>
    </w:lvl>
    <w:lvl w:ilvl="3" w:tplc="59267A40">
      <w:start w:val="1"/>
      <w:numFmt w:val="bullet"/>
      <w:lvlText w:val=""/>
      <w:lvlJc w:val="left"/>
      <w:pPr>
        <w:ind w:left="2548" w:hanging="360"/>
      </w:pPr>
      <w:rPr>
        <w:rFonts w:ascii="Symbol" w:hAnsi="Symbol" w:hint="default"/>
      </w:rPr>
    </w:lvl>
    <w:lvl w:ilvl="4" w:tplc="72A8FB0C">
      <w:start w:val="1"/>
      <w:numFmt w:val="bullet"/>
      <w:lvlText w:val="o"/>
      <w:lvlJc w:val="left"/>
      <w:pPr>
        <w:ind w:left="3268" w:hanging="360"/>
      </w:pPr>
      <w:rPr>
        <w:rFonts w:ascii="Courier New" w:hAnsi="Courier New" w:hint="default"/>
      </w:rPr>
    </w:lvl>
    <w:lvl w:ilvl="5" w:tplc="BAEC7054">
      <w:start w:val="1"/>
      <w:numFmt w:val="bullet"/>
      <w:lvlText w:val=""/>
      <w:lvlJc w:val="left"/>
      <w:pPr>
        <w:ind w:left="3988" w:hanging="360"/>
      </w:pPr>
      <w:rPr>
        <w:rFonts w:ascii="Wingdings" w:hAnsi="Wingdings" w:hint="default"/>
      </w:rPr>
    </w:lvl>
    <w:lvl w:ilvl="6" w:tplc="E052667E">
      <w:start w:val="1"/>
      <w:numFmt w:val="bullet"/>
      <w:lvlText w:val=""/>
      <w:lvlJc w:val="left"/>
      <w:pPr>
        <w:ind w:left="4708" w:hanging="360"/>
      </w:pPr>
      <w:rPr>
        <w:rFonts w:ascii="Symbol" w:hAnsi="Symbol" w:hint="default"/>
      </w:rPr>
    </w:lvl>
    <w:lvl w:ilvl="7" w:tplc="63D668BA">
      <w:start w:val="1"/>
      <w:numFmt w:val="bullet"/>
      <w:lvlText w:val="o"/>
      <w:lvlJc w:val="left"/>
      <w:pPr>
        <w:ind w:left="5428" w:hanging="360"/>
      </w:pPr>
      <w:rPr>
        <w:rFonts w:ascii="Courier New" w:hAnsi="Courier New" w:hint="default"/>
      </w:rPr>
    </w:lvl>
    <w:lvl w:ilvl="8" w:tplc="1B2E26AC">
      <w:start w:val="1"/>
      <w:numFmt w:val="bullet"/>
      <w:lvlText w:val=""/>
      <w:lvlJc w:val="left"/>
      <w:pPr>
        <w:ind w:left="6148" w:hanging="360"/>
      </w:pPr>
      <w:rPr>
        <w:rFonts w:ascii="Wingdings" w:hAnsi="Wingdings" w:hint="default"/>
      </w:rPr>
    </w:lvl>
  </w:abstractNum>
  <w:abstractNum w:abstractNumId="7" w15:restartNumberingAfterBreak="0">
    <w:nsid w:val="26246040"/>
    <w:multiLevelType w:val="hybridMultilevel"/>
    <w:tmpl w:val="735E4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D229F6"/>
    <w:multiLevelType w:val="hybridMultilevel"/>
    <w:tmpl w:val="E3C0C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7424F"/>
    <w:multiLevelType w:val="hybridMultilevel"/>
    <w:tmpl w:val="2BA8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B96CDA"/>
    <w:multiLevelType w:val="multilevel"/>
    <w:tmpl w:val="2B0A829A"/>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6C68D4"/>
    <w:multiLevelType w:val="multilevel"/>
    <w:tmpl w:val="8B361F40"/>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19E79EF"/>
    <w:multiLevelType w:val="hybridMultilevel"/>
    <w:tmpl w:val="A07082AA"/>
    <w:lvl w:ilvl="0" w:tplc="29EE08CA">
      <w:start w:val="9"/>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20318"/>
    <w:multiLevelType w:val="hybridMultilevel"/>
    <w:tmpl w:val="E2A6B808"/>
    <w:lvl w:ilvl="0" w:tplc="94AAD9A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CEA4954"/>
    <w:multiLevelType w:val="hybridMultilevel"/>
    <w:tmpl w:val="829055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8456290"/>
    <w:multiLevelType w:val="hybridMultilevel"/>
    <w:tmpl w:val="D33AF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B7411A1"/>
    <w:multiLevelType w:val="multilevel"/>
    <w:tmpl w:val="5964C298"/>
    <w:lvl w:ilvl="0">
      <w:start w:val="1"/>
      <w:numFmt w:val="bullet"/>
      <w:lvlText w:val=""/>
      <w:lvlJc w:val="left"/>
      <w:pPr>
        <w:ind w:left="568" w:hanging="284"/>
      </w:pPr>
      <w:rPr>
        <w:rFonts w:ascii="Symbol" w:hAnsi="Symbo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2" w15:restartNumberingAfterBreak="0">
    <w:nsid w:val="6EE068AD"/>
    <w:multiLevelType w:val="hybridMultilevel"/>
    <w:tmpl w:val="015E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CE5404"/>
    <w:multiLevelType w:val="hybridMultilevel"/>
    <w:tmpl w:val="CADCFA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F8F572A"/>
    <w:multiLevelType w:val="hybridMultilevel"/>
    <w:tmpl w:val="6CE60E06"/>
    <w:lvl w:ilvl="0" w:tplc="4D788076">
      <w:start w:val="1"/>
      <w:numFmt w:val="bullet"/>
      <w:lvlText w:val=""/>
      <w:lvlJc w:val="left"/>
      <w:pPr>
        <w:ind w:left="720" w:hanging="360"/>
      </w:pPr>
      <w:rPr>
        <w:rFonts w:ascii="Symbol" w:hAnsi="Symbol" w:hint="default"/>
      </w:rPr>
    </w:lvl>
    <w:lvl w:ilvl="1" w:tplc="AF5CF924">
      <w:start w:val="1"/>
      <w:numFmt w:val="bullet"/>
      <w:lvlText w:val="o"/>
      <w:lvlJc w:val="left"/>
      <w:pPr>
        <w:ind w:left="1440" w:hanging="360"/>
      </w:pPr>
      <w:rPr>
        <w:rFonts w:ascii="Courier New" w:hAnsi="Courier New" w:hint="default"/>
      </w:rPr>
    </w:lvl>
    <w:lvl w:ilvl="2" w:tplc="A02A184A">
      <w:start w:val="1"/>
      <w:numFmt w:val="bullet"/>
      <w:lvlText w:val=""/>
      <w:lvlJc w:val="left"/>
      <w:pPr>
        <w:ind w:left="2160" w:hanging="360"/>
      </w:pPr>
      <w:rPr>
        <w:rFonts w:ascii="Wingdings" w:hAnsi="Wingdings" w:hint="default"/>
      </w:rPr>
    </w:lvl>
    <w:lvl w:ilvl="3" w:tplc="58EA70D4">
      <w:start w:val="1"/>
      <w:numFmt w:val="bullet"/>
      <w:lvlText w:val=""/>
      <w:lvlJc w:val="left"/>
      <w:pPr>
        <w:ind w:left="2880" w:hanging="360"/>
      </w:pPr>
      <w:rPr>
        <w:rFonts w:ascii="Symbol" w:hAnsi="Symbol" w:hint="default"/>
      </w:rPr>
    </w:lvl>
    <w:lvl w:ilvl="4" w:tplc="D19A84C0">
      <w:start w:val="1"/>
      <w:numFmt w:val="bullet"/>
      <w:lvlText w:val="o"/>
      <w:lvlJc w:val="left"/>
      <w:pPr>
        <w:ind w:left="3600" w:hanging="360"/>
      </w:pPr>
      <w:rPr>
        <w:rFonts w:ascii="Courier New" w:hAnsi="Courier New" w:hint="default"/>
      </w:rPr>
    </w:lvl>
    <w:lvl w:ilvl="5" w:tplc="2862AE46">
      <w:start w:val="1"/>
      <w:numFmt w:val="bullet"/>
      <w:lvlText w:val=""/>
      <w:lvlJc w:val="left"/>
      <w:pPr>
        <w:ind w:left="4320" w:hanging="360"/>
      </w:pPr>
      <w:rPr>
        <w:rFonts w:ascii="Wingdings" w:hAnsi="Wingdings" w:hint="default"/>
      </w:rPr>
    </w:lvl>
    <w:lvl w:ilvl="6" w:tplc="21C62B76">
      <w:start w:val="1"/>
      <w:numFmt w:val="bullet"/>
      <w:lvlText w:val=""/>
      <w:lvlJc w:val="left"/>
      <w:pPr>
        <w:ind w:left="5040" w:hanging="360"/>
      </w:pPr>
      <w:rPr>
        <w:rFonts w:ascii="Symbol" w:hAnsi="Symbol" w:hint="default"/>
      </w:rPr>
    </w:lvl>
    <w:lvl w:ilvl="7" w:tplc="D6AE5AEE">
      <w:start w:val="1"/>
      <w:numFmt w:val="bullet"/>
      <w:lvlText w:val="o"/>
      <w:lvlJc w:val="left"/>
      <w:pPr>
        <w:ind w:left="5760" w:hanging="360"/>
      </w:pPr>
      <w:rPr>
        <w:rFonts w:ascii="Courier New" w:hAnsi="Courier New" w:hint="default"/>
      </w:rPr>
    </w:lvl>
    <w:lvl w:ilvl="8" w:tplc="DED88C9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0"/>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7"/>
  </w:num>
  <w:num w:numId="26">
    <w:abstractNumId w:val="22"/>
  </w:num>
  <w:num w:numId="27">
    <w:abstractNumId w:val="19"/>
  </w:num>
  <w:num w:numId="28">
    <w:abstractNumId w:val="5"/>
  </w:num>
  <w:num w:numId="29">
    <w:abstractNumId w:val="21"/>
  </w:num>
  <w:num w:numId="30">
    <w:abstractNumId w:val="23"/>
  </w:num>
  <w:num w:numId="31">
    <w:abstractNumId w:val="14"/>
  </w:num>
  <w:num w:numId="32">
    <w:abstractNumId w:val="24"/>
  </w:num>
  <w:num w:numId="33">
    <w:abstractNumId w:val="8"/>
  </w:num>
  <w:num w:numId="34">
    <w:abstractNumId w:val="9"/>
  </w:num>
  <w:num w:numId="35">
    <w:abstractNumId w:val="13"/>
  </w:num>
  <w:num w:numId="3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CE"/>
    <w:rsid w:val="00000540"/>
    <w:rsid w:val="00000653"/>
    <w:rsid w:val="00004C04"/>
    <w:rsid w:val="000072B6"/>
    <w:rsid w:val="0001021B"/>
    <w:rsid w:val="00010462"/>
    <w:rsid w:val="00011D89"/>
    <w:rsid w:val="00012E30"/>
    <w:rsid w:val="000154FD"/>
    <w:rsid w:val="00015BCD"/>
    <w:rsid w:val="000205EE"/>
    <w:rsid w:val="00024D89"/>
    <w:rsid w:val="000250B6"/>
    <w:rsid w:val="00033D81"/>
    <w:rsid w:val="00041BF0"/>
    <w:rsid w:val="0004536B"/>
    <w:rsid w:val="00046B68"/>
    <w:rsid w:val="00051C39"/>
    <w:rsid w:val="000527DD"/>
    <w:rsid w:val="000578B2"/>
    <w:rsid w:val="00060959"/>
    <w:rsid w:val="000663CD"/>
    <w:rsid w:val="000733FE"/>
    <w:rsid w:val="00074219"/>
    <w:rsid w:val="00074ED5"/>
    <w:rsid w:val="0008508E"/>
    <w:rsid w:val="00090BAE"/>
    <w:rsid w:val="0009113B"/>
    <w:rsid w:val="00093402"/>
    <w:rsid w:val="00094DA3"/>
    <w:rsid w:val="00096CD1"/>
    <w:rsid w:val="000A012C"/>
    <w:rsid w:val="000A0EB9"/>
    <w:rsid w:val="000A1702"/>
    <w:rsid w:val="000A186C"/>
    <w:rsid w:val="000A1EA4"/>
    <w:rsid w:val="000B3EDB"/>
    <w:rsid w:val="000B543D"/>
    <w:rsid w:val="000B5BF7"/>
    <w:rsid w:val="000B6BC8"/>
    <w:rsid w:val="000C0303"/>
    <w:rsid w:val="000C42EA"/>
    <w:rsid w:val="000C4546"/>
    <w:rsid w:val="000D0BC3"/>
    <w:rsid w:val="000D1242"/>
    <w:rsid w:val="000D3FB3"/>
    <w:rsid w:val="000D49B7"/>
    <w:rsid w:val="000E0970"/>
    <w:rsid w:val="000E3CC7"/>
    <w:rsid w:val="000E6BD4"/>
    <w:rsid w:val="000F1006"/>
    <w:rsid w:val="000F1F1E"/>
    <w:rsid w:val="000F2259"/>
    <w:rsid w:val="000F7113"/>
    <w:rsid w:val="0010392D"/>
    <w:rsid w:val="0010447F"/>
    <w:rsid w:val="00104FE3"/>
    <w:rsid w:val="00113FC3"/>
    <w:rsid w:val="00117D6D"/>
    <w:rsid w:val="00120BD3"/>
    <w:rsid w:val="00122FEA"/>
    <w:rsid w:val="001232BD"/>
    <w:rsid w:val="00124B26"/>
    <w:rsid w:val="00124ED5"/>
    <w:rsid w:val="001276FA"/>
    <w:rsid w:val="001447B3"/>
    <w:rsid w:val="0014503D"/>
    <w:rsid w:val="001454F2"/>
    <w:rsid w:val="00152073"/>
    <w:rsid w:val="0015308B"/>
    <w:rsid w:val="00156598"/>
    <w:rsid w:val="00161939"/>
    <w:rsid w:val="00161AA0"/>
    <w:rsid w:val="00161D6F"/>
    <w:rsid w:val="00162093"/>
    <w:rsid w:val="00164F78"/>
    <w:rsid w:val="00172BAF"/>
    <w:rsid w:val="001730BE"/>
    <w:rsid w:val="001771DD"/>
    <w:rsid w:val="00177995"/>
    <w:rsid w:val="00177A8C"/>
    <w:rsid w:val="00186B33"/>
    <w:rsid w:val="0018708D"/>
    <w:rsid w:val="00192F9D"/>
    <w:rsid w:val="00196EB8"/>
    <w:rsid w:val="00196EFB"/>
    <w:rsid w:val="001979FF"/>
    <w:rsid w:val="00197B17"/>
    <w:rsid w:val="001A1C54"/>
    <w:rsid w:val="001A3ACE"/>
    <w:rsid w:val="001B15BE"/>
    <w:rsid w:val="001B47E0"/>
    <w:rsid w:val="001C1099"/>
    <w:rsid w:val="001C1516"/>
    <w:rsid w:val="001C277E"/>
    <w:rsid w:val="001C2A72"/>
    <w:rsid w:val="001C7B6A"/>
    <w:rsid w:val="001D0B75"/>
    <w:rsid w:val="001D3C09"/>
    <w:rsid w:val="001D44E8"/>
    <w:rsid w:val="001D60EC"/>
    <w:rsid w:val="001E29B4"/>
    <w:rsid w:val="001E44DF"/>
    <w:rsid w:val="001E68A5"/>
    <w:rsid w:val="001E6BB0"/>
    <w:rsid w:val="001F3826"/>
    <w:rsid w:val="001F6E46"/>
    <w:rsid w:val="001F7C91"/>
    <w:rsid w:val="00201032"/>
    <w:rsid w:val="00205E3B"/>
    <w:rsid w:val="00206463"/>
    <w:rsid w:val="002069EC"/>
    <w:rsid w:val="00206F2F"/>
    <w:rsid w:val="0021053D"/>
    <w:rsid w:val="00210A92"/>
    <w:rsid w:val="00216C03"/>
    <w:rsid w:val="00216ECA"/>
    <w:rsid w:val="00220303"/>
    <w:rsid w:val="00220C04"/>
    <w:rsid w:val="002218BD"/>
    <w:rsid w:val="0022278D"/>
    <w:rsid w:val="00225452"/>
    <w:rsid w:val="00226CD3"/>
    <w:rsid w:val="0022701F"/>
    <w:rsid w:val="00230E66"/>
    <w:rsid w:val="002333F5"/>
    <w:rsid w:val="00233724"/>
    <w:rsid w:val="002432E1"/>
    <w:rsid w:val="00246207"/>
    <w:rsid w:val="00246C5E"/>
    <w:rsid w:val="00251343"/>
    <w:rsid w:val="002536A4"/>
    <w:rsid w:val="00254F58"/>
    <w:rsid w:val="00256020"/>
    <w:rsid w:val="00260217"/>
    <w:rsid w:val="002620BC"/>
    <w:rsid w:val="00262802"/>
    <w:rsid w:val="00263A90"/>
    <w:rsid w:val="0026408B"/>
    <w:rsid w:val="00267C3E"/>
    <w:rsid w:val="002709BB"/>
    <w:rsid w:val="002721D6"/>
    <w:rsid w:val="00273BAC"/>
    <w:rsid w:val="002763B3"/>
    <w:rsid w:val="002802E3"/>
    <w:rsid w:val="0028213D"/>
    <w:rsid w:val="002862F1"/>
    <w:rsid w:val="00290A5E"/>
    <w:rsid w:val="00291373"/>
    <w:rsid w:val="0029597D"/>
    <w:rsid w:val="00295DC5"/>
    <w:rsid w:val="002962C3"/>
    <w:rsid w:val="0029752B"/>
    <w:rsid w:val="002A483C"/>
    <w:rsid w:val="002B0C7C"/>
    <w:rsid w:val="002B1729"/>
    <w:rsid w:val="002B22DD"/>
    <w:rsid w:val="002B36C7"/>
    <w:rsid w:val="002B48B8"/>
    <w:rsid w:val="002B4DD4"/>
    <w:rsid w:val="002B5277"/>
    <w:rsid w:val="002B5375"/>
    <w:rsid w:val="002B77C1"/>
    <w:rsid w:val="002C2728"/>
    <w:rsid w:val="002C76A4"/>
    <w:rsid w:val="002D5006"/>
    <w:rsid w:val="002E01D0"/>
    <w:rsid w:val="002E161D"/>
    <w:rsid w:val="002E3100"/>
    <w:rsid w:val="002E6C95"/>
    <w:rsid w:val="002E7C36"/>
    <w:rsid w:val="002F5F31"/>
    <w:rsid w:val="002F5F46"/>
    <w:rsid w:val="00302216"/>
    <w:rsid w:val="00303E53"/>
    <w:rsid w:val="00306E5F"/>
    <w:rsid w:val="00307E14"/>
    <w:rsid w:val="00310CF8"/>
    <w:rsid w:val="003129A3"/>
    <w:rsid w:val="00314054"/>
    <w:rsid w:val="00316F27"/>
    <w:rsid w:val="00322E4B"/>
    <w:rsid w:val="00327870"/>
    <w:rsid w:val="0033259D"/>
    <w:rsid w:val="003333D2"/>
    <w:rsid w:val="003377A7"/>
    <w:rsid w:val="003406C6"/>
    <w:rsid w:val="003418CC"/>
    <w:rsid w:val="003459BD"/>
    <w:rsid w:val="00350D38"/>
    <w:rsid w:val="00351415"/>
    <w:rsid w:val="00351B36"/>
    <w:rsid w:val="00357B4E"/>
    <w:rsid w:val="00366BF4"/>
    <w:rsid w:val="003716FD"/>
    <w:rsid w:val="00371BE6"/>
    <w:rsid w:val="0037204B"/>
    <w:rsid w:val="003744CF"/>
    <w:rsid w:val="00374717"/>
    <w:rsid w:val="0037676C"/>
    <w:rsid w:val="00381043"/>
    <w:rsid w:val="003829E5"/>
    <w:rsid w:val="00394561"/>
    <w:rsid w:val="003956CC"/>
    <w:rsid w:val="00395C9A"/>
    <w:rsid w:val="00396224"/>
    <w:rsid w:val="003A6B67"/>
    <w:rsid w:val="003B13B6"/>
    <w:rsid w:val="003B15E6"/>
    <w:rsid w:val="003B5B31"/>
    <w:rsid w:val="003C0734"/>
    <w:rsid w:val="003C08A2"/>
    <w:rsid w:val="003C2045"/>
    <w:rsid w:val="003C2550"/>
    <w:rsid w:val="003C43A1"/>
    <w:rsid w:val="003C4FC0"/>
    <w:rsid w:val="003C55F4"/>
    <w:rsid w:val="003C563C"/>
    <w:rsid w:val="003C708B"/>
    <w:rsid w:val="003C7897"/>
    <w:rsid w:val="003C7A3F"/>
    <w:rsid w:val="003D0C3D"/>
    <w:rsid w:val="003D24D5"/>
    <w:rsid w:val="003D2766"/>
    <w:rsid w:val="003D3E8F"/>
    <w:rsid w:val="003D6475"/>
    <w:rsid w:val="003E375C"/>
    <w:rsid w:val="003E4086"/>
    <w:rsid w:val="003F0445"/>
    <w:rsid w:val="003F0CF0"/>
    <w:rsid w:val="003F14B1"/>
    <w:rsid w:val="003F3289"/>
    <w:rsid w:val="00400295"/>
    <w:rsid w:val="004013C7"/>
    <w:rsid w:val="00401FCF"/>
    <w:rsid w:val="004020CE"/>
    <w:rsid w:val="00406285"/>
    <w:rsid w:val="004148F9"/>
    <w:rsid w:val="0042084E"/>
    <w:rsid w:val="00421EEF"/>
    <w:rsid w:val="00422EF0"/>
    <w:rsid w:val="00424D65"/>
    <w:rsid w:val="00434132"/>
    <w:rsid w:val="004364EF"/>
    <w:rsid w:val="0044175A"/>
    <w:rsid w:val="00442C6C"/>
    <w:rsid w:val="00443CBE"/>
    <w:rsid w:val="00443E8A"/>
    <w:rsid w:val="004441BC"/>
    <w:rsid w:val="004468B4"/>
    <w:rsid w:val="0045230A"/>
    <w:rsid w:val="00454A7F"/>
    <w:rsid w:val="004558A3"/>
    <w:rsid w:val="00457337"/>
    <w:rsid w:val="00464BD6"/>
    <w:rsid w:val="0047372D"/>
    <w:rsid w:val="00473BA3"/>
    <w:rsid w:val="004743DD"/>
    <w:rsid w:val="00474CEA"/>
    <w:rsid w:val="004752B4"/>
    <w:rsid w:val="00481C27"/>
    <w:rsid w:val="00483968"/>
    <w:rsid w:val="004844B2"/>
    <w:rsid w:val="00484F86"/>
    <w:rsid w:val="00490746"/>
    <w:rsid w:val="00490852"/>
    <w:rsid w:val="00492F30"/>
    <w:rsid w:val="004946F4"/>
    <w:rsid w:val="0049487E"/>
    <w:rsid w:val="004A10EC"/>
    <w:rsid w:val="004A160D"/>
    <w:rsid w:val="004A3E81"/>
    <w:rsid w:val="004A51C4"/>
    <w:rsid w:val="004A5C62"/>
    <w:rsid w:val="004A616B"/>
    <w:rsid w:val="004A6447"/>
    <w:rsid w:val="004A707D"/>
    <w:rsid w:val="004B6A18"/>
    <w:rsid w:val="004BAED6"/>
    <w:rsid w:val="004C0F4D"/>
    <w:rsid w:val="004C6EEE"/>
    <w:rsid w:val="004C702B"/>
    <w:rsid w:val="004D0033"/>
    <w:rsid w:val="004D016B"/>
    <w:rsid w:val="004D1B22"/>
    <w:rsid w:val="004D36F2"/>
    <w:rsid w:val="004D63BE"/>
    <w:rsid w:val="004E0807"/>
    <w:rsid w:val="004E1106"/>
    <w:rsid w:val="004E138F"/>
    <w:rsid w:val="004E4649"/>
    <w:rsid w:val="004E5C2B"/>
    <w:rsid w:val="004F00DD"/>
    <w:rsid w:val="004F2133"/>
    <w:rsid w:val="004F55F1"/>
    <w:rsid w:val="004F6936"/>
    <w:rsid w:val="00503331"/>
    <w:rsid w:val="005034F8"/>
    <w:rsid w:val="00503DC6"/>
    <w:rsid w:val="00506F5D"/>
    <w:rsid w:val="00510C37"/>
    <w:rsid w:val="005126D0"/>
    <w:rsid w:val="00513B64"/>
    <w:rsid w:val="0051568D"/>
    <w:rsid w:val="00520C05"/>
    <w:rsid w:val="00526C15"/>
    <w:rsid w:val="00536499"/>
    <w:rsid w:val="005375DB"/>
    <w:rsid w:val="00537851"/>
    <w:rsid w:val="00543903"/>
    <w:rsid w:val="00543F11"/>
    <w:rsid w:val="00546305"/>
    <w:rsid w:val="00547A95"/>
    <w:rsid w:val="00560BDF"/>
    <w:rsid w:val="005671EE"/>
    <w:rsid w:val="005679FB"/>
    <w:rsid w:val="00572031"/>
    <w:rsid w:val="00572282"/>
    <w:rsid w:val="00576E84"/>
    <w:rsid w:val="00582B8C"/>
    <w:rsid w:val="0058757E"/>
    <w:rsid w:val="00596173"/>
    <w:rsid w:val="00596A4B"/>
    <w:rsid w:val="0059724D"/>
    <w:rsid w:val="00597507"/>
    <w:rsid w:val="005A604B"/>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E7F6C"/>
    <w:rsid w:val="005F0775"/>
    <w:rsid w:val="005F0CF5"/>
    <w:rsid w:val="005F1E7F"/>
    <w:rsid w:val="005F21EB"/>
    <w:rsid w:val="0060020E"/>
    <w:rsid w:val="00605908"/>
    <w:rsid w:val="00606AA2"/>
    <w:rsid w:val="006079A4"/>
    <w:rsid w:val="00610D7C"/>
    <w:rsid w:val="00613414"/>
    <w:rsid w:val="00620154"/>
    <w:rsid w:val="0062408D"/>
    <w:rsid w:val="006240CC"/>
    <w:rsid w:val="006251F0"/>
    <w:rsid w:val="006254F8"/>
    <w:rsid w:val="00627288"/>
    <w:rsid w:val="00627DA7"/>
    <w:rsid w:val="00632E25"/>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4F3B"/>
    <w:rsid w:val="0067512F"/>
    <w:rsid w:val="00677574"/>
    <w:rsid w:val="0068454C"/>
    <w:rsid w:val="00691B62"/>
    <w:rsid w:val="006933B5"/>
    <w:rsid w:val="00693D14"/>
    <w:rsid w:val="006A18C2"/>
    <w:rsid w:val="006A773F"/>
    <w:rsid w:val="006A7AB2"/>
    <w:rsid w:val="006B077C"/>
    <w:rsid w:val="006B413F"/>
    <w:rsid w:val="006B6803"/>
    <w:rsid w:val="006D0F16"/>
    <w:rsid w:val="006D1561"/>
    <w:rsid w:val="006D2A3F"/>
    <w:rsid w:val="006D2FBC"/>
    <w:rsid w:val="006D5452"/>
    <w:rsid w:val="006E138B"/>
    <w:rsid w:val="006F1FDC"/>
    <w:rsid w:val="006F25D6"/>
    <w:rsid w:val="006F5533"/>
    <w:rsid w:val="006F6B8C"/>
    <w:rsid w:val="007013EF"/>
    <w:rsid w:val="00703790"/>
    <w:rsid w:val="007064DF"/>
    <w:rsid w:val="007173CA"/>
    <w:rsid w:val="00720DEA"/>
    <w:rsid w:val="007216AA"/>
    <w:rsid w:val="00721AB5"/>
    <w:rsid w:val="00721CFB"/>
    <w:rsid w:val="00721DEF"/>
    <w:rsid w:val="00722121"/>
    <w:rsid w:val="00724A43"/>
    <w:rsid w:val="00726256"/>
    <w:rsid w:val="0072633B"/>
    <w:rsid w:val="007346E4"/>
    <w:rsid w:val="00740F22"/>
    <w:rsid w:val="00741C9C"/>
    <w:rsid w:val="00741F1A"/>
    <w:rsid w:val="007450F8"/>
    <w:rsid w:val="0074696E"/>
    <w:rsid w:val="00750135"/>
    <w:rsid w:val="00750EC2"/>
    <w:rsid w:val="00752B28"/>
    <w:rsid w:val="00754E36"/>
    <w:rsid w:val="00763139"/>
    <w:rsid w:val="00765E13"/>
    <w:rsid w:val="00770F37"/>
    <w:rsid w:val="007711A0"/>
    <w:rsid w:val="00772D5E"/>
    <w:rsid w:val="00776928"/>
    <w:rsid w:val="00785677"/>
    <w:rsid w:val="00785C04"/>
    <w:rsid w:val="00786F16"/>
    <w:rsid w:val="007905D9"/>
    <w:rsid w:val="00791BD7"/>
    <w:rsid w:val="00792197"/>
    <w:rsid w:val="00792330"/>
    <w:rsid w:val="007933F7"/>
    <w:rsid w:val="00796E20"/>
    <w:rsid w:val="00797C32"/>
    <w:rsid w:val="007A11E8"/>
    <w:rsid w:val="007A3F49"/>
    <w:rsid w:val="007A6206"/>
    <w:rsid w:val="007B0914"/>
    <w:rsid w:val="007B0D01"/>
    <w:rsid w:val="007B1374"/>
    <w:rsid w:val="007B2882"/>
    <w:rsid w:val="007B3852"/>
    <w:rsid w:val="007B589F"/>
    <w:rsid w:val="007B6186"/>
    <w:rsid w:val="007B73BC"/>
    <w:rsid w:val="007C20B9"/>
    <w:rsid w:val="007C2A66"/>
    <w:rsid w:val="007C6AE7"/>
    <w:rsid w:val="007C7301"/>
    <w:rsid w:val="007C7859"/>
    <w:rsid w:val="007D26CE"/>
    <w:rsid w:val="007D2BDE"/>
    <w:rsid w:val="007D2FB6"/>
    <w:rsid w:val="007D49EB"/>
    <w:rsid w:val="007E0DE2"/>
    <w:rsid w:val="007E3B98"/>
    <w:rsid w:val="007E417A"/>
    <w:rsid w:val="007E41D4"/>
    <w:rsid w:val="007F0A24"/>
    <w:rsid w:val="007F31B6"/>
    <w:rsid w:val="007F415C"/>
    <w:rsid w:val="007F546C"/>
    <w:rsid w:val="007F625F"/>
    <w:rsid w:val="007F665E"/>
    <w:rsid w:val="007F6F64"/>
    <w:rsid w:val="00800412"/>
    <w:rsid w:val="0080587B"/>
    <w:rsid w:val="00806468"/>
    <w:rsid w:val="00810BB3"/>
    <w:rsid w:val="008155F0"/>
    <w:rsid w:val="00816735"/>
    <w:rsid w:val="00820141"/>
    <w:rsid w:val="00820E0C"/>
    <w:rsid w:val="0082366F"/>
    <w:rsid w:val="0082528B"/>
    <w:rsid w:val="008338A2"/>
    <w:rsid w:val="00835A0D"/>
    <w:rsid w:val="00841AA9"/>
    <w:rsid w:val="008518BA"/>
    <w:rsid w:val="00853EE4"/>
    <w:rsid w:val="00855535"/>
    <w:rsid w:val="00857C5A"/>
    <w:rsid w:val="0086255E"/>
    <w:rsid w:val="008633F0"/>
    <w:rsid w:val="00863C1E"/>
    <w:rsid w:val="00867D9D"/>
    <w:rsid w:val="00872E0A"/>
    <w:rsid w:val="00875285"/>
    <w:rsid w:val="008771C2"/>
    <w:rsid w:val="00877893"/>
    <w:rsid w:val="00884B62"/>
    <w:rsid w:val="0088529C"/>
    <w:rsid w:val="0088759C"/>
    <w:rsid w:val="00887903"/>
    <w:rsid w:val="0089270A"/>
    <w:rsid w:val="00893AF6"/>
    <w:rsid w:val="00894BC4"/>
    <w:rsid w:val="008A1D44"/>
    <w:rsid w:val="008A28A8"/>
    <w:rsid w:val="008A5B32"/>
    <w:rsid w:val="008B2EE4"/>
    <w:rsid w:val="008B4D3D"/>
    <w:rsid w:val="008B57C7"/>
    <w:rsid w:val="008C2F92"/>
    <w:rsid w:val="008C458D"/>
    <w:rsid w:val="008C47FB"/>
    <w:rsid w:val="008D2846"/>
    <w:rsid w:val="008D4236"/>
    <w:rsid w:val="008D462F"/>
    <w:rsid w:val="008D6DCF"/>
    <w:rsid w:val="008E4376"/>
    <w:rsid w:val="008E7A0A"/>
    <w:rsid w:val="008E7B49"/>
    <w:rsid w:val="008F59F6"/>
    <w:rsid w:val="00900719"/>
    <w:rsid w:val="009017AC"/>
    <w:rsid w:val="00904A1C"/>
    <w:rsid w:val="00904FDF"/>
    <w:rsid w:val="00905030"/>
    <w:rsid w:val="00906490"/>
    <w:rsid w:val="009111B2"/>
    <w:rsid w:val="00924AE1"/>
    <w:rsid w:val="00924C70"/>
    <w:rsid w:val="009269B1"/>
    <w:rsid w:val="0092724D"/>
    <w:rsid w:val="0093338F"/>
    <w:rsid w:val="00937BD9"/>
    <w:rsid w:val="00950E2C"/>
    <w:rsid w:val="00951D50"/>
    <w:rsid w:val="009525EB"/>
    <w:rsid w:val="00954874"/>
    <w:rsid w:val="00961400"/>
    <w:rsid w:val="00963646"/>
    <w:rsid w:val="00963F76"/>
    <w:rsid w:val="0096632D"/>
    <w:rsid w:val="0097559F"/>
    <w:rsid w:val="009777F6"/>
    <w:rsid w:val="00979E41"/>
    <w:rsid w:val="00981683"/>
    <w:rsid w:val="009853E1"/>
    <w:rsid w:val="00986E6B"/>
    <w:rsid w:val="00991769"/>
    <w:rsid w:val="00994386"/>
    <w:rsid w:val="009963A1"/>
    <w:rsid w:val="009A13D8"/>
    <w:rsid w:val="009A279E"/>
    <w:rsid w:val="009B0A6F"/>
    <w:rsid w:val="009B0A94"/>
    <w:rsid w:val="009B59E9"/>
    <w:rsid w:val="009B70AA"/>
    <w:rsid w:val="009C1E96"/>
    <w:rsid w:val="009C2F3A"/>
    <w:rsid w:val="009C442B"/>
    <w:rsid w:val="009C5E77"/>
    <w:rsid w:val="009C7A7E"/>
    <w:rsid w:val="009D02E8"/>
    <w:rsid w:val="009D1A61"/>
    <w:rsid w:val="009D2630"/>
    <w:rsid w:val="009D51D0"/>
    <w:rsid w:val="009D70A4"/>
    <w:rsid w:val="009E08D1"/>
    <w:rsid w:val="009E184D"/>
    <w:rsid w:val="009E1B95"/>
    <w:rsid w:val="009E496F"/>
    <w:rsid w:val="009E4B0D"/>
    <w:rsid w:val="009E7F92"/>
    <w:rsid w:val="009F02A3"/>
    <w:rsid w:val="009F2F27"/>
    <w:rsid w:val="009F34AA"/>
    <w:rsid w:val="009F6BCB"/>
    <w:rsid w:val="009F7B78"/>
    <w:rsid w:val="00A0057A"/>
    <w:rsid w:val="00A05E89"/>
    <w:rsid w:val="00A0776B"/>
    <w:rsid w:val="00A11421"/>
    <w:rsid w:val="00A157B1"/>
    <w:rsid w:val="00A1709E"/>
    <w:rsid w:val="00A17465"/>
    <w:rsid w:val="00A1751C"/>
    <w:rsid w:val="00A22229"/>
    <w:rsid w:val="00A237F8"/>
    <w:rsid w:val="00A317FC"/>
    <w:rsid w:val="00A330BB"/>
    <w:rsid w:val="00A354BC"/>
    <w:rsid w:val="00A356E7"/>
    <w:rsid w:val="00A4144E"/>
    <w:rsid w:val="00A43DBD"/>
    <w:rsid w:val="00A44882"/>
    <w:rsid w:val="00A54715"/>
    <w:rsid w:val="00A57A01"/>
    <w:rsid w:val="00A6061C"/>
    <w:rsid w:val="00A62D44"/>
    <w:rsid w:val="00A668F0"/>
    <w:rsid w:val="00A66E3E"/>
    <w:rsid w:val="00A67263"/>
    <w:rsid w:val="00A67F3F"/>
    <w:rsid w:val="00A7161C"/>
    <w:rsid w:val="00A73A0A"/>
    <w:rsid w:val="00A77AA3"/>
    <w:rsid w:val="00A814A3"/>
    <w:rsid w:val="00A854EB"/>
    <w:rsid w:val="00A872E5"/>
    <w:rsid w:val="00A8760A"/>
    <w:rsid w:val="00A91406"/>
    <w:rsid w:val="00A95BD1"/>
    <w:rsid w:val="00A96E65"/>
    <w:rsid w:val="00A97C72"/>
    <w:rsid w:val="00AA0061"/>
    <w:rsid w:val="00AA1645"/>
    <w:rsid w:val="00AA63D4"/>
    <w:rsid w:val="00AB06E8"/>
    <w:rsid w:val="00AB1CD3"/>
    <w:rsid w:val="00AB2133"/>
    <w:rsid w:val="00AB352F"/>
    <w:rsid w:val="00AC274B"/>
    <w:rsid w:val="00AC4764"/>
    <w:rsid w:val="00AC6D36"/>
    <w:rsid w:val="00AD0CBA"/>
    <w:rsid w:val="00AD1FBC"/>
    <w:rsid w:val="00AD26E2"/>
    <w:rsid w:val="00AD3A3B"/>
    <w:rsid w:val="00AD6BE1"/>
    <w:rsid w:val="00AD784C"/>
    <w:rsid w:val="00AE126A"/>
    <w:rsid w:val="00AE3005"/>
    <w:rsid w:val="00AE334E"/>
    <w:rsid w:val="00AE3BD5"/>
    <w:rsid w:val="00AE59A0"/>
    <w:rsid w:val="00AF0C57"/>
    <w:rsid w:val="00AF26F3"/>
    <w:rsid w:val="00AF5F04"/>
    <w:rsid w:val="00AF6A3B"/>
    <w:rsid w:val="00B00672"/>
    <w:rsid w:val="00B00C79"/>
    <w:rsid w:val="00B01B4D"/>
    <w:rsid w:val="00B06571"/>
    <w:rsid w:val="00B068BA"/>
    <w:rsid w:val="00B13851"/>
    <w:rsid w:val="00B13B1C"/>
    <w:rsid w:val="00B22291"/>
    <w:rsid w:val="00B23F9A"/>
    <w:rsid w:val="00B2417B"/>
    <w:rsid w:val="00B24E6F"/>
    <w:rsid w:val="00B26CB5"/>
    <w:rsid w:val="00B2752E"/>
    <w:rsid w:val="00B307CC"/>
    <w:rsid w:val="00B326B7"/>
    <w:rsid w:val="00B33F04"/>
    <w:rsid w:val="00B35029"/>
    <w:rsid w:val="00B431E8"/>
    <w:rsid w:val="00B43AF8"/>
    <w:rsid w:val="00B45141"/>
    <w:rsid w:val="00B5273A"/>
    <w:rsid w:val="00B55DF3"/>
    <w:rsid w:val="00B57329"/>
    <w:rsid w:val="00B601FB"/>
    <w:rsid w:val="00B60E61"/>
    <w:rsid w:val="00B62B50"/>
    <w:rsid w:val="00B635B7"/>
    <w:rsid w:val="00B63AE8"/>
    <w:rsid w:val="00B6565F"/>
    <w:rsid w:val="00B65950"/>
    <w:rsid w:val="00B66D83"/>
    <w:rsid w:val="00B672C0"/>
    <w:rsid w:val="00B75646"/>
    <w:rsid w:val="00B853B8"/>
    <w:rsid w:val="00B90729"/>
    <w:rsid w:val="00B907DA"/>
    <w:rsid w:val="00B950BC"/>
    <w:rsid w:val="00B9714C"/>
    <w:rsid w:val="00BA29AD"/>
    <w:rsid w:val="00BA3F8D"/>
    <w:rsid w:val="00BB7A10"/>
    <w:rsid w:val="00BC3D1B"/>
    <w:rsid w:val="00BC7468"/>
    <w:rsid w:val="00BC7D4F"/>
    <w:rsid w:val="00BC7ED7"/>
    <w:rsid w:val="00BD0E73"/>
    <w:rsid w:val="00BD2850"/>
    <w:rsid w:val="00BE0270"/>
    <w:rsid w:val="00BE28D2"/>
    <w:rsid w:val="00BE4A64"/>
    <w:rsid w:val="00BF557D"/>
    <w:rsid w:val="00BF7F58"/>
    <w:rsid w:val="00C01381"/>
    <w:rsid w:val="00C01AB1"/>
    <w:rsid w:val="00C01C77"/>
    <w:rsid w:val="00C05C2C"/>
    <w:rsid w:val="00C079B8"/>
    <w:rsid w:val="00C10037"/>
    <w:rsid w:val="00C123EA"/>
    <w:rsid w:val="00C12A49"/>
    <w:rsid w:val="00C133EE"/>
    <w:rsid w:val="00C149D0"/>
    <w:rsid w:val="00C16C97"/>
    <w:rsid w:val="00C17801"/>
    <w:rsid w:val="00C17D26"/>
    <w:rsid w:val="00C26588"/>
    <w:rsid w:val="00C27DE9"/>
    <w:rsid w:val="00C325D4"/>
    <w:rsid w:val="00C32690"/>
    <w:rsid w:val="00C33388"/>
    <w:rsid w:val="00C35338"/>
    <w:rsid w:val="00C35484"/>
    <w:rsid w:val="00C4173A"/>
    <w:rsid w:val="00C50BF3"/>
    <w:rsid w:val="00C557EA"/>
    <w:rsid w:val="00C602FF"/>
    <w:rsid w:val="00C61174"/>
    <w:rsid w:val="00C6148F"/>
    <w:rsid w:val="00C621B1"/>
    <w:rsid w:val="00C62F7A"/>
    <w:rsid w:val="00C63B9C"/>
    <w:rsid w:val="00C65D1C"/>
    <w:rsid w:val="00C6682F"/>
    <w:rsid w:val="00C66AE5"/>
    <w:rsid w:val="00C7275E"/>
    <w:rsid w:val="00C74C5D"/>
    <w:rsid w:val="00C830A6"/>
    <w:rsid w:val="00C863C4"/>
    <w:rsid w:val="00C920EA"/>
    <w:rsid w:val="00C93C3E"/>
    <w:rsid w:val="00C95646"/>
    <w:rsid w:val="00CA12E3"/>
    <w:rsid w:val="00CA267B"/>
    <w:rsid w:val="00CA6611"/>
    <w:rsid w:val="00CA6AE6"/>
    <w:rsid w:val="00CA782F"/>
    <w:rsid w:val="00CB3285"/>
    <w:rsid w:val="00CB7298"/>
    <w:rsid w:val="00CC0C72"/>
    <w:rsid w:val="00CC2BFD"/>
    <w:rsid w:val="00CD3476"/>
    <w:rsid w:val="00CD5766"/>
    <w:rsid w:val="00CD64DF"/>
    <w:rsid w:val="00CE0FEA"/>
    <w:rsid w:val="00CF2F50"/>
    <w:rsid w:val="00CF6198"/>
    <w:rsid w:val="00D01322"/>
    <w:rsid w:val="00D02919"/>
    <w:rsid w:val="00D04C61"/>
    <w:rsid w:val="00D05B8D"/>
    <w:rsid w:val="00D065A2"/>
    <w:rsid w:val="00D07F00"/>
    <w:rsid w:val="00D13F37"/>
    <w:rsid w:val="00D16DEB"/>
    <w:rsid w:val="00D179D0"/>
    <w:rsid w:val="00D17B72"/>
    <w:rsid w:val="00D211B8"/>
    <w:rsid w:val="00D266E7"/>
    <w:rsid w:val="00D30598"/>
    <w:rsid w:val="00D31118"/>
    <w:rsid w:val="00D3185C"/>
    <w:rsid w:val="00D3318E"/>
    <w:rsid w:val="00D33E72"/>
    <w:rsid w:val="00D35BD6"/>
    <w:rsid w:val="00D361B5"/>
    <w:rsid w:val="00D407D1"/>
    <w:rsid w:val="00D411A2"/>
    <w:rsid w:val="00D42289"/>
    <w:rsid w:val="00D442DF"/>
    <w:rsid w:val="00D444C3"/>
    <w:rsid w:val="00D4606D"/>
    <w:rsid w:val="00D50B9C"/>
    <w:rsid w:val="00D52D73"/>
    <w:rsid w:val="00D52E58"/>
    <w:rsid w:val="00D56B20"/>
    <w:rsid w:val="00D64A5C"/>
    <w:rsid w:val="00D714CC"/>
    <w:rsid w:val="00D71818"/>
    <w:rsid w:val="00D73C02"/>
    <w:rsid w:val="00D75B6B"/>
    <w:rsid w:val="00D75EA7"/>
    <w:rsid w:val="00D81F21"/>
    <w:rsid w:val="00D87E90"/>
    <w:rsid w:val="00D9256C"/>
    <w:rsid w:val="00D92CEA"/>
    <w:rsid w:val="00D95470"/>
    <w:rsid w:val="00DA2619"/>
    <w:rsid w:val="00DA3375"/>
    <w:rsid w:val="00DA4239"/>
    <w:rsid w:val="00DB0B61"/>
    <w:rsid w:val="00DB1474"/>
    <w:rsid w:val="00DB52FB"/>
    <w:rsid w:val="00DC090B"/>
    <w:rsid w:val="00DC1679"/>
    <w:rsid w:val="00DC2CF1"/>
    <w:rsid w:val="00DC4FCF"/>
    <w:rsid w:val="00DC50B6"/>
    <w:rsid w:val="00DC50E0"/>
    <w:rsid w:val="00DC6386"/>
    <w:rsid w:val="00DD1130"/>
    <w:rsid w:val="00DD1951"/>
    <w:rsid w:val="00DD6628"/>
    <w:rsid w:val="00DD6945"/>
    <w:rsid w:val="00DE3250"/>
    <w:rsid w:val="00DE6028"/>
    <w:rsid w:val="00DE78A3"/>
    <w:rsid w:val="00DF1A71"/>
    <w:rsid w:val="00DF370D"/>
    <w:rsid w:val="00DF68C7"/>
    <w:rsid w:val="00DF731A"/>
    <w:rsid w:val="00E018A3"/>
    <w:rsid w:val="00E04794"/>
    <w:rsid w:val="00E11332"/>
    <w:rsid w:val="00E11352"/>
    <w:rsid w:val="00E12B7A"/>
    <w:rsid w:val="00E170DC"/>
    <w:rsid w:val="00E21940"/>
    <w:rsid w:val="00E26818"/>
    <w:rsid w:val="00E27FFC"/>
    <w:rsid w:val="00E30B15"/>
    <w:rsid w:val="00E3163D"/>
    <w:rsid w:val="00E37FEB"/>
    <w:rsid w:val="00E40181"/>
    <w:rsid w:val="00E42512"/>
    <w:rsid w:val="00E52C79"/>
    <w:rsid w:val="00E56A01"/>
    <w:rsid w:val="00E629A1"/>
    <w:rsid w:val="00E6794C"/>
    <w:rsid w:val="00E71591"/>
    <w:rsid w:val="00E80DE3"/>
    <w:rsid w:val="00E82C55"/>
    <w:rsid w:val="00E9026D"/>
    <w:rsid w:val="00E92AC3"/>
    <w:rsid w:val="00EA50FA"/>
    <w:rsid w:val="00EB00E0"/>
    <w:rsid w:val="00EC059F"/>
    <w:rsid w:val="00EC1F24"/>
    <w:rsid w:val="00EC22F6"/>
    <w:rsid w:val="00ED5B9B"/>
    <w:rsid w:val="00ED6BAD"/>
    <w:rsid w:val="00ED7447"/>
    <w:rsid w:val="00EE1488"/>
    <w:rsid w:val="00EE3E24"/>
    <w:rsid w:val="00EE4D5D"/>
    <w:rsid w:val="00EE5131"/>
    <w:rsid w:val="00EE69E7"/>
    <w:rsid w:val="00EF109B"/>
    <w:rsid w:val="00EF36AF"/>
    <w:rsid w:val="00F00F9C"/>
    <w:rsid w:val="00F01E5F"/>
    <w:rsid w:val="00F02ABA"/>
    <w:rsid w:val="00F0437A"/>
    <w:rsid w:val="00F11037"/>
    <w:rsid w:val="00F1162F"/>
    <w:rsid w:val="00F16F1B"/>
    <w:rsid w:val="00F2055A"/>
    <w:rsid w:val="00F23B7F"/>
    <w:rsid w:val="00F250A9"/>
    <w:rsid w:val="00F30FF4"/>
    <w:rsid w:val="00F3122E"/>
    <w:rsid w:val="00F32CBA"/>
    <w:rsid w:val="00F331AD"/>
    <w:rsid w:val="00F35287"/>
    <w:rsid w:val="00F42D6D"/>
    <w:rsid w:val="00F43A37"/>
    <w:rsid w:val="00F4641B"/>
    <w:rsid w:val="00F46EB8"/>
    <w:rsid w:val="00F50CD1"/>
    <w:rsid w:val="00F511E4"/>
    <w:rsid w:val="00F52D09"/>
    <w:rsid w:val="00F52E08"/>
    <w:rsid w:val="00F55B21"/>
    <w:rsid w:val="00F56EF6"/>
    <w:rsid w:val="00F60311"/>
    <w:rsid w:val="00F61A9F"/>
    <w:rsid w:val="00F64696"/>
    <w:rsid w:val="00F65AA9"/>
    <w:rsid w:val="00F660FC"/>
    <w:rsid w:val="00F6768F"/>
    <w:rsid w:val="00F721D4"/>
    <w:rsid w:val="00F72621"/>
    <w:rsid w:val="00F72C2C"/>
    <w:rsid w:val="00F7595F"/>
    <w:rsid w:val="00F76CAB"/>
    <w:rsid w:val="00F772C6"/>
    <w:rsid w:val="00F815B5"/>
    <w:rsid w:val="00F81BE7"/>
    <w:rsid w:val="00F85195"/>
    <w:rsid w:val="00F938BA"/>
    <w:rsid w:val="00F96F7C"/>
    <w:rsid w:val="00FA2C46"/>
    <w:rsid w:val="00FA3525"/>
    <w:rsid w:val="00FA5A53"/>
    <w:rsid w:val="00FA5C7F"/>
    <w:rsid w:val="00FB4769"/>
    <w:rsid w:val="00FB4CDA"/>
    <w:rsid w:val="00FC0F81"/>
    <w:rsid w:val="00FC3710"/>
    <w:rsid w:val="00FC395C"/>
    <w:rsid w:val="00FD3766"/>
    <w:rsid w:val="00FD47C4"/>
    <w:rsid w:val="00FD6438"/>
    <w:rsid w:val="00FE1BC5"/>
    <w:rsid w:val="00FE2CDB"/>
    <w:rsid w:val="00FE2DCF"/>
    <w:rsid w:val="00FE3FA7"/>
    <w:rsid w:val="00FF2A4E"/>
    <w:rsid w:val="00FF2FCE"/>
    <w:rsid w:val="00FF3DAA"/>
    <w:rsid w:val="00FF4F7D"/>
    <w:rsid w:val="00FF69B5"/>
    <w:rsid w:val="00FF6D9D"/>
    <w:rsid w:val="01589243"/>
    <w:rsid w:val="01E36C7A"/>
    <w:rsid w:val="020DEF1C"/>
    <w:rsid w:val="02DCC0CC"/>
    <w:rsid w:val="0385A0BF"/>
    <w:rsid w:val="0407CDB1"/>
    <w:rsid w:val="0412F0E8"/>
    <w:rsid w:val="045DA214"/>
    <w:rsid w:val="0465E4D4"/>
    <w:rsid w:val="04F4D406"/>
    <w:rsid w:val="054732C6"/>
    <w:rsid w:val="05DA79E9"/>
    <w:rsid w:val="070349D5"/>
    <w:rsid w:val="070455B2"/>
    <w:rsid w:val="074E82F3"/>
    <w:rsid w:val="0793548D"/>
    <w:rsid w:val="089BC285"/>
    <w:rsid w:val="09CBA8EF"/>
    <w:rsid w:val="0A1550DF"/>
    <w:rsid w:val="0B658DDC"/>
    <w:rsid w:val="0BA8E427"/>
    <w:rsid w:val="0C0BAD5B"/>
    <w:rsid w:val="0C0FAE3A"/>
    <w:rsid w:val="0CBCD713"/>
    <w:rsid w:val="0DECF079"/>
    <w:rsid w:val="0DFB928D"/>
    <w:rsid w:val="0F432DF8"/>
    <w:rsid w:val="0F8EF2A3"/>
    <w:rsid w:val="101EB6F2"/>
    <w:rsid w:val="10D7EF47"/>
    <w:rsid w:val="12B854D4"/>
    <w:rsid w:val="1413F001"/>
    <w:rsid w:val="142112F7"/>
    <w:rsid w:val="1441AA41"/>
    <w:rsid w:val="1445C099"/>
    <w:rsid w:val="1475089B"/>
    <w:rsid w:val="1495F8D9"/>
    <w:rsid w:val="15AE9437"/>
    <w:rsid w:val="15BCE358"/>
    <w:rsid w:val="161D6B73"/>
    <w:rsid w:val="161DA868"/>
    <w:rsid w:val="1625AF58"/>
    <w:rsid w:val="164F7128"/>
    <w:rsid w:val="167C236D"/>
    <w:rsid w:val="16D6D993"/>
    <w:rsid w:val="171B6A19"/>
    <w:rsid w:val="180FD8A1"/>
    <w:rsid w:val="181DA0EA"/>
    <w:rsid w:val="183AD771"/>
    <w:rsid w:val="190F1590"/>
    <w:rsid w:val="197FEE71"/>
    <w:rsid w:val="19AC960E"/>
    <w:rsid w:val="1A02AF14"/>
    <w:rsid w:val="1B263B96"/>
    <w:rsid w:val="1B464BAC"/>
    <w:rsid w:val="1B55244F"/>
    <w:rsid w:val="1B66BA6E"/>
    <w:rsid w:val="1BA3F79E"/>
    <w:rsid w:val="1D187C9E"/>
    <w:rsid w:val="1D626F3A"/>
    <w:rsid w:val="1D6A908B"/>
    <w:rsid w:val="1E471E37"/>
    <w:rsid w:val="1ED42EB3"/>
    <w:rsid w:val="1F0195DC"/>
    <w:rsid w:val="1F566C01"/>
    <w:rsid w:val="1F7CD1AE"/>
    <w:rsid w:val="1FD81B11"/>
    <w:rsid w:val="202A1028"/>
    <w:rsid w:val="20922EDD"/>
    <w:rsid w:val="20B24E08"/>
    <w:rsid w:val="20D137B7"/>
    <w:rsid w:val="20D99975"/>
    <w:rsid w:val="20FEFC50"/>
    <w:rsid w:val="210BD87E"/>
    <w:rsid w:val="212E15C2"/>
    <w:rsid w:val="214B3EFD"/>
    <w:rsid w:val="225DDEE4"/>
    <w:rsid w:val="22718A67"/>
    <w:rsid w:val="228F5C7D"/>
    <w:rsid w:val="23DBC7A7"/>
    <w:rsid w:val="23F1B8D3"/>
    <w:rsid w:val="24A92214"/>
    <w:rsid w:val="25669274"/>
    <w:rsid w:val="261F4336"/>
    <w:rsid w:val="2793E741"/>
    <w:rsid w:val="2802E6B6"/>
    <w:rsid w:val="2A5E65C2"/>
    <w:rsid w:val="2AEA21E9"/>
    <w:rsid w:val="2B66F7E5"/>
    <w:rsid w:val="2B99AB2D"/>
    <w:rsid w:val="2BA115D5"/>
    <w:rsid w:val="2C2F9B84"/>
    <w:rsid w:val="2C69B34A"/>
    <w:rsid w:val="2C74EA2E"/>
    <w:rsid w:val="2CC375CB"/>
    <w:rsid w:val="2CC9AFA7"/>
    <w:rsid w:val="2D427E85"/>
    <w:rsid w:val="2D4CC517"/>
    <w:rsid w:val="2DB05EEA"/>
    <w:rsid w:val="2DDCF620"/>
    <w:rsid w:val="2E1AE0D9"/>
    <w:rsid w:val="2EDD13CC"/>
    <w:rsid w:val="2F3F0B38"/>
    <w:rsid w:val="3143D1BE"/>
    <w:rsid w:val="316E2660"/>
    <w:rsid w:val="327F7966"/>
    <w:rsid w:val="3287679C"/>
    <w:rsid w:val="32B85074"/>
    <w:rsid w:val="3362AD09"/>
    <w:rsid w:val="33DF7EE1"/>
    <w:rsid w:val="33E9E408"/>
    <w:rsid w:val="33FBFA68"/>
    <w:rsid w:val="34A35D4C"/>
    <w:rsid w:val="34CFCFAF"/>
    <w:rsid w:val="359AEE60"/>
    <w:rsid w:val="359C078F"/>
    <w:rsid w:val="360873F8"/>
    <w:rsid w:val="363AE33F"/>
    <w:rsid w:val="36982F17"/>
    <w:rsid w:val="3762DC0D"/>
    <w:rsid w:val="37AA16D0"/>
    <w:rsid w:val="37E4FF66"/>
    <w:rsid w:val="3834EF27"/>
    <w:rsid w:val="38EB577A"/>
    <w:rsid w:val="3931CBD6"/>
    <w:rsid w:val="393B8C9E"/>
    <w:rsid w:val="3A0887B3"/>
    <w:rsid w:val="3A839573"/>
    <w:rsid w:val="3BB2F615"/>
    <w:rsid w:val="3BDD4130"/>
    <w:rsid w:val="3C9F2025"/>
    <w:rsid w:val="3CCB58E3"/>
    <w:rsid w:val="3CE44858"/>
    <w:rsid w:val="3CF0C27E"/>
    <w:rsid w:val="3D290971"/>
    <w:rsid w:val="3D32E5C3"/>
    <w:rsid w:val="3D61B2AA"/>
    <w:rsid w:val="3DAC31CF"/>
    <w:rsid w:val="3DC1E49E"/>
    <w:rsid w:val="3E289FCA"/>
    <w:rsid w:val="3E6E28DA"/>
    <w:rsid w:val="40956A0D"/>
    <w:rsid w:val="41FCB0D0"/>
    <w:rsid w:val="422D5B9E"/>
    <w:rsid w:val="4267DF39"/>
    <w:rsid w:val="428F2941"/>
    <w:rsid w:val="42CFB420"/>
    <w:rsid w:val="42FF6EC1"/>
    <w:rsid w:val="433F461B"/>
    <w:rsid w:val="4414ABE6"/>
    <w:rsid w:val="448A7918"/>
    <w:rsid w:val="44AA238B"/>
    <w:rsid w:val="4513722F"/>
    <w:rsid w:val="4538C5A8"/>
    <w:rsid w:val="45C78A78"/>
    <w:rsid w:val="46157101"/>
    <w:rsid w:val="464FDB63"/>
    <w:rsid w:val="46966544"/>
    <w:rsid w:val="46BBE9F9"/>
    <w:rsid w:val="476A9D2D"/>
    <w:rsid w:val="478D21DC"/>
    <w:rsid w:val="47BB542A"/>
    <w:rsid w:val="485DB780"/>
    <w:rsid w:val="48B0A9EB"/>
    <w:rsid w:val="49AD5E77"/>
    <w:rsid w:val="49B5A8BE"/>
    <w:rsid w:val="4B254FB8"/>
    <w:rsid w:val="4BD30EC8"/>
    <w:rsid w:val="4C3CA994"/>
    <w:rsid w:val="4CC74E78"/>
    <w:rsid w:val="4DD66033"/>
    <w:rsid w:val="4E18B2E8"/>
    <w:rsid w:val="4E776531"/>
    <w:rsid w:val="4EA4A9C6"/>
    <w:rsid w:val="4F6419DE"/>
    <w:rsid w:val="4F976C26"/>
    <w:rsid w:val="4FC4FE8B"/>
    <w:rsid w:val="4FE7F5F2"/>
    <w:rsid w:val="50D74DC5"/>
    <w:rsid w:val="50F22BE9"/>
    <w:rsid w:val="51217AA7"/>
    <w:rsid w:val="5230A2D0"/>
    <w:rsid w:val="524E7A55"/>
    <w:rsid w:val="52D3779F"/>
    <w:rsid w:val="53A4F1C4"/>
    <w:rsid w:val="53C490C8"/>
    <w:rsid w:val="54043775"/>
    <w:rsid w:val="54675A6F"/>
    <w:rsid w:val="54F41AAA"/>
    <w:rsid w:val="551FF73C"/>
    <w:rsid w:val="55879733"/>
    <w:rsid w:val="5598EF6D"/>
    <w:rsid w:val="55ADCA5F"/>
    <w:rsid w:val="5628757E"/>
    <w:rsid w:val="5636B3E8"/>
    <w:rsid w:val="57494649"/>
    <w:rsid w:val="5782FCC3"/>
    <w:rsid w:val="57B72241"/>
    <w:rsid w:val="57BFF4AC"/>
    <w:rsid w:val="580568DC"/>
    <w:rsid w:val="590E3397"/>
    <w:rsid w:val="5935754C"/>
    <w:rsid w:val="59748A80"/>
    <w:rsid w:val="5A473FE8"/>
    <w:rsid w:val="5AA5B059"/>
    <w:rsid w:val="5AFD571F"/>
    <w:rsid w:val="5B46A90A"/>
    <w:rsid w:val="5B55E10B"/>
    <w:rsid w:val="5B5FE06F"/>
    <w:rsid w:val="5BCACBF7"/>
    <w:rsid w:val="5BFB9A81"/>
    <w:rsid w:val="5C2A3339"/>
    <w:rsid w:val="5D0BEF4E"/>
    <w:rsid w:val="5D20B84A"/>
    <w:rsid w:val="5DABA1A5"/>
    <w:rsid w:val="5E727A40"/>
    <w:rsid w:val="5EA4E65F"/>
    <w:rsid w:val="5F237409"/>
    <w:rsid w:val="5F66DC6E"/>
    <w:rsid w:val="60A087B3"/>
    <w:rsid w:val="60FC85E3"/>
    <w:rsid w:val="617F88B4"/>
    <w:rsid w:val="61F71312"/>
    <w:rsid w:val="62B54BA6"/>
    <w:rsid w:val="63548407"/>
    <w:rsid w:val="6378742E"/>
    <w:rsid w:val="63A486CF"/>
    <w:rsid w:val="63CC304D"/>
    <w:rsid w:val="64736DDB"/>
    <w:rsid w:val="64A26480"/>
    <w:rsid w:val="6507F856"/>
    <w:rsid w:val="6531620C"/>
    <w:rsid w:val="6550BE29"/>
    <w:rsid w:val="662CBE39"/>
    <w:rsid w:val="66DCC865"/>
    <w:rsid w:val="6714E2AE"/>
    <w:rsid w:val="6816595B"/>
    <w:rsid w:val="69091C7E"/>
    <w:rsid w:val="696B6645"/>
    <w:rsid w:val="69876F5B"/>
    <w:rsid w:val="69DAE287"/>
    <w:rsid w:val="6B390D22"/>
    <w:rsid w:val="6B795B5D"/>
    <w:rsid w:val="6BA2DF05"/>
    <w:rsid w:val="6BBF4C6E"/>
    <w:rsid w:val="6CA632C1"/>
    <w:rsid w:val="6CC37638"/>
    <w:rsid w:val="6CDDD4C0"/>
    <w:rsid w:val="6D881951"/>
    <w:rsid w:val="6D8B70C8"/>
    <w:rsid w:val="6E22AC0C"/>
    <w:rsid w:val="6E4F1C87"/>
    <w:rsid w:val="6E505355"/>
    <w:rsid w:val="6F6A736B"/>
    <w:rsid w:val="6FA5F7B8"/>
    <w:rsid w:val="6FB4B8A8"/>
    <w:rsid w:val="6FF12992"/>
    <w:rsid w:val="701DBBBD"/>
    <w:rsid w:val="7096DFF7"/>
    <w:rsid w:val="709E3622"/>
    <w:rsid w:val="71210D40"/>
    <w:rsid w:val="7155B912"/>
    <w:rsid w:val="717585BF"/>
    <w:rsid w:val="71C64E6D"/>
    <w:rsid w:val="71DE47D9"/>
    <w:rsid w:val="728F2774"/>
    <w:rsid w:val="73475FFA"/>
    <w:rsid w:val="73A2F592"/>
    <w:rsid w:val="74900777"/>
    <w:rsid w:val="74EBD3A5"/>
    <w:rsid w:val="75242D6C"/>
    <w:rsid w:val="75CCA2C4"/>
    <w:rsid w:val="75EF5982"/>
    <w:rsid w:val="762B59C6"/>
    <w:rsid w:val="76438434"/>
    <w:rsid w:val="77072F65"/>
    <w:rsid w:val="77102829"/>
    <w:rsid w:val="774F8061"/>
    <w:rsid w:val="77C401EF"/>
    <w:rsid w:val="77DE1EED"/>
    <w:rsid w:val="7821184E"/>
    <w:rsid w:val="79E1AEB7"/>
    <w:rsid w:val="7A006E99"/>
    <w:rsid w:val="7A745826"/>
    <w:rsid w:val="7AC92FE5"/>
    <w:rsid w:val="7AFE43EA"/>
    <w:rsid w:val="7B2B5ED2"/>
    <w:rsid w:val="7B6C880B"/>
    <w:rsid w:val="7C65E67D"/>
    <w:rsid w:val="7C8554C4"/>
    <w:rsid w:val="7CA6809D"/>
    <w:rsid w:val="7E535480"/>
    <w:rsid w:val="7F0C18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AB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1"/>
    <w:rsid w:val="007905D9"/>
    <w:rPr>
      <w:rFonts w:ascii="Cambria" w:hAnsi="Cambria"/>
      <w:lang w:eastAsia="en-US"/>
    </w:rPr>
  </w:style>
  <w:style w:type="paragraph" w:styleId="Heading1">
    <w:name w:val="heading 1"/>
    <w:next w:val="DHHSbody"/>
    <w:link w:val="Heading1Char"/>
    <w:uiPriority w:val="9"/>
    <w:qFormat/>
    <w:rsid w:val="00A814A3"/>
    <w:pPr>
      <w:keepNext/>
      <w:keepLines/>
      <w:spacing w:before="320" w:after="200" w:line="440" w:lineRule="atLeast"/>
      <w:outlineLvl w:val="0"/>
    </w:pPr>
    <w:rPr>
      <w:rFonts w:ascii="Arial" w:eastAsia="MS Gothic" w:hAnsi="Arial" w:cs="Arial"/>
      <w:bCs/>
      <w:color w:val="004C97"/>
      <w:kern w:val="32"/>
      <w:sz w:val="36"/>
      <w:szCs w:val="40"/>
      <w:lang w:eastAsia="en-US"/>
    </w:rPr>
  </w:style>
  <w:style w:type="paragraph" w:styleId="Heading2">
    <w:name w:val="heading 2"/>
    <w:next w:val="DHHSbody"/>
    <w:link w:val="Heading2Char"/>
    <w:uiPriority w:val="1"/>
    <w:qFormat/>
    <w:rsid w:val="00A814A3"/>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3163D"/>
    <w:pPr>
      <w:keepNext/>
      <w:keepLines/>
      <w:spacing w:before="120" w:after="120" w:line="240" w:lineRule="atLeast"/>
      <w:outlineLvl w:val="3"/>
    </w:pPr>
    <w:rPr>
      <w:rFonts w:ascii="Arial" w:eastAsia="MS Mincho" w:hAnsi="Arial"/>
      <w:b/>
      <w:bCs/>
      <w:lang w:val="en-US"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9"/>
    <w:rsid w:val="00A814A3"/>
    <w:rPr>
      <w:rFonts w:ascii="Arial" w:eastAsia="MS Gothic" w:hAnsi="Arial" w:cs="Arial"/>
      <w:bCs/>
      <w:color w:val="004C97"/>
      <w:kern w:val="32"/>
      <w:sz w:val="36"/>
      <w:szCs w:val="40"/>
      <w:lang w:eastAsia="en-US"/>
    </w:rPr>
  </w:style>
  <w:style w:type="character" w:customStyle="1" w:styleId="Heading2Char">
    <w:name w:val="Heading 2 Char"/>
    <w:link w:val="Heading2"/>
    <w:uiPriority w:val="1"/>
    <w:rsid w:val="00A814A3"/>
    <w:rPr>
      <w:rFonts w:ascii="Arial" w:hAnsi="Arial"/>
      <w:b/>
      <w:color w:val="004C9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E3163D"/>
    <w:rPr>
      <w:rFonts w:ascii="Arial" w:eastAsia="MS Mincho" w:hAnsi="Arial"/>
      <w:b/>
      <w:bCs/>
      <w:lang w:val="en-US" w:eastAsia="en-US"/>
    </w:rPr>
  </w:style>
  <w:style w:type="paragraph" w:styleId="Header">
    <w:name w:val="header"/>
    <w:basedOn w:val="DHHSheader"/>
    <w:link w:val="HeaderChar"/>
    <w:uiPriority w:val="99"/>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905D9"/>
    <w:pPr>
      <w:spacing w:before="0" w:after="200"/>
      <w:outlineLvl w:val="9"/>
    </w:pPr>
  </w:style>
  <w:style w:type="character" w:customStyle="1" w:styleId="DHHSTOCheadingfactsheetChar">
    <w:name w:val="DHHS TOC heading fact sheet Char"/>
    <w:link w:val="DHHSTOCheadingfactsheet"/>
    <w:uiPriority w:val="4"/>
    <w:rsid w:val="007905D9"/>
    <w:rPr>
      <w:rFonts w:ascii="Arial" w:hAnsi="Arial"/>
      <w:b/>
      <w:color w:val="004C97"/>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8"/>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1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10"/>
      </w:numPr>
    </w:pPr>
  </w:style>
  <w:style w:type="numbering" w:customStyle="1" w:styleId="ZZTablebullets">
    <w:name w:val="ZZ Table bullets"/>
    <w:basedOn w:val="NoList"/>
    <w:rsid w:val="008E7B49"/>
    <w:pPr>
      <w:numPr>
        <w:numId w:val="10"/>
      </w:numPr>
    </w:pPr>
  </w:style>
  <w:style w:type="paragraph" w:customStyle="1" w:styleId="DHHStablecolhead">
    <w:name w:val="DHHS table col head"/>
    <w:uiPriority w:val="3"/>
    <w:qFormat/>
    <w:rsid w:val="00A814A3"/>
    <w:pPr>
      <w:spacing w:before="80" w:after="60"/>
    </w:pPr>
    <w:rPr>
      <w:rFonts w:ascii="Arial" w:hAnsi="Arial"/>
      <w:b/>
      <w:color w:val="004C97"/>
      <w:lang w:eastAsia="en-US"/>
    </w:rPr>
  </w:style>
  <w:style w:type="paragraph" w:customStyle="1" w:styleId="DHHSbulletafternumbers1">
    <w:name w:val="DHHS bullet after numbers 1"/>
    <w:basedOn w:val="DHHSbody"/>
    <w:uiPriority w:val="4"/>
    <w:rsid w:val="007905D9"/>
    <w:pPr>
      <w:numPr>
        <w:ilvl w:val="2"/>
        <w:numId w:val="4"/>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8"/>
      </w:numPr>
    </w:pPr>
  </w:style>
  <w:style w:type="numbering" w:customStyle="1" w:styleId="ZZNumbersdigit">
    <w:name w:val="ZZ Numbers digit"/>
    <w:rsid w:val="007905D9"/>
    <w:pPr>
      <w:numPr>
        <w:numId w:val="3"/>
      </w:numPr>
    </w:pPr>
  </w:style>
  <w:style w:type="numbering" w:customStyle="1" w:styleId="ZZQuotebullets">
    <w:name w:val="ZZ Quote bullets"/>
    <w:basedOn w:val="ZZNumbersdigit"/>
    <w:rsid w:val="008E7B49"/>
    <w:pPr>
      <w:numPr>
        <w:numId w:val="12"/>
      </w:numPr>
    </w:pPr>
  </w:style>
  <w:style w:type="paragraph" w:customStyle="1" w:styleId="DHHSnumberdigit">
    <w:name w:val="DHHS number digit"/>
    <w:basedOn w:val="DHHSbody"/>
    <w:uiPriority w:val="2"/>
    <w:rsid w:val="00857C5A"/>
    <w:pPr>
      <w:numPr>
        <w:numId w:val="4"/>
      </w:numPr>
    </w:pPr>
  </w:style>
  <w:style w:type="paragraph" w:customStyle="1" w:styleId="DHHSnumberloweralphaindent">
    <w:name w:val="DHHS number lower alpha indent"/>
    <w:basedOn w:val="DHHSbody"/>
    <w:uiPriority w:val="3"/>
    <w:rsid w:val="00721CFB"/>
    <w:pPr>
      <w:numPr>
        <w:ilvl w:val="1"/>
        <w:numId w:val="23"/>
      </w:numPr>
    </w:pPr>
  </w:style>
  <w:style w:type="paragraph" w:customStyle="1" w:styleId="DHHSnumberdigitindent">
    <w:name w:val="DHHS number digit indent"/>
    <w:basedOn w:val="DHHSnumberloweralphaindent"/>
    <w:uiPriority w:val="3"/>
    <w:rsid w:val="007905D9"/>
    <w:pPr>
      <w:numPr>
        <w:numId w:val="4"/>
      </w:numPr>
    </w:pPr>
  </w:style>
  <w:style w:type="paragraph" w:customStyle="1" w:styleId="DHHSnumberloweralpha">
    <w:name w:val="DHHS number lower alpha"/>
    <w:basedOn w:val="DHHSbody"/>
    <w:uiPriority w:val="3"/>
    <w:rsid w:val="00721CFB"/>
    <w:pPr>
      <w:numPr>
        <w:numId w:val="23"/>
      </w:numPr>
    </w:pPr>
  </w:style>
  <w:style w:type="paragraph" w:customStyle="1" w:styleId="DHHSnumberlowerroman">
    <w:name w:val="DHHS number lower roman"/>
    <w:basedOn w:val="DHHSbody"/>
    <w:uiPriority w:val="3"/>
    <w:rsid w:val="00721CFB"/>
    <w:pPr>
      <w:numPr>
        <w:numId w:val="14"/>
      </w:numPr>
    </w:pPr>
  </w:style>
  <w:style w:type="paragraph" w:customStyle="1" w:styleId="DHHSnumberlowerromanindent">
    <w:name w:val="DHHS number lower roman indent"/>
    <w:basedOn w:val="DHHSbody"/>
    <w:uiPriority w:val="3"/>
    <w:rsid w:val="00721CFB"/>
    <w:pPr>
      <w:numPr>
        <w:ilvl w:val="1"/>
        <w:numId w:val="14"/>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7905D9"/>
    <w:pPr>
      <w:numPr>
        <w:ilvl w:val="3"/>
        <w:numId w:val="4"/>
      </w:numPr>
    </w:pPr>
  </w:style>
  <w:style w:type="numbering" w:customStyle="1" w:styleId="ZZNumberslowerroman">
    <w:name w:val="ZZ Numbers lower roman"/>
    <w:basedOn w:val="ZZQuotebullets"/>
    <w:rsid w:val="00721CFB"/>
    <w:pPr>
      <w:numPr>
        <w:numId w:val="14"/>
      </w:numPr>
    </w:pPr>
  </w:style>
  <w:style w:type="numbering" w:customStyle="1" w:styleId="ZZNumbersloweralpha">
    <w:name w:val="ZZ Numbers lower alpha"/>
    <w:basedOn w:val="NoList"/>
    <w:rsid w:val="00721CFB"/>
    <w:pPr>
      <w:numPr>
        <w:numId w:val="21"/>
      </w:numPr>
    </w:pPr>
  </w:style>
  <w:style w:type="paragraph" w:customStyle="1" w:styleId="DHHSquotebullet1">
    <w:name w:val="DHHS quote bullet 1"/>
    <w:basedOn w:val="DHHSquote"/>
    <w:rsid w:val="008E7B49"/>
    <w:pPr>
      <w:numPr>
        <w:numId w:val="12"/>
      </w:numPr>
    </w:pPr>
  </w:style>
  <w:style w:type="paragraph" w:customStyle="1" w:styleId="DHHSquotebullet2">
    <w:name w:val="DHHS quote bullet 2"/>
    <w:basedOn w:val="DHHSquote"/>
    <w:rsid w:val="008E7B49"/>
    <w:pPr>
      <w:numPr>
        <w:ilvl w:val="1"/>
        <w:numId w:val="12"/>
      </w:numPr>
    </w:pPr>
  </w:style>
  <w:style w:type="paragraph" w:styleId="ListParagraph">
    <w:name w:val="List Paragraph"/>
    <w:basedOn w:val="Normal"/>
    <w:uiPriority w:val="34"/>
    <w:qFormat/>
    <w:rsid w:val="004020CE"/>
    <w:pPr>
      <w:spacing w:after="160" w:line="259" w:lineRule="auto"/>
      <w:ind w:left="720"/>
      <w:contextualSpacing/>
    </w:pPr>
    <w:rPr>
      <w:rFonts w:asciiTheme="minorHAnsi" w:eastAsiaTheme="minorHAnsi" w:hAnsiTheme="minorHAnsi" w:cstheme="minorBidi"/>
      <w:sz w:val="22"/>
      <w:szCs w:val="22"/>
    </w:rPr>
  </w:style>
  <w:style w:type="character" w:customStyle="1" w:styleId="DHHSbodyChar">
    <w:name w:val="DHHS body Char"/>
    <w:basedOn w:val="DefaultParagraphFont"/>
    <w:link w:val="DHHSbody"/>
    <w:locked/>
    <w:rsid w:val="004020CE"/>
    <w:rPr>
      <w:rFonts w:ascii="Arial" w:eastAsia="Times" w:hAnsi="Arial"/>
      <w:lang w:eastAsia="en-US"/>
    </w:rPr>
  </w:style>
  <w:style w:type="paragraph" w:styleId="BalloonText">
    <w:name w:val="Balloon Text"/>
    <w:basedOn w:val="Normal"/>
    <w:link w:val="BalloonTextChar"/>
    <w:uiPriority w:val="99"/>
    <w:semiHidden/>
    <w:unhideWhenUsed/>
    <w:rsid w:val="001B15BE"/>
    <w:rPr>
      <w:rFonts w:ascii="Times New Roman" w:eastAsiaTheme="minorHAnsi" w:hAnsi="Times New Roman"/>
      <w:sz w:val="18"/>
      <w:szCs w:val="18"/>
      <w:lang w:val="en-US"/>
    </w:rPr>
  </w:style>
  <w:style w:type="character" w:customStyle="1" w:styleId="BalloonTextChar">
    <w:name w:val="Balloon Text Char"/>
    <w:basedOn w:val="DefaultParagraphFont"/>
    <w:link w:val="BalloonText"/>
    <w:uiPriority w:val="99"/>
    <w:semiHidden/>
    <w:rsid w:val="001B15BE"/>
    <w:rPr>
      <w:rFonts w:eastAsiaTheme="minorHAnsi"/>
      <w:sz w:val="18"/>
      <w:szCs w:val="18"/>
      <w:lang w:val="en-US" w:eastAsia="en-US"/>
    </w:rPr>
  </w:style>
  <w:style w:type="character" w:styleId="CommentReference">
    <w:name w:val="annotation reference"/>
    <w:basedOn w:val="DefaultParagraphFont"/>
    <w:uiPriority w:val="99"/>
    <w:semiHidden/>
    <w:unhideWhenUsed/>
    <w:rsid w:val="00D179D0"/>
    <w:rPr>
      <w:sz w:val="16"/>
      <w:szCs w:val="16"/>
    </w:rPr>
  </w:style>
  <w:style w:type="paragraph" w:styleId="CommentText">
    <w:name w:val="annotation text"/>
    <w:basedOn w:val="Normal"/>
    <w:link w:val="CommentTextChar"/>
    <w:uiPriority w:val="99"/>
    <w:semiHidden/>
    <w:unhideWhenUsed/>
    <w:rsid w:val="00D179D0"/>
  </w:style>
  <w:style w:type="character" w:customStyle="1" w:styleId="CommentTextChar">
    <w:name w:val="Comment Text Char"/>
    <w:basedOn w:val="DefaultParagraphFont"/>
    <w:link w:val="CommentText"/>
    <w:uiPriority w:val="99"/>
    <w:semiHidden/>
    <w:rsid w:val="00D179D0"/>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179D0"/>
    <w:rPr>
      <w:b/>
      <w:bCs/>
    </w:rPr>
  </w:style>
  <w:style w:type="character" w:customStyle="1" w:styleId="CommentSubjectChar">
    <w:name w:val="Comment Subject Char"/>
    <w:basedOn w:val="CommentTextChar"/>
    <w:link w:val="CommentSubject"/>
    <w:uiPriority w:val="99"/>
    <w:semiHidden/>
    <w:rsid w:val="00D179D0"/>
    <w:rPr>
      <w:rFonts w:ascii="Cambria" w:hAnsi="Cambria"/>
      <w:b/>
      <w:bCs/>
      <w:lang w:eastAsia="en-US"/>
    </w:rPr>
  </w:style>
  <w:style w:type="paragraph" w:customStyle="1" w:styleId="DHHSbullet1lastline">
    <w:name w:val="DHHS bullet 1 last line"/>
    <w:basedOn w:val="DHHSbullet1"/>
    <w:qFormat/>
    <w:rsid w:val="00C65D1C"/>
    <w:pPr>
      <w:spacing w:after="120"/>
    </w:pPr>
  </w:style>
  <w:style w:type="character" w:customStyle="1" w:styleId="apple-converted-space">
    <w:name w:val="apple-converted-space"/>
    <w:basedOn w:val="DefaultParagraphFont"/>
    <w:rsid w:val="00B601FB"/>
  </w:style>
  <w:style w:type="paragraph" w:styleId="Revision">
    <w:name w:val="Revision"/>
    <w:hidden/>
    <w:uiPriority w:val="71"/>
    <w:rsid w:val="00FD6438"/>
    <w:rPr>
      <w:rFonts w:ascii="Cambria" w:hAnsi="Cambria"/>
      <w:lang w:eastAsia="en-US"/>
    </w:rPr>
  </w:style>
  <w:style w:type="character" w:styleId="UnresolvedMention">
    <w:name w:val="Unresolved Mention"/>
    <w:basedOn w:val="DefaultParagraphFont"/>
    <w:uiPriority w:val="99"/>
    <w:rsid w:val="006F25D6"/>
    <w:rPr>
      <w:color w:val="605E5C"/>
      <w:shd w:val="clear" w:color="auto" w:fill="E1DFDD"/>
    </w:rPr>
  </w:style>
  <w:style w:type="character" w:customStyle="1" w:styleId="HeaderChar">
    <w:name w:val="Header Char"/>
    <w:basedOn w:val="DefaultParagraphFont"/>
    <w:link w:val="Header"/>
    <w:uiPriority w:val="99"/>
    <w:rsid w:val="004A10EC"/>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598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2159238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hs.vic.gov.au/case-locations-and-outbreak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3" ma:contentTypeDescription="Create a new document." ma:contentTypeScope="" ma:versionID="bf0d4a6b247963a524fa69ac0bb11df5">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759b5239bedcac8c2497c614730de92f"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
        <AccountId xsi:nil="true"/>
        <AccountType/>
      </UserInfo>
    </SharedWithUsers>
  </documentManagement>
</p:properties>
</file>

<file path=customXml/itemProps1.xml><?xml version="1.0" encoding="utf-8"?>
<ds:datastoreItem xmlns:ds="http://schemas.openxmlformats.org/officeDocument/2006/customXml" ds:itemID="{219200E3-A921-4D54-8A15-B9C0900F7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2D11A-7B27-4CB5-9C20-7638B231BC2F}">
  <ds:schemaRefs>
    <ds:schemaRef ds:uri="http://schemas.openxmlformats.org/officeDocument/2006/bibliography"/>
  </ds:schemaRefs>
</ds:datastoreItem>
</file>

<file path=customXml/itemProps3.xml><?xml version="1.0" encoding="utf-8"?>
<ds:datastoreItem xmlns:ds="http://schemas.openxmlformats.org/officeDocument/2006/customXml" ds:itemID="{86E83E1D-A93D-41B6-B7C4-48598C5A2DBC}">
  <ds:schemaRefs>
    <ds:schemaRef ds:uri="http://schemas.microsoft.com/sharepoint/v3/contenttype/forms"/>
  </ds:schemaRefs>
</ds:datastoreItem>
</file>

<file path=customXml/itemProps4.xml><?xml version="1.0" encoding="utf-8"?>
<ds:datastoreItem xmlns:ds="http://schemas.openxmlformats.org/officeDocument/2006/customXml" ds:itemID="{B06145B9-637A-4EAC-9036-785C49BE3669}">
  <ds:schemaRefs>
    <ds:schemaRef ds:uri="http://schemas.microsoft.com/office/2006/metadata/properties"/>
    <ds:schemaRef ds:uri="http://schemas.microsoft.com/office/infopath/2007/PartnerControls"/>
    <ds:schemaRef ds:uri="7ee2ad8a-2b33-419f-875c-ac0e4cfc6b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2959</Characters>
  <Application>Microsoft Office Word</Application>
  <DocSecurity>4</DocSecurity>
  <Lines>24</Lines>
  <Paragraphs>6</Paragraphs>
  <ScaleCrop>false</ScaleCrop>
  <Company/>
  <LinksUpToDate>false</LinksUpToDate>
  <CharactersWithSpaces>3443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2022-08-09T22:41:00Z</dcterms:created>
  <dcterms:modified xsi:type="dcterms:W3CDTF">2022-08-09T22:41:00Z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iteId">
    <vt:lpwstr>c0e0601f-0fac-449c-9c88-a104c4eb9f28</vt:lpwstr>
  </property>
  <property fmtid="{D5CDD505-2E9C-101B-9397-08002B2CF9AE}" pid="4" name="MSIP_Label_efdf5488-3066-4b6c-8fea-9472b8a1f34c_Owner">
    <vt:lpwstr>Steve.Marty@dhhs.vic.gov.au</vt:lpwstr>
  </property>
  <property fmtid="{D5CDD505-2E9C-101B-9397-08002B2CF9AE}" pid="5" name="MSIP_Label_efdf5488-3066-4b6c-8fea-9472b8a1f34c_SetDate">
    <vt:lpwstr>2020-09-03T08:02:07.9799042Z</vt:lpwstr>
  </property>
  <property fmtid="{D5CDD505-2E9C-101B-9397-08002B2CF9AE}" pid="6" name="MSIP_Label_efdf5488-3066-4b6c-8fea-9472b8a1f34c_Name">
    <vt:lpwstr>DO NOT MARK</vt:lpwstr>
  </property>
  <property fmtid="{D5CDD505-2E9C-101B-9397-08002B2CF9AE}" pid="7" name="MSIP_Label_efdf5488-3066-4b6c-8fea-9472b8a1f34c_Application">
    <vt:lpwstr>Microsoft Azure Information Protection</vt:lpwstr>
  </property>
  <property fmtid="{D5CDD505-2E9C-101B-9397-08002B2CF9AE}" pid="8" name="MSIP_Label_efdf5488-3066-4b6c-8fea-9472b8a1f34c_ActionId">
    <vt:lpwstr>235c8071-af1c-45fb-ac34-80affbf53d86</vt:lpwstr>
  </property>
  <property fmtid="{D5CDD505-2E9C-101B-9397-08002B2CF9AE}" pid="9" name="MSIP_Label_efdf5488-3066-4b6c-8fea-9472b8a1f34c_Extended_MSFT_Method">
    <vt:lpwstr>Manual</vt:lpwstr>
  </property>
  <property fmtid="{D5CDD505-2E9C-101B-9397-08002B2CF9AE}" pid="10" name="Sensitivity">
    <vt:lpwstr>DO NOT MARK</vt:lpwstr>
  </property>
  <property fmtid="{D5CDD505-2E9C-101B-9397-08002B2CF9AE}" pid="11" name="ContentTypeId">
    <vt:lpwstr>0x01010026D179483B3A4E458E2DA955233B6DD4</vt:lpwstr>
  </property>
  <property fmtid="{D5CDD505-2E9C-101B-9397-08002B2CF9AE}" pid="12" name="Order">
    <vt:r8>326100</vt:r8>
  </property>
  <property fmtid="{D5CDD505-2E9C-101B-9397-08002B2CF9AE}" pid="13" name="xd_Signature">
    <vt:bool>false</vt:bool>
  </property>
  <property fmtid="{D5CDD505-2E9C-101B-9397-08002B2CF9AE}" pid="14" name="xd_ProgID">
    <vt:lpwstr/>
  </property>
  <property fmtid="{D5CDD505-2E9C-101B-9397-08002B2CF9AE}" pid="15" name="TriggerFlowInfo">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