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FEF1684" w:rsidP="0FEF1684" w:rsidRDefault="0FEF1684" w14:paraId="194E491C" w14:textId="34DE5BE6">
      <w:pPr>
        <w:pStyle w:val="SCVdate"/>
      </w:pPr>
    </w:p>
    <w:p w:rsidRPr="0059267A" w:rsidR="00D15955" w:rsidP="00D15955" w:rsidRDefault="54CEF995" w14:paraId="740058CD" w14:textId="48E376C9">
      <w:pPr>
        <w:pStyle w:val="SCVdate"/>
      </w:pPr>
      <w:r>
        <w:t>December</w:t>
      </w:r>
      <w:r w:rsidR="0A67FF89">
        <w:t xml:space="preserve"> </w:t>
      </w:r>
      <w:r w:rsidR="2D3F475C">
        <w:t>2022</w:t>
      </w:r>
    </w:p>
    <w:p w:rsidR="46E58476" w:rsidP="5F6758AB" w:rsidRDefault="00E1309A" w14:paraId="2AF1BBB5" w14:textId="4E689478">
      <w:pPr>
        <w:pStyle w:val="SCVreporttitle"/>
        <w:spacing w:before="160"/>
        <w:ind w:right="-990"/>
      </w:pPr>
      <w:r>
        <w:t xml:space="preserve">Consumer </w:t>
      </w:r>
      <w:r w:rsidR="004D7F67">
        <w:t xml:space="preserve">involvement </w:t>
      </w:r>
      <w:r w:rsidR="006B090B">
        <w:t>following a serious adverse patient safety event</w:t>
      </w:r>
    </w:p>
    <w:p w:rsidR="6FE28404" w:rsidP="27E26C2A" w:rsidRDefault="00E13BBB" w14:paraId="1A2A52A9" w14:textId="1447D4D8">
      <w:pPr>
        <w:pStyle w:val="SCVreportsubtitle"/>
      </w:pPr>
      <w:r>
        <w:t xml:space="preserve">A </w:t>
      </w:r>
      <w:r w:rsidR="00EF61B8">
        <w:t xml:space="preserve">9-step </w:t>
      </w:r>
      <w:r>
        <w:t>guide for health services</w:t>
      </w:r>
    </w:p>
    <w:p w:rsidRPr="0059267A" w:rsidR="00C50A2B" w:rsidP="00D3611C" w:rsidRDefault="00A2564A" w14:paraId="3D2D6F7E" w14:textId="223CC5EE">
      <w:pPr>
        <w:pStyle w:val="SCVprotectivemarkingbelowsubtitle"/>
      </w:pPr>
      <w:r>
        <w:fldChar w:fldCharType="begin"/>
      </w:r>
      <w:r>
        <w:instrText>FILLIN  "Type the protective marking" \d OFFICIAL \o  \* MERGEFORMAT</w:instrText>
      </w:r>
      <w:r>
        <w:fldChar w:fldCharType="separate"/>
      </w:r>
      <w:r w:rsidR="000B6978">
        <w:t>OFFICIAL</w:t>
      </w:r>
      <w:r>
        <w:fldChar w:fldCharType="end"/>
      </w:r>
    </w:p>
    <w:p w:rsidRPr="0059267A" w:rsidR="009A35AA" w:rsidP="00A46288" w:rsidRDefault="009A35AA" w14:paraId="131B1369" w14:textId="77777777">
      <w:pPr>
        <w:pStyle w:val="NoSpacing"/>
      </w:pPr>
    </w:p>
    <w:p w:rsidRPr="0059267A" w:rsidR="00A46288" w:rsidP="00A45CB0" w:rsidRDefault="00A46288" w14:paraId="10C4666F" w14:textId="77777777">
      <w:pPr>
        <w:pStyle w:val="SCVbody"/>
        <w:sectPr w:rsidRPr="0059267A" w:rsidR="00A46288" w:rsidSect="00D15955">
          <w:headerReference w:type="default" r:id="rId11"/>
          <w:footerReference w:type="even" r:id="rId12"/>
          <w:footerReference w:type="default" r:id="rId13"/>
          <w:pgSz w:w="11906" w:h="16838" w:code="9"/>
          <w:pgMar w:top="4536" w:right="2456" w:bottom="1361" w:left="851" w:header="454" w:footer="454" w:gutter="0"/>
          <w:cols w:space="284"/>
          <w:docGrid w:linePitch="360"/>
        </w:sectPr>
      </w:pPr>
    </w:p>
    <w:p w:rsidRPr="0059267A" w:rsidR="00294A5A" w:rsidP="00B26B30" w:rsidRDefault="4D9E36BF" w14:paraId="68A0BB07" w14:textId="26E5DB7F">
      <w:pPr>
        <w:pStyle w:val="SCVTOCheading"/>
        <w:tabs>
          <w:tab w:val="left" w:pos="7305"/>
        </w:tabs>
      </w:pPr>
      <w:bookmarkStart w:name="_Toc1652034851" w:id="0"/>
      <w:bookmarkStart w:name="_Toc299949040" w:id="1"/>
      <w:bookmarkStart w:name="_Toc142038568" w:id="2"/>
      <w:bookmarkStart w:name="_Toc705556719" w:id="3"/>
      <w:bookmarkStart w:name="_Toc192356304" w:id="4"/>
      <w:bookmarkStart w:name="_Toc215676019" w:id="5"/>
      <w:bookmarkStart w:name="_Toc1537800910" w:id="6"/>
      <w:bookmarkStart w:name="_Toc1877016127" w:id="7"/>
      <w:bookmarkStart w:name="_Toc1343408877" w:id="8"/>
      <w:bookmarkStart w:name="_Toc269500776" w:id="9"/>
      <w:bookmarkStart w:name="_Toc403519460" w:id="10"/>
      <w:bookmarkStart w:name="_Toc466377100" w:id="11"/>
      <w:bookmarkStart w:name="_Toc193704406" w:id="12"/>
      <w:bookmarkStart w:name="_Toc378097341" w:id="13"/>
      <w:bookmarkStart w:name="_Toc1860801617" w:id="14"/>
      <w:bookmarkStart w:name="_Toc1565842409" w:id="15"/>
      <w:bookmarkStart w:name="_Toc1485625445" w:id="16"/>
      <w:bookmarkStart w:name="_Toc796382170" w:id="17"/>
      <w:bookmarkStart w:name="_Toc249270334" w:id="18"/>
      <w:bookmarkStart w:name="_Toc141650723" w:id="19"/>
      <w:bookmarkStart w:name="_Toc1376856108" w:id="20"/>
      <w:bookmarkStart w:name="_Toc1287375178" w:id="21"/>
      <w:bookmarkStart w:name="_Toc692992442" w:id="22"/>
      <w:bookmarkStart w:name="_Toc257884152" w:id="23"/>
      <w:bookmarkStart w:name="_Toc256485777" w:id="24"/>
      <w:bookmarkStart w:name="_Toc992253526" w:id="25"/>
      <w:bookmarkStart w:name="_Toc802918219" w:id="26"/>
      <w:bookmarkStart w:name="_Toc1232884132" w:id="27"/>
      <w:bookmarkStart w:name="_Toc1835497325" w:id="28"/>
      <w:bookmarkStart w:name="_Toc334147353" w:id="29"/>
      <w:bookmarkStart w:name="_Toc466116234" w:id="30"/>
      <w:bookmarkStart w:name="_Toc1265205507" w:id="31"/>
      <w:bookmarkStart w:name="_Toc933376678" w:id="32"/>
      <w:bookmarkStart w:name="_Toc920401144" w:id="33"/>
      <w:bookmarkStart w:name="_Toc1605431029" w:id="34"/>
      <w:bookmarkStart w:name="_Toc794557795" w:id="35"/>
      <w:bookmarkStart w:name="_Toc1468082841" w:id="36"/>
      <w:bookmarkStart w:name="_Toc1201564761" w:id="37"/>
      <w:bookmarkStart w:name="_Toc2038236925" w:id="38"/>
      <w:bookmarkStart w:name="_Toc220655828" w:id="39"/>
      <w:bookmarkStart w:name="_Toc1187124308" w:id="40"/>
      <w:bookmarkStart w:name="_Toc624354986" w:id="41"/>
      <w:bookmarkStart w:name="_Toc2125359402" w:id="42"/>
      <w:bookmarkStart w:name="_Toc618070539" w:id="43"/>
      <w:bookmarkStart w:name="_Toc718485394" w:id="44"/>
      <w:bookmarkStart w:name="_Toc1104607039" w:id="45"/>
      <w:bookmarkStart w:name="_Toc1079786364" w:id="46"/>
      <w:bookmarkStart w:name="_Toc852221966" w:id="47"/>
      <w:bookmarkStart w:name="_Toc249055579" w:id="48"/>
      <w:bookmarkStart w:name="_Toc251458465" w:id="49"/>
      <w:bookmarkStart w:name="_Toc309877907" w:id="50"/>
      <w:bookmarkStart w:name="_Toc1158265731" w:id="51"/>
      <w:bookmarkStart w:name="_Toc178562808" w:id="52"/>
      <w:bookmarkStart w:name="_Toc126079201" w:id="53"/>
      <w:bookmarkStart w:name="_Toc978446693" w:id="54"/>
      <w:bookmarkStart w:name="_Toc1733707939" w:id="55"/>
      <w:bookmarkStart w:name="_Toc1175375556" w:id="56"/>
      <w:bookmarkStart w:name="_Toc612901801" w:id="57"/>
      <w:bookmarkStart w:name="_Toc1221330350" w:id="58"/>
      <w:bookmarkStart w:name="_Toc101960986" w:id="59"/>
      <w:bookmarkStart w:name="_Toc37597491" w:id="60"/>
      <w:bookmarkStart w:name="_Toc37303311" w:id="61"/>
      <w:bookmarkStart w:name="_Toc758643701" w:id="62"/>
      <w:bookmarkStart w:name="_Toc1164434114" w:id="63"/>
      <w:bookmarkStart w:name="_Toc1824186556" w:id="64"/>
      <w:bookmarkStart w:name="_Toc1922806528" w:id="65"/>
      <w:bookmarkStart w:name="_Toc213317828" w:id="66"/>
      <w:bookmarkStart w:name="_Toc1494403278" w:id="67"/>
      <w:bookmarkStart w:name="_Toc277602617" w:id="68"/>
      <w:bookmarkStart w:name="_Toc1097319050" w:id="69"/>
      <w:bookmarkStart w:name="_Toc300113897" w:id="70"/>
      <w:bookmarkStart w:name="_Toc164889411" w:id="71"/>
      <w:bookmarkStart w:name="_Toc1588208876" w:id="72"/>
      <w:bookmarkStart w:name="_Toc709563333" w:id="73"/>
      <w:bookmarkStart w:name="_Toc1351199260" w:id="74"/>
      <w:bookmarkStart w:name="_Toc111509231" w:id="75"/>
      <w:bookmarkStart w:name="_Toc1954729340" w:id="76"/>
      <w:bookmarkStart w:name="_Toc869517974" w:id="77"/>
      <w:bookmarkStart w:name="_Toc838912946" w:id="78"/>
      <w:bookmarkStart w:name="_Toc1638200310" w:id="79"/>
      <w:bookmarkStart w:name="_Toc1910295654" w:id="80"/>
      <w:bookmarkStart w:name="_Toc1455545642" w:id="81"/>
      <w:bookmarkStart w:name="_Toc1170839188" w:id="82"/>
      <w:bookmarkStart w:name="_Toc118860933" w:id="83"/>
      <w:bookmarkStart w:name="_Toc1676682829" w:id="84"/>
      <w:bookmarkStart w:name="_Toc1190853356" w:id="85"/>
      <w:bookmarkStart w:name="_Toc2007319942" w:id="86"/>
      <w:bookmarkStart w:name="_Toc1165787975" w:id="87"/>
      <w:bookmarkStart w:name="_Toc210430241" w:id="88"/>
      <w:bookmarkStart w:name="_Toc177335786" w:id="89"/>
      <w:bookmarkStart w:name="_Toc1768839675" w:id="90"/>
      <w:bookmarkStart w:name="_Toc410923749" w:id="91"/>
      <w:bookmarkStart w:name="_Toc519494618" w:id="92"/>
      <w:bookmarkStart w:name="_Toc1281209116" w:id="93"/>
      <w:bookmarkStart w:name="_Toc1983134492" w:id="94"/>
      <w:bookmarkStart w:name="_Toc852932792" w:id="95"/>
      <w:bookmarkStart w:name="_Toc526151498" w:id="96"/>
      <w:bookmarkStart w:name="_Toc1159221018" w:id="97"/>
      <w:bookmarkStart w:name="_Toc1984428202" w:id="98"/>
      <w:bookmarkStart w:name="_Toc1988166554" w:id="99"/>
      <w:bookmarkStart w:name="_Toc1788076029" w:id="100"/>
      <w:bookmarkStart w:name="_Toc1103697269" w:id="101"/>
      <w:bookmarkStart w:name="_Toc1678203187" w:id="102"/>
      <w:bookmarkStart w:name="_Toc117761349" w:id="103"/>
      <w:bookmarkStart w:name="_Toc793785320" w:id="104"/>
      <w:bookmarkStart w:name="_Toc2042527315" w:id="105"/>
      <w:bookmarkStart w:name="_Toc932323808" w:id="106"/>
      <w:bookmarkStart w:name="_Toc1795358925" w:id="107"/>
      <w:bookmarkStart w:name="_Toc2039010421" w:id="108"/>
      <w:bookmarkStart w:name="_Toc1954167547" w:id="109"/>
      <w:bookmarkStart w:name="_Toc1324717135" w:id="110"/>
      <w:bookmarkStart w:name="_Toc280554605" w:id="111"/>
      <w:bookmarkStart w:name="_Toc1185031236" w:id="112"/>
      <w:bookmarkStart w:name="_Toc913410934" w:id="113"/>
      <w:bookmarkStart w:name="_Toc1060593426" w:id="114"/>
      <w:bookmarkStart w:name="_Toc2058574819" w:id="115"/>
      <w:bookmarkStart w:name="_Toc1167127701" w:id="116"/>
      <w:bookmarkStart w:name="_Toc743856330" w:id="117"/>
      <w:bookmarkStart w:name="_Toc178884871" w:id="118"/>
      <w:bookmarkStart w:name="_Toc1536480302" w:id="119"/>
      <w:bookmarkStart w:name="_Toc122004794" w:id="120"/>
      <w: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267CF7">
        <w:tab/>
      </w:r>
    </w:p>
    <w:sdt>
      <w:sdtPr>
        <w:id w:val="1533943558"/>
        <w:docPartObj>
          <w:docPartGallery w:val="Table of Contents"/>
          <w:docPartUnique/>
        </w:docPartObj>
      </w:sdtPr>
      <w:sdtEndPr/>
      <w:sdtContent>
        <w:p w:rsidR="009B2694" w:rsidRDefault="00D15AD4" w14:paraId="41EDB5DC" w14:textId="6E7B38F1">
          <w:pPr>
            <w:pStyle w:val="TOC1"/>
            <w:rPr>
              <w:b w:val="0"/>
              <w:sz w:val="22"/>
              <w:szCs w:val="22"/>
              <w:lang w:eastAsia="en-AU"/>
            </w:rPr>
          </w:pPr>
          <w:r>
            <w:fldChar w:fldCharType="begin"/>
          </w:r>
          <w:r w:rsidR="00D4705D">
            <w:instrText>TOC \o "1-3" \h \z \u</w:instrText>
          </w:r>
          <w:r>
            <w:fldChar w:fldCharType="separate"/>
          </w:r>
          <w:hyperlink w:history="1" w:anchor="_Toc122004794">
            <w:r w:rsidRPr="00731FEA" w:rsidR="009B2694">
              <w:rPr>
                <w:rStyle w:val="Hyperlink"/>
              </w:rPr>
              <w:t>Contents</w:t>
            </w:r>
            <w:r w:rsidR="009B2694">
              <w:rPr>
                <w:webHidden/>
              </w:rPr>
              <w:tab/>
            </w:r>
            <w:r w:rsidR="009B2694">
              <w:rPr>
                <w:webHidden/>
              </w:rPr>
              <w:fldChar w:fldCharType="begin"/>
            </w:r>
            <w:r w:rsidR="009B2694">
              <w:rPr>
                <w:webHidden/>
              </w:rPr>
              <w:instrText xml:space="preserve"> PAGEREF _Toc122004794 \h </w:instrText>
            </w:r>
            <w:r w:rsidR="009B2694">
              <w:rPr>
                <w:webHidden/>
              </w:rPr>
            </w:r>
            <w:r w:rsidR="009B2694">
              <w:rPr>
                <w:webHidden/>
              </w:rPr>
              <w:fldChar w:fldCharType="separate"/>
            </w:r>
            <w:r w:rsidR="009B2694">
              <w:rPr>
                <w:webHidden/>
              </w:rPr>
              <w:t>2</w:t>
            </w:r>
            <w:r w:rsidR="009B2694">
              <w:rPr>
                <w:webHidden/>
              </w:rPr>
              <w:fldChar w:fldCharType="end"/>
            </w:r>
          </w:hyperlink>
        </w:p>
        <w:p w:rsidR="009B2694" w:rsidRDefault="009B2694" w14:paraId="576694C9" w14:textId="467EF3DE">
          <w:pPr>
            <w:pStyle w:val="TOC1"/>
            <w:tabs>
              <w:tab w:val="left" w:pos="600"/>
            </w:tabs>
            <w:rPr>
              <w:b w:val="0"/>
              <w:sz w:val="22"/>
              <w:szCs w:val="22"/>
              <w:lang w:eastAsia="en-AU"/>
            </w:rPr>
          </w:pPr>
          <w:hyperlink w:history="1" w:anchor="_Toc122004795">
            <w:r w:rsidRPr="00731FEA">
              <w:rPr>
                <w:rStyle w:val="Hyperlink"/>
              </w:rPr>
              <w:t>1.</w:t>
            </w:r>
            <w:r>
              <w:rPr>
                <w:b w:val="0"/>
                <w:sz w:val="22"/>
                <w:szCs w:val="22"/>
                <w:lang w:eastAsia="en-AU"/>
              </w:rPr>
              <w:tab/>
            </w:r>
            <w:r w:rsidRPr="00731FEA">
              <w:rPr>
                <w:rStyle w:val="Hyperlink"/>
              </w:rPr>
              <w:t>Introduction</w:t>
            </w:r>
            <w:r>
              <w:rPr>
                <w:webHidden/>
              </w:rPr>
              <w:tab/>
            </w:r>
            <w:r>
              <w:rPr>
                <w:webHidden/>
              </w:rPr>
              <w:fldChar w:fldCharType="begin"/>
            </w:r>
            <w:r>
              <w:rPr>
                <w:webHidden/>
              </w:rPr>
              <w:instrText xml:space="preserve"> PAGEREF _Toc122004795 \h </w:instrText>
            </w:r>
            <w:r>
              <w:rPr>
                <w:webHidden/>
              </w:rPr>
            </w:r>
            <w:r>
              <w:rPr>
                <w:webHidden/>
              </w:rPr>
              <w:fldChar w:fldCharType="separate"/>
            </w:r>
            <w:r>
              <w:rPr>
                <w:webHidden/>
              </w:rPr>
              <w:t>3</w:t>
            </w:r>
            <w:r>
              <w:rPr>
                <w:webHidden/>
              </w:rPr>
              <w:fldChar w:fldCharType="end"/>
            </w:r>
          </w:hyperlink>
        </w:p>
        <w:p w:rsidR="009B2694" w:rsidRDefault="009B2694" w14:paraId="1566BC7D" w14:textId="04245D50">
          <w:pPr>
            <w:pStyle w:val="TOC2"/>
            <w:rPr>
              <w:b w:val="0"/>
              <w:color w:val="auto"/>
              <w:sz w:val="22"/>
              <w:szCs w:val="22"/>
            </w:rPr>
          </w:pPr>
          <w:hyperlink w:history="1" w:anchor="_Toc122004796">
            <w:r w:rsidRPr="00731FEA">
              <w:rPr>
                <w:rStyle w:val="Hyperlink"/>
                <w:lang w:val="en-GB"/>
              </w:rPr>
              <w:t>Definitions</w:t>
            </w:r>
            <w:r>
              <w:rPr>
                <w:webHidden/>
              </w:rPr>
              <w:tab/>
            </w:r>
            <w:r>
              <w:rPr>
                <w:webHidden/>
              </w:rPr>
              <w:fldChar w:fldCharType="begin"/>
            </w:r>
            <w:r>
              <w:rPr>
                <w:webHidden/>
              </w:rPr>
              <w:instrText xml:space="preserve"> PAGEREF _Toc122004796 \h </w:instrText>
            </w:r>
            <w:r>
              <w:rPr>
                <w:webHidden/>
              </w:rPr>
            </w:r>
            <w:r>
              <w:rPr>
                <w:webHidden/>
              </w:rPr>
              <w:fldChar w:fldCharType="separate"/>
            </w:r>
            <w:r>
              <w:rPr>
                <w:webHidden/>
              </w:rPr>
              <w:t>3</w:t>
            </w:r>
            <w:r>
              <w:rPr>
                <w:webHidden/>
              </w:rPr>
              <w:fldChar w:fldCharType="end"/>
            </w:r>
          </w:hyperlink>
        </w:p>
        <w:p w:rsidR="009B2694" w:rsidRDefault="009B2694" w14:paraId="2159B63E" w14:textId="32BA1C7A">
          <w:pPr>
            <w:pStyle w:val="TOC2"/>
            <w:rPr>
              <w:b w:val="0"/>
              <w:color w:val="auto"/>
              <w:sz w:val="22"/>
              <w:szCs w:val="22"/>
            </w:rPr>
          </w:pPr>
          <w:hyperlink w:history="1" w:anchor="_Toc122004797">
            <w:r w:rsidRPr="00731FEA">
              <w:rPr>
                <w:rStyle w:val="Hyperlink"/>
              </w:rPr>
              <w:t>Aim of this guide</w:t>
            </w:r>
            <w:r>
              <w:rPr>
                <w:webHidden/>
              </w:rPr>
              <w:tab/>
            </w:r>
            <w:r>
              <w:rPr>
                <w:webHidden/>
              </w:rPr>
              <w:fldChar w:fldCharType="begin"/>
            </w:r>
            <w:r>
              <w:rPr>
                <w:webHidden/>
              </w:rPr>
              <w:instrText xml:space="preserve"> PAGEREF _Toc122004797 \h </w:instrText>
            </w:r>
            <w:r>
              <w:rPr>
                <w:webHidden/>
              </w:rPr>
            </w:r>
            <w:r>
              <w:rPr>
                <w:webHidden/>
              </w:rPr>
              <w:fldChar w:fldCharType="separate"/>
            </w:r>
            <w:r>
              <w:rPr>
                <w:webHidden/>
              </w:rPr>
              <w:t>3</w:t>
            </w:r>
            <w:r>
              <w:rPr>
                <w:webHidden/>
              </w:rPr>
              <w:fldChar w:fldCharType="end"/>
            </w:r>
          </w:hyperlink>
        </w:p>
        <w:p w:rsidR="009B2694" w:rsidRDefault="009B2694" w14:paraId="09B13029" w14:textId="45BB6BD2">
          <w:pPr>
            <w:pStyle w:val="TOC2"/>
            <w:rPr>
              <w:b w:val="0"/>
              <w:color w:val="auto"/>
              <w:sz w:val="22"/>
              <w:szCs w:val="22"/>
            </w:rPr>
          </w:pPr>
          <w:hyperlink w:history="1" w:anchor="_Toc122004798">
            <w:r w:rsidRPr="00731FEA">
              <w:rPr>
                <w:rStyle w:val="Hyperlink"/>
              </w:rPr>
              <w:t>Legislative, legal and community expectations</w:t>
            </w:r>
            <w:r>
              <w:rPr>
                <w:webHidden/>
              </w:rPr>
              <w:tab/>
            </w:r>
            <w:r>
              <w:rPr>
                <w:webHidden/>
              </w:rPr>
              <w:fldChar w:fldCharType="begin"/>
            </w:r>
            <w:r>
              <w:rPr>
                <w:webHidden/>
              </w:rPr>
              <w:instrText xml:space="preserve"> PAGEREF _Toc122004798 \h </w:instrText>
            </w:r>
            <w:r>
              <w:rPr>
                <w:webHidden/>
              </w:rPr>
            </w:r>
            <w:r>
              <w:rPr>
                <w:webHidden/>
              </w:rPr>
              <w:fldChar w:fldCharType="separate"/>
            </w:r>
            <w:r>
              <w:rPr>
                <w:webHidden/>
              </w:rPr>
              <w:t>4</w:t>
            </w:r>
            <w:r>
              <w:rPr>
                <w:webHidden/>
              </w:rPr>
              <w:fldChar w:fldCharType="end"/>
            </w:r>
          </w:hyperlink>
        </w:p>
        <w:p w:rsidR="009B2694" w:rsidRDefault="009B2694" w14:paraId="6D913AE1" w14:textId="343D1E61">
          <w:pPr>
            <w:pStyle w:val="TOC2"/>
            <w:rPr>
              <w:b w:val="0"/>
              <w:color w:val="auto"/>
              <w:sz w:val="22"/>
              <w:szCs w:val="22"/>
            </w:rPr>
          </w:pPr>
          <w:hyperlink w:history="1" w:anchor="_Toc122004799">
            <w:r w:rsidRPr="00731FEA">
              <w:rPr>
                <w:rStyle w:val="Hyperlink"/>
              </w:rPr>
              <w:t>The purpose and benefits of engaging with impacted consumers</w:t>
            </w:r>
            <w:r>
              <w:rPr>
                <w:webHidden/>
              </w:rPr>
              <w:tab/>
            </w:r>
            <w:r>
              <w:rPr>
                <w:webHidden/>
              </w:rPr>
              <w:fldChar w:fldCharType="begin"/>
            </w:r>
            <w:r>
              <w:rPr>
                <w:webHidden/>
              </w:rPr>
              <w:instrText xml:space="preserve"> PAGEREF _Toc122004799 \h </w:instrText>
            </w:r>
            <w:r>
              <w:rPr>
                <w:webHidden/>
              </w:rPr>
            </w:r>
            <w:r>
              <w:rPr>
                <w:webHidden/>
              </w:rPr>
              <w:fldChar w:fldCharType="separate"/>
            </w:r>
            <w:r>
              <w:rPr>
                <w:webHidden/>
              </w:rPr>
              <w:t>4</w:t>
            </w:r>
            <w:r>
              <w:rPr>
                <w:webHidden/>
              </w:rPr>
              <w:fldChar w:fldCharType="end"/>
            </w:r>
          </w:hyperlink>
        </w:p>
        <w:p w:rsidR="009B2694" w:rsidRDefault="009B2694" w14:paraId="778CCD76" w14:textId="0160EADD">
          <w:pPr>
            <w:pStyle w:val="TOC1"/>
            <w:tabs>
              <w:tab w:val="left" w:pos="600"/>
            </w:tabs>
            <w:rPr>
              <w:b w:val="0"/>
              <w:sz w:val="22"/>
              <w:szCs w:val="22"/>
              <w:lang w:eastAsia="en-AU"/>
            </w:rPr>
          </w:pPr>
          <w:hyperlink w:history="1" w:anchor="_Toc122004800">
            <w:r w:rsidRPr="00731FEA">
              <w:rPr>
                <w:rStyle w:val="Hyperlink"/>
              </w:rPr>
              <w:t>2.</w:t>
            </w:r>
            <w:r>
              <w:rPr>
                <w:b w:val="0"/>
                <w:sz w:val="22"/>
                <w:szCs w:val="22"/>
                <w:lang w:eastAsia="en-AU"/>
              </w:rPr>
              <w:tab/>
            </w:r>
            <w:r w:rsidRPr="00731FEA">
              <w:rPr>
                <w:rStyle w:val="Hyperlink"/>
              </w:rPr>
              <w:t>Guiding Principles</w:t>
            </w:r>
            <w:r>
              <w:rPr>
                <w:webHidden/>
              </w:rPr>
              <w:tab/>
            </w:r>
            <w:r>
              <w:rPr>
                <w:webHidden/>
              </w:rPr>
              <w:fldChar w:fldCharType="begin"/>
            </w:r>
            <w:r>
              <w:rPr>
                <w:webHidden/>
              </w:rPr>
              <w:instrText xml:space="preserve"> PAGEREF _Toc122004800 \h </w:instrText>
            </w:r>
            <w:r>
              <w:rPr>
                <w:webHidden/>
              </w:rPr>
            </w:r>
            <w:r>
              <w:rPr>
                <w:webHidden/>
              </w:rPr>
              <w:fldChar w:fldCharType="separate"/>
            </w:r>
            <w:r>
              <w:rPr>
                <w:webHidden/>
              </w:rPr>
              <w:t>6</w:t>
            </w:r>
            <w:r>
              <w:rPr>
                <w:webHidden/>
              </w:rPr>
              <w:fldChar w:fldCharType="end"/>
            </w:r>
          </w:hyperlink>
        </w:p>
        <w:p w:rsidR="009B2694" w:rsidRDefault="009B2694" w14:paraId="6FB30E4B" w14:textId="2183EAEB">
          <w:pPr>
            <w:pStyle w:val="TOC2"/>
            <w:rPr>
              <w:b w:val="0"/>
              <w:color w:val="auto"/>
              <w:sz w:val="22"/>
              <w:szCs w:val="22"/>
            </w:rPr>
          </w:pPr>
          <w:hyperlink w:history="1" w:anchor="_Toc122004801">
            <w:r w:rsidRPr="00731FEA">
              <w:rPr>
                <w:rStyle w:val="Hyperlink"/>
              </w:rPr>
              <w:t>Put the impacted consumer first</w:t>
            </w:r>
            <w:r>
              <w:rPr>
                <w:webHidden/>
              </w:rPr>
              <w:tab/>
            </w:r>
            <w:r>
              <w:rPr>
                <w:webHidden/>
              </w:rPr>
              <w:fldChar w:fldCharType="begin"/>
            </w:r>
            <w:r>
              <w:rPr>
                <w:webHidden/>
              </w:rPr>
              <w:instrText xml:space="preserve"> PAGEREF _Toc122004801 \h </w:instrText>
            </w:r>
            <w:r>
              <w:rPr>
                <w:webHidden/>
              </w:rPr>
            </w:r>
            <w:r>
              <w:rPr>
                <w:webHidden/>
              </w:rPr>
              <w:fldChar w:fldCharType="separate"/>
            </w:r>
            <w:r>
              <w:rPr>
                <w:webHidden/>
              </w:rPr>
              <w:t>6</w:t>
            </w:r>
            <w:r>
              <w:rPr>
                <w:webHidden/>
              </w:rPr>
              <w:fldChar w:fldCharType="end"/>
            </w:r>
          </w:hyperlink>
        </w:p>
        <w:p w:rsidR="009B2694" w:rsidRDefault="009B2694" w14:paraId="433838C6" w14:textId="2F2CBF45">
          <w:pPr>
            <w:pStyle w:val="TOC2"/>
            <w:rPr>
              <w:b w:val="0"/>
              <w:color w:val="auto"/>
              <w:sz w:val="22"/>
              <w:szCs w:val="22"/>
            </w:rPr>
          </w:pPr>
          <w:hyperlink w:history="1" w:anchor="_Toc122004802">
            <w:r w:rsidRPr="00731FEA">
              <w:rPr>
                <w:rStyle w:val="Hyperlink"/>
              </w:rPr>
              <w:t>Encourage honesty, openness, and transparency</w:t>
            </w:r>
            <w:r>
              <w:rPr>
                <w:webHidden/>
              </w:rPr>
              <w:tab/>
            </w:r>
            <w:r>
              <w:rPr>
                <w:webHidden/>
              </w:rPr>
              <w:fldChar w:fldCharType="begin"/>
            </w:r>
            <w:r>
              <w:rPr>
                <w:webHidden/>
              </w:rPr>
              <w:instrText xml:space="preserve"> PAGEREF _Toc122004802 \h </w:instrText>
            </w:r>
            <w:r>
              <w:rPr>
                <w:webHidden/>
              </w:rPr>
            </w:r>
            <w:r>
              <w:rPr>
                <w:webHidden/>
              </w:rPr>
              <w:fldChar w:fldCharType="separate"/>
            </w:r>
            <w:r>
              <w:rPr>
                <w:webHidden/>
              </w:rPr>
              <w:t>6</w:t>
            </w:r>
            <w:r>
              <w:rPr>
                <w:webHidden/>
              </w:rPr>
              <w:fldChar w:fldCharType="end"/>
            </w:r>
          </w:hyperlink>
        </w:p>
        <w:p w:rsidR="009B2694" w:rsidRDefault="009B2694" w14:paraId="5EE6E290" w14:textId="180AC814">
          <w:pPr>
            <w:pStyle w:val="TOC2"/>
            <w:rPr>
              <w:b w:val="0"/>
              <w:color w:val="auto"/>
              <w:sz w:val="22"/>
              <w:szCs w:val="22"/>
            </w:rPr>
          </w:pPr>
          <w:hyperlink w:history="1" w:anchor="_Toc122004803">
            <w:r w:rsidRPr="00731FEA">
              <w:rPr>
                <w:rStyle w:val="Hyperlink"/>
              </w:rPr>
              <w:t>Engage with purpose</w:t>
            </w:r>
            <w:r>
              <w:rPr>
                <w:webHidden/>
              </w:rPr>
              <w:tab/>
            </w:r>
            <w:r>
              <w:rPr>
                <w:webHidden/>
              </w:rPr>
              <w:fldChar w:fldCharType="begin"/>
            </w:r>
            <w:r>
              <w:rPr>
                <w:webHidden/>
              </w:rPr>
              <w:instrText xml:space="preserve"> PAGEREF _Toc122004803 \h </w:instrText>
            </w:r>
            <w:r>
              <w:rPr>
                <w:webHidden/>
              </w:rPr>
            </w:r>
            <w:r>
              <w:rPr>
                <w:webHidden/>
              </w:rPr>
              <w:fldChar w:fldCharType="separate"/>
            </w:r>
            <w:r>
              <w:rPr>
                <w:webHidden/>
              </w:rPr>
              <w:t>7</w:t>
            </w:r>
            <w:r>
              <w:rPr>
                <w:webHidden/>
              </w:rPr>
              <w:fldChar w:fldCharType="end"/>
            </w:r>
          </w:hyperlink>
        </w:p>
        <w:p w:rsidR="009B2694" w:rsidRDefault="009B2694" w14:paraId="5A8E97F6" w14:textId="180AADED">
          <w:pPr>
            <w:pStyle w:val="TOC2"/>
            <w:rPr>
              <w:b w:val="0"/>
              <w:color w:val="auto"/>
              <w:sz w:val="22"/>
              <w:szCs w:val="22"/>
            </w:rPr>
          </w:pPr>
          <w:hyperlink w:history="1" w:anchor="_Toc122004804">
            <w:r w:rsidRPr="00731FEA">
              <w:rPr>
                <w:rStyle w:val="Hyperlink"/>
              </w:rPr>
              <w:t>Support the impacted consumer’s sense of safety</w:t>
            </w:r>
            <w:r>
              <w:rPr>
                <w:webHidden/>
              </w:rPr>
              <w:tab/>
            </w:r>
            <w:r>
              <w:rPr>
                <w:webHidden/>
              </w:rPr>
              <w:fldChar w:fldCharType="begin"/>
            </w:r>
            <w:r>
              <w:rPr>
                <w:webHidden/>
              </w:rPr>
              <w:instrText xml:space="preserve"> PAGEREF _Toc122004804 \h </w:instrText>
            </w:r>
            <w:r>
              <w:rPr>
                <w:webHidden/>
              </w:rPr>
            </w:r>
            <w:r>
              <w:rPr>
                <w:webHidden/>
              </w:rPr>
              <w:fldChar w:fldCharType="separate"/>
            </w:r>
            <w:r>
              <w:rPr>
                <w:webHidden/>
              </w:rPr>
              <w:t>7</w:t>
            </w:r>
            <w:r>
              <w:rPr>
                <w:webHidden/>
              </w:rPr>
              <w:fldChar w:fldCharType="end"/>
            </w:r>
          </w:hyperlink>
        </w:p>
        <w:p w:rsidR="009B2694" w:rsidRDefault="009B2694" w14:paraId="2B68968E" w14:textId="25427F8A">
          <w:pPr>
            <w:pStyle w:val="TOC2"/>
            <w:rPr>
              <w:b w:val="0"/>
              <w:color w:val="auto"/>
              <w:sz w:val="22"/>
              <w:szCs w:val="22"/>
            </w:rPr>
          </w:pPr>
          <w:hyperlink w:history="1" w:anchor="_Toc122004805">
            <w:r w:rsidRPr="00731FEA">
              <w:rPr>
                <w:rStyle w:val="Hyperlink"/>
              </w:rPr>
              <w:t>Practise inclusiveness</w:t>
            </w:r>
            <w:r>
              <w:rPr>
                <w:webHidden/>
              </w:rPr>
              <w:tab/>
            </w:r>
            <w:r>
              <w:rPr>
                <w:webHidden/>
              </w:rPr>
              <w:fldChar w:fldCharType="begin"/>
            </w:r>
            <w:r>
              <w:rPr>
                <w:webHidden/>
              </w:rPr>
              <w:instrText xml:space="preserve"> PAGEREF _Toc122004805 \h </w:instrText>
            </w:r>
            <w:r>
              <w:rPr>
                <w:webHidden/>
              </w:rPr>
            </w:r>
            <w:r>
              <w:rPr>
                <w:webHidden/>
              </w:rPr>
              <w:fldChar w:fldCharType="separate"/>
            </w:r>
            <w:r>
              <w:rPr>
                <w:webHidden/>
              </w:rPr>
              <w:t>8</w:t>
            </w:r>
            <w:r>
              <w:rPr>
                <w:webHidden/>
              </w:rPr>
              <w:fldChar w:fldCharType="end"/>
            </w:r>
          </w:hyperlink>
        </w:p>
        <w:p w:rsidR="009B2694" w:rsidRDefault="009B2694" w14:paraId="6664856C" w14:textId="0BD7A8F5">
          <w:pPr>
            <w:pStyle w:val="TOC1"/>
            <w:tabs>
              <w:tab w:val="left" w:pos="600"/>
            </w:tabs>
            <w:rPr>
              <w:b w:val="0"/>
              <w:sz w:val="22"/>
              <w:szCs w:val="22"/>
              <w:lang w:eastAsia="en-AU"/>
            </w:rPr>
          </w:pPr>
          <w:hyperlink w:history="1" w:anchor="_Toc122004806">
            <w:r w:rsidRPr="00731FEA">
              <w:rPr>
                <w:rStyle w:val="Hyperlink"/>
              </w:rPr>
              <w:t>3.</w:t>
            </w:r>
            <w:r>
              <w:rPr>
                <w:b w:val="0"/>
                <w:sz w:val="22"/>
                <w:szCs w:val="22"/>
                <w:lang w:eastAsia="en-AU"/>
              </w:rPr>
              <w:tab/>
            </w:r>
            <w:r w:rsidRPr="00731FEA">
              <w:rPr>
                <w:rStyle w:val="Hyperlink"/>
              </w:rPr>
              <w:t>Impacted consumer engagement process</w:t>
            </w:r>
            <w:r>
              <w:rPr>
                <w:webHidden/>
              </w:rPr>
              <w:tab/>
            </w:r>
            <w:r>
              <w:rPr>
                <w:webHidden/>
              </w:rPr>
              <w:fldChar w:fldCharType="begin"/>
            </w:r>
            <w:r>
              <w:rPr>
                <w:webHidden/>
              </w:rPr>
              <w:instrText xml:space="preserve"> PAGEREF _Toc122004806 \h </w:instrText>
            </w:r>
            <w:r>
              <w:rPr>
                <w:webHidden/>
              </w:rPr>
            </w:r>
            <w:r>
              <w:rPr>
                <w:webHidden/>
              </w:rPr>
              <w:fldChar w:fldCharType="separate"/>
            </w:r>
            <w:r>
              <w:rPr>
                <w:webHidden/>
              </w:rPr>
              <w:t>9</w:t>
            </w:r>
            <w:r>
              <w:rPr>
                <w:webHidden/>
              </w:rPr>
              <w:fldChar w:fldCharType="end"/>
            </w:r>
          </w:hyperlink>
        </w:p>
        <w:p w:rsidR="009B2694" w:rsidRDefault="009B2694" w14:paraId="395F7725" w14:textId="57A3A7C4">
          <w:pPr>
            <w:pStyle w:val="TOC2"/>
            <w:rPr>
              <w:b w:val="0"/>
              <w:color w:val="auto"/>
              <w:sz w:val="22"/>
              <w:szCs w:val="22"/>
            </w:rPr>
          </w:pPr>
          <w:hyperlink w:history="1" w:anchor="_Toc122004807">
            <w:r w:rsidRPr="00731FEA">
              <w:rPr>
                <w:rStyle w:val="Hyperlink"/>
                <w:lang w:val="en-GB"/>
              </w:rPr>
              <w:t>Step 1: Inform the impacted consumer that an adverse event has occurred</w:t>
            </w:r>
            <w:r>
              <w:rPr>
                <w:webHidden/>
              </w:rPr>
              <w:tab/>
            </w:r>
            <w:r>
              <w:rPr>
                <w:webHidden/>
              </w:rPr>
              <w:fldChar w:fldCharType="begin"/>
            </w:r>
            <w:r>
              <w:rPr>
                <w:webHidden/>
              </w:rPr>
              <w:instrText xml:space="preserve"> PAGEREF _Toc122004807 \h </w:instrText>
            </w:r>
            <w:r>
              <w:rPr>
                <w:webHidden/>
              </w:rPr>
            </w:r>
            <w:r>
              <w:rPr>
                <w:webHidden/>
              </w:rPr>
              <w:fldChar w:fldCharType="separate"/>
            </w:r>
            <w:r>
              <w:rPr>
                <w:webHidden/>
              </w:rPr>
              <w:t>10</w:t>
            </w:r>
            <w:r>
              <w:rPr>
                <w:webHidden/>
              </w:rPr>
              <w:fldChar w:fldCharType="end"/>
            </w:r>
          </w:hyperlink>
        </w:p>
        <w:p w:rsidR="009B2694" w:rsidRDefault="009B2694" w14:paraId="1E6AAA66" w14:textId="64EF4BA7">
          <w:pPr>
            <w:pStyle w:val="TOC2"/>
            <w:rPr>
              <w:b w:val="0"/>
              <w:color w:val="auto"/>
              <w:sz w:val="22"/>
              <w:szCs w:val="22"/>
            </w:rPr>
          </w:pPr>
          <w:hyperlink w:history="1" w:anchor="_Toc122004808">
            <w:r w:rsidRPr="00731FEA">
              <w:rPr>
                <w:rStyle w:val="Hyperlink"/>
                <w:lang w:val="en-GB"/>
              </w:rPr>
              <w:t>Step 2: Plan for ongoing engagement</w:t>
            </w:r>
            <w:r>
              <w:rPr>
                <w:webHidden/>
              </w:rPr>
              <w:tab/>
            </w:r>
            <w:r>
              <w:rPr>
                <w:webHidden/>
              </w:rPr>
              <w:fldChar w:fldCharType="begin"/>
            </w:r>
            <w:r>
              <w:rPr>
                <w:webHidden/>
              </w:rPr>
              <w:instrText xml:space="preserve"> PAGEREF _Toc122004808 \h </w:instrText>
            </w:r>
            <w:r>
              <w:rPr>
                <w:webHidden/>
              </w:rPr>
            </w:r>
            <w:r>
              <w:rPr>
                <w:webHidden/>
              </w:rPr>
              <w:fldChar w:fldCharType="separate"/>
            </w:r>
            <w:r>
              <w:rPr>
                <w:webHidden/>
              </w:rPr>
              <w:t>10</w:t>
            </w:r>
            <w:r>
              <w:rPr>
                <w:webHidden/>
              </w:rPr>
              <w:fldChar w:fldCharType="end"/>
            </w:r>
          </w:hyperlink>
        </w:p>
        <w:p w:rsidR="009B2694" w:rsidRDefault="009B2694" w14:paraId="7D17CA5E" w14:textId="0050B057">
          <w:pPr>
            <w:pStyle w:val="TOC2"/>
            <w:rPr>
              <w:b w:val="0"/>
              <w:color w:val="auto"/>
              <w:sz w:val="22"/>
              <w:szCs w:val="22"/>
            </w:rPr>
          </w:pPr>
          <w:hyperlink w:history="1" w:anchor="_Toc122004809">
            <w:r w:rsidRPr="00731FEA">
              <w:rPr>
                <w:rStyle w:val="Hyperlink"/>
                <w:lang w:val="en-GB"/>
              </w:rPr>
              <w:t>Step 3: Arrange engagement logistics</w:t>
            </w:r>
            <w:r>
              <w:rPr>
                <w:webHidden/>
              </w:rPr>
              <w:tab/>
            </w:r>
            <w:r>
              <w:rPr>
                <w:webHidden/>
              </w:rPr>
              <w:fldChar w:fldCharType="begin"/>
            </w:r>
            <w:r>
              <w:rPr>
                <w:webHidden/>
              </w:rPr>
              <w:instrText xml:space="preserve"> PAGEREF _Toc122004809 \h </w:instrText>
            </w:r>
            <w:r>
              <w:rPr>
                <w:webHidden/>
              </w:rPr>
            </w:r>
            <w:r>
              <w:rPr>
                <w:webHidden/>
              </w:rPr>
              <w:fldChar w:fldCharType="separate"/>
            </w:r>
            <w:r>
              <w:rPr>
                <w:webHidden/>
              </w:rPr>
              <w:t>11</w:t>
            </w:r>
            <w:r>
              <w:rPr>
                <w:webHidden/>
              </w:rPr>
              <w:fldChar w:fldCharType="end"/>
            </w:r>
          </w:hyperlink>
        </w:p>
        <w:p w:rsidR="009B2694" w:rsidRDefault="009B2694" w14:paraId="14BB64A6" w14:textId="35EDA2BE">
          <w:pPr>
            <w:pStyle w:val="TOC2"/>
            <w:rPr>
              <w:b w:val="0"/>
              <w:color w:val="auto"/>
              <w:sz w:val="22"/>
              <w:szCs w:val="22"/>
            </w:rPr>
          </w:pPr>
          <w:hyperlink w:history="1" w:anchor="_Toc122004810">
            <w:r w:rsidRPr="00731FEA">
              <w:rPr>
                <w:rStyle w:val="Hyperlink"/>
                <w:lang w:val="en-GB"/>
              </w:rPr>
              <w:t>Step 4: Explain the review process to the impacted consumer</w:t>
            </w:r>
            <w:r>
              <w:rPr>
                <w:webHidden/>
              </w:rPr>
              <w:tab/>
            </w:r>
            <w:r>
              <w:rPr>
                <w:webHidden/>
              </w:rPr>
              <w:fldChar w:fldCharType="begin"/>
            </w:r>
            <w:r>
              <w:rPr>
                <w:webHidden/>
              </w:rPr>
              <w:instrText xml:space="preserve"> PAGEREF _Toc122004810 \h </w:instrText>
            </w:r>
            <w:r>
              <w:rPr>
                <w:webHidden/>
              </w:rPr>
            </w:r>
            <w:r>
              <w:rPr>
                <w:webHidden/>
              </w:rPr>
              <w:fldChar w:fldCharType="separate"/>
            </w:r>
            <w:r>
              <w:rPr>
                <w:webHidden/>
              </w:rPr>
              <w:t>12</w:t>
            </w:r>
            <w:r>
              <w:rPr>
                <w:webHidden/>
              </w:rPr>
              <w:fldChar w:fldCharType="end"/>
            </w:r>
          </w:hyperlink>
        </w:p>
        <w:p w:rsidR="009B2694" w:rsidRDefault="009B2694" w14:paraId="7410E861" w14:textId="23A9A8E1">
          <w:pPr>
            <w:pStyle w:val="TOC2"/>
            <w:rPr>
              <w:b w:val="0"/>
              <w:color w:val="auto"/>
              <w:sz w:val="22"/>
              <w:szCs w:val="22"/>
            </w:rPr>
          </w:pPr>
          <w:hyperlink w:history="1" w:anchor="_Toc122004811">
            <w:r w:rsidRPr="00731FEA">
              <w:rPr>
                <w:rStyle w:val="Hyperlink"/>
                <w:lang w:val="en-GB"/>
              </w:rPr>
              <w:t>Step 5: Listen to the impacted consumer’s story</w:t>
            </w:r>
            <w:r>
              <w:rPr>
                <w:webHidden/>
              </w:rPr>
              <w:tab/>
            </w:r>
            <w:r>
              <w:rPr>
                <w:webHidden/>
              </w:rPr>
              <w:fldChar w:fldCharType="begin"/>
            </w:r>
            <w:r>
              <w:rPr>
                <w:webHidden/>
              </w:rPr>
              <w:instrText xml:space="preserve"> PAGEREF _Toc122004811 \h </w:instrText>
            </w:r>
            <w:r>
              <w:rPr>
                <w:webHidden/>
              </w:rPr>
            </w:r>
            <w:r>
              <w:rPr>
                <w:webHidden/>
              </w:rPr>
              <w:fldChar w:fldCharType="separate"/>
            </w:r>
            <w:r>
              <w:rPr>
                <w:webHidden/>
              </w:rPr>
              <w:t>13</w:t>
            </w:r>
            <w:r>
              <w:rPr>
                <w:webHidden/>
              </w:rPr>
              <w:fldChar w:fldCharType="end"/>
            </w:r>
          </w:hyperlink>
        </w:p>
        <w:p w:rsidR="009B2694" w:rsidRDefault="009B2694" w14:paraId="47AFB44B" w14:textId="6360894E">
          <w:pPr>
            <w:pStyle w:val="TOC2"/>
            <w:rPr>
              <w:b w:val="0"/>
              <w:color w:val="auto"/>
              <w:sz w:val="22"/>
              <w:szCs w:val="22"/>
            </w:rPr>
          </w:pPr>
          <w:hyperlink w:history="1" w:anchor="_Toc122004812">
            <w:r w:rsidRPr="00731FEA">
              <w:rPr>
                <w:rStyle w:val="Hyperlink"/>
                <w:lang w:val="en-GB"/>
              </w:rPr>
              <w:t xml:space="preserve">Step 6: Ensure </w:t>
            </w:r>
            <w:r w:rsidRPr="00731FEA">
              <w:rPr>
                <w:rStyle w:val="Hyperlink"/>
              </w:rPr>
              <w:t>consumer voices are heard by the review team</w:t>
            </w:r>
            <w:r>
              <w:rPr>
                <w:webHidden/>
              </w:rPr>
              <w:tab/>
            </w:r>
            <w:r>
              <w:rPr>
                <w:webHidden/>
              </w:rPr>
              <w:fldChar w:fldCharType="begin"/>
            </w:r>
            <w:r>
              <w:rPr>
                <w:webHidden/>
              </w:rPr>
              <w:instrText xml:space="preserve"> PAGEREF _Toc122004812 \h </w:instrText>
            </w:r>
            <w:r>
              <w:rPr>
                <w:webHidden/>
              </w:rPr>
            </w:r>
            <w:r>
              <w:rPr>
                <w:webHidden/>
              </w:rPr>
              <w:fldChar w:fldCharType="separate"/>
            </w:r>
            <w:r>
              <w:rPr>
                <w:webHidden/>
              </w:rPr>
              <w:t>13</w:t>
            </w:r>
            <w:r>
              <w:rPr>
                <w:webHidden/>
              </w:rPr>
              <w:fldChar w:fldCharType="end"/>
            </w:r>
          </w:hyperlink>
        </w:p>
        <w:p w:rsidR="009B2694" w:rsidRDefault="009B2694" w14:paraId="3AA4802E" w14:textId="251F2246">
          <w:pPr>
            <w:pStyle w:val="TOC2"/>
            <w:rPr>
              <w:b w:val="0"/>
              <w:color w:val="auto"/>
              <w:sz w:val="22"/>
              <w:szCs w:val="22"/>
            </w:rPr>
          </w:pPr>
          <w:hyperlink w:history="1" w:anchor="_Toc122004813">
            <w:r w:rsidRPr="00731FEA">
              <w:rPr>
                <w:rStyle w:val="Hyperlink"/>
                <w:lang w:val="en-GB"/>
              </w:rPr>
              <w:t>Step 7: Communicate review outcomes to the impacted consumer</w:t>
            </w:r>
            <w:r>
              <w:rPr>
                <w:webHidden/>
              </w:rPr>
              <w:tab/>
            </w:r>
            <w:r>
              <w:rPr>
                <w:webHidden/>
              </w:rPr>
              <w:fldChar w:fldCharType="begin"/>
            </w:r>
            <w:r>
              <w:rPr>
                <w:webHidden/>
              </w:rPr>
              <w:instrText xml:space="preserve"> PAGEREF _Toc122004813 \h </w:instrText>
            </w:r>
            <w:r>
              <w:rPr>
                <w:webHidden/>
              </w:rPr>
            </w:r>
            <w:r>
              <w:rPr>
                <w:webHidden/>
              </w:rPr>
              <w:fldChar w:fldCharType="separate"/>
            </w:r>
            <w:r>
              <w:rPr>
                <w:webHidden/>
              </w:rPr>
              <w:t>14</w:t>
            </w:r>
            <w:r>
              <w:rPr>
                <w:webHidden/>
              </w:rPr>
              <w:fldChar w:fldCharType="end"/>
            </w:r>
          </w:hyperlink>
        </w:p>
        <w:p w:rsidR="009B2694" w:rsidRDefault="009B2694" w14:paraId="53D643DE" w14:textId="09F85027">
          <w:pPr>
            <w:pStyle w:val="TOC2"/>
            <w:rPr>
              <w:b w:val="0"/>
              <w:color w:val="auto"/>
              <w:sz w:val="22"/>
              <w:szCs w:val="22"/>
            </w:rPr>
          </w:pPr>
          <w:hyperlink w:history="1" w:anchor="_Toc122004814">
            <w:r w:rsidRPr="00731FEA">
              <w:rPr>
                <w:rStyle w:val="Hyperlink"/>
                <w:lang w:val="en-GB"/>
              </w:rPr>
              <w:t>Step 8: Evaluate the engagement process</w:t>
            </w:r>
            <w:r>
              <w:rPr>
                <w:webHidden/>
              </w:rPr>
              <w:tab/>
            </w:r>
            <w:r>
              <w:rPr>
                <w:webHidden/>
              </w:rPr>
              <w:fldChar w:fldCharType="begin"/>
            </w:r>
            <w:r>
              <w:rPr>
                <w:webHidden/>
              </w:rPr>
              <w:instrText xml:space="preserve"> PAGEREF _Toc122004814 \h </w:instrText>
            </w:r>
            <w:r>
              <w:rPr>
                <w:webHidden/>
              </w:rPr>
            </w:r>
            <w:r>
              <w:rPr>
                <w:webHidden/>
              </w:rPr>
              <w:fldChar w:fldCharType="separate"/>
            </w:r>
            <w:r>
              <w:rPr>
                <w:webHidden/>
              </w:rPr>
              <w:t>14</w:t>
            </w:r>
            <w:r>
              <w:rPr>
                <w:webHidden/>
              </w:rPr>
              <w:fldChar w:fldCharType="end"/>
            </w:r>
          </w:hyperlink>
        </w:p>
        <w:p w:rsidR="009B2694" w:rsidRDefault="009B2694" w14:paraId="5DF68FB6" w14:textId="6B4CF8FD">
          <w:pPr>
            <w:pStyle w:val="TOC2"/>
            <w:rPr>
              <w:b w:val="0"/>
              <w:color w:val="auto"/>
              <w:sz w:val="22"/>
              <w:szCs w:val="22"/>
            </w:rPr>
          </w:pPr>
          <w:hyperlink w:history="1" w:anchor="_Toc122004815">
            <w:r w:rsidRPr="00731FEA">
              <w:rPr>
                <w:rStyle w:val="Hyperlink"/>
                <w:lang w:val="en-GB"/>
              </w:rPr>
              <w:t>Step 9: Follow up with the impacted consumer on actions taken</w:t>
            </w:r>
            <w:r>
              <w:rPr>
                <w:webHidden/>
              </w:rPr>
              <w:tab/>
            </w:r>
            <w:r>
              <w:rPr>
                <w:webHidden/>
              </w:rPr>
              <w:fldChar w:fldCharType="begin"/>
            </w:r>
            <w:r>
              <w:rPr>
                <w:webHidden/>
              </w:rPr>
              <w:instrText xml:space="preserve"> PAGEREF _Toc122004815 \h </w:instrText>
            </w:r>
            <w:r>
              <w:rPr>
                <w:webHidden/>
              </w:rPr>
            </w:r>
            <w:r>
              <w:rPr>
                <w:webHidden/>
              </w:rPr>
              <w:fldChar w:fldCharType="separate"/>
            </w:r>
            <w:r>
              <w:rPr>
                <w:webHidden/>
              </w:rPr>
              <w:t>15</w:t>
            </w:r>
            <w:r>
              <w:rPr>
                <w:webHidden/>
              </w:rPr>
              <w:fldChar w:fldCharType="end"/>
            </w:r>
          </w:hyperlink>
        </w:p>
        <w:p w:rsidR="009B2694" w:rsidRDefault="009B2694" w14:paraId="56F420D1" w14:textId="5CB9B8C4">
          <w:pPr>
            <w:pStyle w:val="TOC1"/>
            <w:tabs>
              <w:tab w:val="left" w:pos="600"/>
            </w:tabs>
            <w:rPr>
              <w:b w:val="0"/>
              <w:sz w:val="22"/>
              <w:szCs w:val="22"/>
              <w:lang w:eastAsia="en-AU"/>
            </w:rPr>
          </w:pPr>
          <w:hyperlink w:history="1" w:anchor="_Toc122004816">
            <w:r w:rsidRPr="00731FEA">
              <w:rPr>
                <w:rStyle w:val="Hyperlink"/>
              </w:rPr>
              <w:t>4.</w:t>
            </w:r>
            <w:r>
              <w:rPr>
                <w:b w:val="0"/>
                <w:sz w:val="22"/>
                <w:szCs w:val="22"/>
                <w:lang w:eastAsia="en-AU"/>
              </w:rPr>
              <w:tab/>
            </w:r>
            <w:r w:rsidRPr="00731FEA">
              <w:rPr>
                <w:rStyle w:val="Hyperlink"/>
              </w:rPr>
              <w:t>What to do and what to avoid</w:t>
            </w:r>
            <w:r>
              <w:rPr>
                <w:webHidden/>
              </w:rPr>
              <w:tab/>
            </w:r>
            <w:r>
              <w:rPr>
                <w:webHidden/>
              </w:rPr>
              <w:fldChar w:fldCharType="begin"/>
            </w:r>
            <w:r>
              <w:rPr>
                <w:webHidden/>
              </w:rPr>
              <w:instrText xml:space="preserve"> PAGEREF _Toc122004816 \h </w:instrText>
            </w:r>
            <w:r>
              <w:rPr>
                <w:webHidden/>
              </w:rPr>
            </w:r>
            <w:r>
              <w:rPr>
                <w:webHidden/>
              </w:rPr>
              <w:fldChar w:fldCharType="separate"/>
            </w:r>
            <w:r>
              <w:rPr>
                <w:webHidden/>
              </w:rPr>
              <w:t>16</w:t>
            </w:r>
            <w:r>
              <w:rPr>
                <w:webHidden/>
              </w:rPr>
              <w:fldChar w:fldCharType="end"/>
            </w:r>
          </w:hyperlink>
        </w:p>
        <w:p w:rsidR="009B2694" w:rsidRDefault="009B2694" w14:paraId="6E9BDABF" w14:textId="036CC7E4">
          <w:pPr>
            <w:pStyle w:val="TOC1"/>
            <w:tabs>
              <w:tab w:val="left" w:pos="600"/>
            </w:tabs>
            <w:rPr>
              <w:b w:val="0"/>
              <w:sz w:val="22"/>
              <w:szCs w:val="22"/>
              <w:lang w:eastAsia="en-AU"/>
            </w:rPr>
          </w:pPr>
          <w:hyperlink w:history="1" w:anchor="_Toc122004817">
            <w:r w:rsidRPr="00731FEA">
              <w:rPr>
                <w:rStyle w:val="Hyperlink"/>
              </w:rPr>
              <w:t>5.</w:t>
            </w:r>
            <w:r>
              <w:rPr>
                <w:b w:val="0"/>
                <w:sz w:val="22"/>
                <w:szCs w:val="22"/>
                <w:lang w:eastAsia="en-AU"/>
              </w:rPr>
              <w:tab/>
            </w:r>
            <w:r w:rsidRPr="00731FEA">
              <w:rPr>
                <w:rStyle w:val="Hyperlink"/>
              </w:rPr>
              <w:t>Appendix</w:t>
            </w:r>
            <w:r>
              <w:rPr>
                <w:webHidden/>
              </w:rPr>
              <w:tab/>
            </w:r>
            <w:r>
              <w:rPr>
                <w:webHidden/>
              </w:rPr>
              <w:fldChar w:fldCharType="begin"/>
            </w:r>
            <w:r>
              <w:rPr>
                <w:webHidden/>
              </w:rPr>
              <w:instrText xml:space="preserve"> PAGEREF _Toc122004817 \h </w:instrText>
            </w:r>
            <w:r>
              <w:rPr>
                <w:webHidden/>
              </w:rPr>
            </w:r>
            <w:r>
              <w:rPr>
                <w:webHidden/>
              </w:rPr>
              <w:fldChar w:fldCharType="separate"/>
            </w:r>
            <w:r>
              <w:rPr>
                <w:webHidden/>
              </w:rPr>
              <w:t>17</w:t>
            </w:r>
            <w:r>
              <w:rPr>
                <w:webHidden/>
              </w:rPr>
              <w:fldChar w:fldCharType="end"/>
            </w:r>
          </w:hyperlink>
        </w:p>
        <w:p w:rsidR="009B2694" w:rsidRDefault="009B2694" w14:paraId="6C23D602" w14:textId="1C255524">
          <w:pPr>
            <w:pStyle w:val="TOC2"/>
            <w:rPr>
              <w:b w:val="0"/>
              <w:color w:val="auto"/>
              <w:sz w:val="22"/>
              <w:szCs w:val="22"/>
            </w:rPr>
          </w:pPr>
          <w:hyperlink w:history="1" w:anchor="_Toc122004818">
            <w:r w:rsidRPr="00731FEA">
              <w:rPr>
                <w:rStyle w:val="Hyperlink"/>
              </w:rPr>
              <w:t>A.</w:t>
            </w:r>
            <w:r>
              <w:rPr>
                <w:b w:val="0"/>
                <w:color w:val="auto"/>
                <w:sz w:val="22"/>
                <w:szCs w:val="22"/>
              </w:rPr>
              <w:tab/>
            </w:r>
            <w:r w:rsidRPr="00731FEA">
              <w:rPr>
                <w:rStyle w:val="Hyperlink"/>
              </w:rPr>
              <w:t>Family feedback survey example (Healthcare Safety Investigation Branch UK)</w:t>
            </w:r>
            <w:r>
              <w:rPr>
                <w:webHidden/>
              </w:rPr>
              <w:tab/>
            </w:r>
            <w:r>
              <w:rPr>
                <w:webHidden/>
              </w:rPr>
              <w:fldChar w:fldCharType="begin"/>
            </w:r>
            <w:r>
              <w:rPr>
                <w:webHidden/>
              </w:rPr>
              <w:instrText xml:space="preserve"> PAGEREF _Toc122004818 \h </w:instrText>
            </w:r>
            <w:r>
              <w:rPr>
                <w:webHidden/>
              </w:rPr>
            </w:r>
            <w:r>
              <w:rPr>
                <w:webHidden/>
              </w:rPr>
              <w:fldChar w:fldCharType="separate"/>
            </w:r>
            <w:r>
              <w:rPr>
                <w:webHidden/>
              </w:rPr>
              <w:t>17</w:t>
            </w:r>
            <w:r>
              <w:rPr>
                <w:webHidden/>
              </w:rPr>
              <w:fldChar w:fldCharType="end"/>
            </w:r>
          </w:hyperlink>
        </w:p>
        <w:p w:rsidR="00D15AD4" w:rsidDel="004D2659" w:rsidP="0847D34B" w:rsidRDefault="00D15AD4" w14:paraId="690E77A8" w14:textId="35D5F80C">
          <w:pPr>
            <w:pStyle w:val="TOC1"/>
            <w:tabs>
              <w:tab w:val="clear" w:pos="10206"/>
              <w:tab w:val="right" w:leader="dot" w:pos="10200"/>
            </w:tabs>
            <w:rPr>
              <w:bCs/>
            </w:rPr>
          </w:pPr>
          <w:r>
            <w:fldChar w:fldCharType="end"/>
          </w:r>
        </w:p>
      </w:sdtContent>
    </w:sdt>
    <w:p w:rsidRPr="0059267A" w:rsidR="00C50A2B" w:rsidP="00F71150" w:rsidRDefault="00345B45" w14:paraId="47ABB985" w14:textId="77777777">
      <w:pPr>
        <w:pStyle w:val="SCVbody"/>
      </w:pPr>
      <w:r>
        <w:br w:type="page"/>
      </w:r>
    </w:p>
    <w:p w:rsidRPr="0059267A" w:rsidR="00FE25D0" w:rsidP="00A45CB0" w:rsidRDefault="00FE25D0" w14:paraId="6195B793" w14:textId="77777777">
      <w:pPr>
        <w:pStyle w:val="SCVbody"/>
        <w:rPr>
          <w:lang w:eastAsia="en-US"/>
        </w:rPr>
        <w:sectPr w:rsidRPr="0059267A" w:rsidR="00FE25D0" w:rsidSect="00023014">
          <w:headerReference w:type="even" r:id="rId14"/>
          <w:headerReference w:type="default" r:id="rId15"/>
          <w:footerReference w:type="even" r:id="rId16"/>
          <w:footerReference w:type="default" r:id="rId17"/>
          <w:pgSz w:w="11906" w:h="16838" w:code="9"/>
          <w:pgMar w:top="3402" w:right="851" w:bottom="1361" w:left="851" w:header="851" w:footer="851" w:gutter="0"/>
          <w:pgNumType w:start="2"/>
          <w:cols w:space="284"/>
          <w:docGrid w:linePitch="360"/>
        </w:sectPr>
      </w:pPr>
    </w:p>
    <w:p w:rsidR="33308D8F" w:rsidP="00276B68" w:rsidRDefault="00AF566F" w14:paraId="02388173" w14:textId="4E3B9ACE">
      <w:pPr>
        <w:pStyle w:val="Heading1"/>
        <w:numPr>
          <w:ilvl w:val="0"/>
          <w:numId w:val="15"/>
        </w:numPr>
        <w:tabs>
          <w:tab w:val="left" w:pos="567"/>
        </w:tabs>
        <w:ind w:left="360"/>
        <w:rPr>
          <w:color w:val="007586" w:themeColor="accent2"/>
        </w:rPr>
      </w:pPr>
      <w:bookmarkStart w:name="_Toc1782473621" w:id="121"/>
      <w:bookmarkStart w:name="_Toc669729059" w:id="122"/>
      <w:bookmarkStart w:name="_Toc991350245" w:id="123"/>
      <w:bookmarkStart w:name="_Toc651531558" w:id="124"/>
      <w:bookmarkStart w:name="_Toc1920874106" w:id="125"/>
      <w:bookmarkStart w:name="_Toc1082900938" w:id="126"/>
      <w:bookmarkStart w:name="_Toc101429688" w:id="127"/>
      <w:bookmarkStart w:name="_Toc1036843841" w:id="128"/>
      <w:bookmarkStart w:name="_Toc1211107676" w:id="129"/>
      <w:bookmarkStart w:name="_Toc72395119" w:id="130"/>
      <w:bookmarkStart w:name="_Toc203236314" w:id="131"/>
      <w:bookmarkStart w:name="_Toc1526920739" w:id="132"/>
      <w:bookmarkStart w:name="_Toc835507062" w:id="133"/>
      <w:bookmarkStart w:name="_Toc599397651" w:id="134"/>
      <w:bookmarkStart w:name="_Toc108015226" w:id="135"/>
      <w:bookmarkStart w:name="_Toc959040456" w:id="136"/>
      <w:bookmarkStart w:name="_Toc772684338" w:id="137"/>
      <w:bookmarkStart w:name="_Toc769716830" w:id="138"/>
      <w:bookmarkStart w:name="_Toc2088811017" w:id="139"/>
      <w:bookmarkStart w:name="_Toc473028812" w:id="140"/>
      <w:bookmarkStart w:name="_Toc360763571" w:id="141"/>
      <w:bookmarkStart w:name="_Toc1274729539" w:id="142"/>
      <w:bookmarkStart w:name="_Toc2089060435" w:id="143"/>
      <w:bookmarkStart w:name="_Toc502673689" w:id="144"/>
      <w:bookmarkStart w:name="_Toc997403862" w:id="145"/>
      <w:bookmarkStart w:name="_Toc2103852216" w:id="146"/>
      <w:bookmarkStart w:name="_Toc651654421" w:id="147"/>
      <w:bookmarkStart w:name="_Toc2093730938" w:id="148"/>
      <w:bookmarkStart w:name="_Toc1375861839" w:id="149"/>
      <w:bookmarkStart w:name="_Toc218245677" w:id="150"/>
      <w:bookmarkStart w:name="_Toc210133551" w:id="151"/>
      <w:bookmarkStart w:name="_Toc1616046105" w:id="152"/>
      <w:bookmarkStart w:name="_Toc1272816743" w:id="153"/>
      <w:bookmarkStart w:name="_Toc1511723156" w:id="154"/>
      <w:bookmarkStart w:name="_Toc1008921122" w:id="155"/>
      <w:bookmarkStart w:name="_Toc1857673127" w:id="156"/>
      <w:bookmarkStart w:name="_Toc1620032213" w:id="157"/>
      <w:bookmarkStart w:name="_Toc87894219" w:id="158"/>
      <w:bookmarkStart w:name="_Toc926702213" w:id="159"/>
      <w:bookmarkStart w:name="_Toc71206468" w:id="160"/>
      <w:bookmarkStart w:name="_Toc1778339080" w:id="161"/>
      <w:bookmarkStart w:name="_Toc1576999854" w:id="162"/>
      <w:bookmarkStart w:name="_Toc22190572" w:id="163"/>
      <w:bookmarkStart w:name="_Toc1360742563" w:id="164"/>
      <w:bookmarkStart w:name="_Toc1866425730" w:id="165"/>
      <w:bookmarkStart w:name="_Toc1693341246" w:id="166"/>
      <w:bookmarkStart w:name="_Toc1588474853" w:id="167"/>
      <w:bookmarkStart w:name="_Toc282906105" w:id="168"/>
      <w:bookmarkStart w:name="_Toc1785744308" w:id="169"/>
      <w:bookmarkStart w:name="_Toc714411320" w:id="170"/>
      <w:bookmarkStart w:name="_Toc1454359781" w:id="171"/>
      <w:bookmarkStart w:name="_Toc398727791" w:id="172"/>
      <w:bookmarkStart w:name="_Toc182531497" w:id="173"/>
      <w:bookmarkStart w:name="_Toc168679295" w:id="174"/>
      <w:bookmarkStart w:name="_Toc1401665793" w:id="175"/>
      <w:bookmarkStart w:name="_Toc525041767" w:id="176"/>
      <w:bookmarkStart w:name="_Toc119901470" w:id="177"/>
      <w:bookmarkStart w:name="_Toc1053463639" w:id="178"/>
      <w:bookmarkStart w:name="_Toc1161800291" w:id="179"/>
      <w:bookmarkStart w:name="_Toc1841627195" w:id="180"/>
      <w:bookmarkStart w:name="_Toc43470670" w:id="181"/>
      <w:bookmarkStart w:name="_Toc122004795" w:id="182"/>
      <w:r w:rsidRPr="5F6758AB">
        <w:rPr>
          <w:color w:val="007586" w:themeColor="accent2"/>
        </w:rPr>
        <w:lastRenderedPageBreak/>
        <w:t>Introduction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2"/>
    </w:p>
    <w:p w:rsidR="57CF1F6F" w:rsidP="0023547C" w:rsidRDefault="009D511B" w14:paraId="38868C8B" w14:textId="078E593A">
      <w:pPr>
        <w:pStyle w:val="Heading2"/>
        <w:rPr>
          <w:lang w:val="en-GB"/>
        </w:rPr>
      </w:pPr>
      <w:bookmarkStart w:name="_Toc122004796" w:id="183"/>
      <w:r w:rsidRPr="20A36865">
        <w:rPr>
          <w:lang w:val="en-GB"/>
        </w:rPr>
        <w:t>Definitions</w:t>
      </w:r>
      <w:bookmarkEnd w:id="183"/>
    </w:p>
    <w:p w:rsidR="00E278D2" w:rsidP="0023547C" w:rsidRDefault="63F81135" w14:paraId="191DDAF3" w14:textId="09D3FB01">
      <w:r w:rsidRPr="7D438E44">
        <w:rPr>
          <w:color w:val="000000" w:themeColor="text1"/>
          <w:lang w:val="en-GB"/>
        </w:rPr>
        <w:t>A</w:t>
      </w:r>
      <w:r w:rsidRPr="7D438E44" w:rsidR="0767D2B7">
        <w:rPr>
          <w:color w:val="000000" w:themeColor="text1"/>
          <w:lang w:val="en-GB"/>
        </w:rPr>
        <w:t xml:space="preserve">n </w:t>
      </w:r>
      <w:r w:rsidRPr="7D438E44" w:rsidR="0767D2B7">
        <w:rPr>
          <w:b/>
          <w:bCs/>
          <w:color w:val="000000" w:themeColor="text1"/>
          <w:lang w:val="en-GB"/>
        </w:rPr>
        <w:t>adverse patient safety event</w:t>
      </w:r>
      <w:r w:rsidRPr="7D438E44" w:rsidR="4F523F3E">
        <w:rPr>
          <w:b/>
          <w:bCs/>
          <w:color w:val="000000" w:themeColor="text1"/>
          <w:lang w:val="en-GB"/>
        </w:rPr>
        <w:t xml:space="preserve"> (adverse event)</w:t>
      </w:r>
      <w:r w:rsidRPr="7D438E44" w:rsidR="2DF65B2E">
        <w:rPr>
          <w:color w:val="000000" w:themeColor="text1"/>
          <w:lang w:val="en-GB"/>
        </w:rPr>
        <w:t xml:space="preserve"> </w:t>
      </w:r>
      <w:r w:rsidRPr="7D438E44" w:rsidR="2DF65B2E">
        <w:t xml:space="preserve">is an </w:t>
      </w:r>
      <w:r w:rsidRPr="7D438E44" w:rsidR="3CED10D9">
        <w:t xml:space="preserve">event </w:t>
      </w:r>
      <w:r w:rsidRPr="7D438E44" w:rsidR="2DF65B2E">
        <w:t>that resulted in harm to a person receiving care (Australian Commission on Safety and Quality in Health Care. Harm includes disease, suffering, impairment (disability) and death.</w:t>
      </w:r>
    </w:p>
    <w:p w:rsidR="2C0BA79B" w:rsidP="0023547C" w:rsidRDefault="6B7DF001" w14:paraId="36D9844D" w14:textId="440A9984">
      <w:pPr>
        <w:rPr>
          <w:rFonts w:ascii="Arial" w:hAnsi="Arial" w:eastAsia="Arial" w:cs="Arial"/>
        </w:rPr>
      </w:pPr>
      <w:r w:rsidRPr="003643F0">
        <w:rPr>
          <w:rFonts w:ascii="Arial" w:hAnsi="Arial" w:eastAsia="Arial" w:cs="Arial"/>
          <w:b/>
          <w:bCs/>
          <w:lang w:val="en-GB"/>
        </w:rPr>
        <w:t xml:space="preserve">SAPSE </w:t>
      </w:r>
      <w:r w:rsidRPr="45BEF020">
        <w:rPr>
          <w:rFonts w:ascii="Arial" w:hAnsi="Arial" w:eastAsia="Arial" w:cs="Arial"/>
          <w:color w:val="333333"/>
          <w:lang w:val="en-GB"/>
        </w:rPr>
        <w:t>is a serious adverse patient safety event that occurred while the patient was receiving care from a health service entity; and in the reasonable opinion of a registered health practitioner, has resulted in or is likely to result in unintended or unexpected moderate or severe harm, or prolonged psychological harm by the patient.</w:t>
      </w:r>
    </w:p>
    <w:p w:rsidR="0052750C" w:rsidP="0023547C" w:rsidRDefault="0052750C" w14:paraId="0E5C1D92" w14:textId="23A405AE">
      <w:pPr>
        <w:rPr>
          <w:color w:val="000000" w:themeColor="text1"/>
          <w:lang w:val="en-GB"/>
        </w:rPr>
      </w:pPr>
      <w:r>
        <w:t xml:space="preserve">An </w:t>
      </w:r>
      <w:r w:rsidRPr="1D36E0A4">
        <w:rPr>
          <w:b/>
          <w:bCs/>
        </w:rPr>
        <w:t xml:space="preserve">impacted consumer </w:t>
      </w:r>
      <w:r>
        <w:t>is</w:t>
      </w:r>
      <w:r w:rsidRPr="000D3D00">
        <w:t xml:space="preserve"> a </w:t>
      </w:r>
      <w:r w:rsidRPr="1D36E0A4">
        <w:rPr>
          <w:color w:val="000000" w:themeColor="text1"/>
          <w:lang w:val="en-GB"/>
        </w:rPr>
        <w:t>patient who has been harmed or has died as a result of an adverse patient safety event</w:t>
      </w:r>
      <w:r w:rsidRPr="1D36E0A4" w:rsidR="005F3023">
        <w:rPr>
          <w:color w:val="000000" w:themeColor="text1"/>
          <w:lang w:val="en-GB"/>
        </w:rPr>
        <w:t>,</w:t>
      </w:r>
      <w:r w:rsidRPr="1D36E0A4">
        <w:rPr>
          <w:color w:val="000000" w:themeColor="text1"/>
          <w:lang w:val="en-GB"/>
        </w:rPr>
        <w:t xml:space="preserve"> and/or their family members or carers. If the patient is deceased or is otherwise not able to engage in the review process, the health service should engage a carer or loved one to represent the patient.  </w:t>
      </w:r>
    </w:p>
    <w:p w:rsidR="0BF142C7" w:rsidP="0023547C" w:rsidRDefault="0BF142C7" w14:paraId="26AF32FB" w14:textId="146514BE">
      <w:pPr>
        <w:rPr>
          <w:color w:val="000000" w:themeColor="text1"/>
          <w:lang w:val="en-GB"/>
        </w:rPr>
      </w:pPr>
      <w:r w:rsidRPr="35726566">
        <w:rPr>
          <w:color w:val="000000" w:themeColor="text1"/>
          <w:lang w:val="en-GB"/>
        </w:rPr>
        <w:t xml:space="preserve">A </w:t>
      </w:r>
      <w:r w:rsidRPr="35726566">
        <w:rPr>
          <w:b/>
          <w:bCs/>
          <w:color w:val="000000" w:themeColor="text1"/>
          <w:lang w:val="en-GB"/>
        </w:rPr>
        <w:t>consumer representative</w:t>
      </w:r>
      <w:r w:rsidRPr="35726566">
        <w:rPr>
          <w:color w:val="000000" w:themeColor="text1"/>
          <w:lang w:val="en-GB"/>
        </w:rPr>
        <w:t xml:space="preserve"> is </w:t>
      </w:r>
      <w:r w:rsidRPr="35726566" w:rsidR="43E4E935">
        <w:rPr>
          <w:color w:val="000000" w:themeColor="text1"/>
          <w:lang w:val="en-GB"/>
        </w:rPr>
        <w:t>a consumer with a specific role in the health sys</w:t>
      </w:r>
      <w:r w:rsidRPr="35726566" w:rsidR="2A476E86">
        <w:rPr>
          <w:color w:val="000000" w:themeColor="text1"/>
          <w:lang w:val="en-GB"/>
        </w:rPr>
        <w:t>tem</w:t>
      </w:r>
      <w:r w:rsidRPr="35726566" w:rsidR="514D5937">
        <w:rPr>
          <w:color w:val="000000" w:themeColor="text1"/>
          <w:lang w:val="en-GB"/>
        </w:rPr>
        <w:t>. They</w:t>
      </w:r>
      <w:r w:rsidRPr="35726566" w:rsidR="2A476E86">
        <w:rPr>
          <w:color w:val="000000" w:themeColor="text1"/>
          <w:lang w:val="en-GB"/>
        </w:rPr>
        <w:t xml:space="preserve"> provide independent</w:t>
      </w:r>
      <w:r w:rsidRPr="35726566" w:rsidR="43E4E935">
        <w:rPr>
          <w:color w:val="000000" w:themeColor="text1"/>
          <w:lang w:val="en-GB"/>
        </w:rPr>
        <w:t xml:space="preserve"> advice </w:t>
      </w:r>
      <w:r w:rsidRPr="35726566" w:rsidR="378363F8">
        <w:rPr>
          <w:color w:val="000000" w:themeColor="text1"/>
          <w:lang w:val="en-GB"/>
        </w:rPr>
        <w:t xml:space="preserve">to health services </w:t>
      </w:r>
      <w:r w:rsidRPr="35726566" w:rsidR="43E4E935">
        <w:rPr>
          <w:color w:val="000000" w:themeColor="text1"/>
          <w:lang w:val="en-GB"/>
        </w:rPr>
        <w:t xml:space="preserve">on behalf of </w:t>
      </w:r>
      <w:r w:rsidRPr="35726566" w:rsidR="494A4BB3">
        <w:rPr>
          <w:color w:val="000000" w:themeColor="text1"/>
          <w:lang w:val="en-GB"/>
        </w:rPr>
        <w:t>consumers and the community more broadly</w:t>
      </w:r>
      <w:r w:rsidRPr="35726566" w:rsidR="3E62018A">
        <w:rPr>
          <w:color w:val="000000" w:themeColor="text1"/>
          <w:lang w:val="en-GB"/>
        </w:rPr>
        <w:t xml:space="preserve"> and often sit on </w:t>
      </w:r>
      <w:r w:rsidRPr="35726566" w:rsidR="0DD8ED27">
        <w:rPr>
          <w:color w:val="000000" w:themeColor="text1"/>
          <w:lang w:val="en-GB"/>
        </w:rPr>
        <w:t>health service</w:t>
      </w:r>
      <w:r w:rsidRPr="35726566" w:rsidR="3E62018A">
        <w:rPr>
          <w:color w:val="000000" w:themeColor="text1"/>
          <w:lang w:val="en-GB"/>
        </w:rPr>
        <w:t xml:space="preserve"> committees or working groups</w:t>
      </w:r>
      <w:r w:rsidRPr="35726566" w:rsidR="3A1D06BF">
        <w:rPr>
          <w:color w:val="000000" w:themeColor="text1"/>
          <w:lang w:val="en-GB"/>
        </w:rPr>
        <w:t xml:space="preserve">. </w:t>
      </w:r>
      <w:r w:rsidRPr="35726566" w:rsidR="371EECCB">
        <w:rPr>
          <w:color w:val="000000" w:themeColor="text1"/>
          <w:lang w:val="en-GB"/>
        </w:rPr>
        <w:t>On review teams</w:t>
      </w:r>
      <w:r w:rsidR="001E7672">
        <w:rPr>
          <w:color w:val="000000" w:themeColor="text1"/>
          <w:lang w:val="en-GB"/>
        </w:rPr>
        <w:t>,</w:t>
      </w:r>
      <w:r w:rsidRPr="35726566" w:rsidR="371EECCB">
        <w:rPr>
          <w:color w:val="000000" w:themeColor="text1"/>
          <w:lang w:val="en-GB"/>
        </w:rPr>
        <w:t xml:space="preserve"> they </w:t>
      </w:r>
      <w:r w:rsidRPr="35726566" w:rsidR="3199CF58">
        <w:rPr>
          <w:color w:val="000000" w:themeColor="text1"/>
          <w:lang w:val="en-GB"/>
        </w:rPr>
        <w:t>provide an objective consumer view</w:t>
      </w:r>
      <w:r w:rsidRPr="35726566" w:rsidR="37066234">
        <w:rPr>
          <w:color w:val="000000" w:themeColor="text1"/>
          <w:lang w:val="en-GB"/>
        </w:rPr>
        <w:t>point</w:t>
      </w:r>
      <w:r w:rsidRPr="35726566" w:rsidR="39BAE483">
        <w:rPr>
          <w:color w:val="000000" w:themeColor="text1"/>
          <w:lang w:val="en-GB"/>
        </w:rPr>
        <w:t>,</w:t>
      </w:r>
      <w:r w:rsidRPr="35726566" w:rsidR="3199CF58">
        <w:rPr>
          <w:color w:val="000000" w:themeColor="text1"/>
          <w:lang w:val="en-GB"/>
        </w:rPr>
        <w:t xml:space="preserve"> ask questions from th</w:t>
      </w:r>
      <w:r w:rsidR="001E7672">
        <w:rPr>
          <w:color w:val="000000" w:themeColor="text1"/>
          <w:lang w:val="en-GB"/>
        </w:rPr>
        <w:t>e consumer</w:t>
      </w:r>
      <w:r w:rsidRPr="35726566" w:rsidR="3199CF58">
        <w:rPr>
          <w:color w:val="000000" w:themeColor="text1"/>
          <w:lang w:val="en-GB"/>
        </w:rPr>
        <w:t xml:space="preserve"> perspective</w:t>
      </w:r>
      <w:r w:rsidRPr="35726566" w:rsidR="6EAAD445">
        <w:rPr>
          <w:color w:val="000000" w:themeColor="text1"/>
          <w:lang w:val="en-GB"/>
        </w:rPr>
        <w:t xml:space="preserve">, and contribute to the development of </w:t>
      </w:r>
      <w:r w:rsidRPr="35726566" w:rsidR="001E7672">
        <w:rPr>
          <w:color w:val="000000" w:themeColor="text1"/>
          <w:lang w:val="en-GB"/>
        </w:rPr>
        <w:t xml:space="preserve">patient-centred </w:t>
      </w:r>
      <w:r w:rsidRPr="35726566" w:rsidR="3A55D7F7">
        <w:rPr>
          <w:color w:val="000000" w:themeColor="text1"/>
          <w:lang w:val="en-GB"/>
        </w:rPr>
        <w:t>recommendations</w:t>
      </w:r>
      <w:r w:rsidRPr="35726566" w:rsidR="6D0B7D28">
        <w:rPr>
          <w:color w:val="000000" w:themeColor="text1"/>
          <w:lang w:val="en-GB"/>
        </w:rPr>
        <w:t>.</w:t>
      </w:r>
    </w:p>
    <w:p w:rsidR="00B45D63" w:rsidP="0023547C" w:rsidRDefault="00B45D63" w14:paraId="631E3FCE" w14:textId="331C301F">
      <w:pPr>
        <w:rPr>
          <w:color w:val="000000" w:themeColor="text1"/>
          <w:lang w:val="en-GB"/>
        </w:rPr>
      </w:pPr>
      <w:r w:rsidRPr="1D36E0A4">
        <w:rPr>
          <w:b/>
          <w:bCs/>
          <w:color w:val="000000" w:themeColor="text1"/>
          <w:lang w:val="en-GB"/>
        </w:rPr>
        <w:t>Open Disclosure</w:t>
      </w:r>
      <w:r w:rsidRPr="1D36E0A4">
        <w:rPr>
          <w:color w:val="000000" w:themeColor="text1"/>
          <w:lang w:val="en-GB"/>
        </w:rPr>
        <w:t xml:space="preserve"> </w:t>
      </w:r>
      <w:r w:rsidRPr="1D36E0A4" w:rsidR="001425C5">
        <w:rPr>
          <w:color w:val="000000" w:themeColor="text1"/>
          <w:lang w:val="en-GB"/>
        </w:rPr>
        <w:t>is</w:t>
      </w:r>
      <w:r w:rsidRPr="1D36E0A4" w:rsidR="00EE7E8D">
        <w:rPr>
          <w:color w:val="000000" w:themeColor="text1"/>
          <w:lang w:val="en-GB"/>
        </w:rPr>
        <w:t xml:space="preserve"> </w:t>
      </w:r>
      <w:r w:rsidRPr="1D36E0A4" w:rsidR="7DA11D2C">
        <w:rPr>
          <w:color w:val="000000" w:themeColor="text1"/>
          <w:lang w:val="en-GB"/>
        </w:rPr>
        <w:t xml:space="preserve">a formal process of </w:t>
      </w:r>
      <w:r w:rsidRPr="1D36E0A4" w:rsidR="00EE7E8D">
        <w:rPr>
          <w:color w:val="000000" w:themeColor="text1"/>
          <w:lang w:val="en-GB"/>
        </w:rPr>
        <w:t>open communication that occurs between a health service and an impacted consumer following an adverse event.</w:t>
      </w:r>
    </w:p>
    <w:p w:rsidR="00D63D1D" w:rsidP="0023547C" w:rsidRDefault="57153DE5" w14:paraId="0B4FF3DC" w14:textId="128CC61E">
      <w:pPr>
        <w:rPr>
          <w:color w:val="000000" w:themeColor="text1"/>
          <w:lang w:val="en-GB"/>
        </w:rPr>
      </w:pPr>
      <w:r w:rsidRPr="45BEF020">
        <w:rPr>
          <w:b/>
          <w:bCs/>
          <w:color w:val="000000" w:themeColor="text1"/>
          <w:lang w:val="en-GB"/>
        </w:rPr>
        <w:t>Statutory Duty of Candour</w:t>
      </w:r>
      <w:r w:rsidRPr="45BEF020">
        <w:rPr>
          <w:color w:val="000000" w:themeColor="text1"/>
          <w:lang w:val="en-GB"/>
        </w:rPr>
        <w:t xml:space="preserve"> </w:t>
      </w:r>
      <w:r w:rsidRPr="45BEF020" w:rsidR="219848F0">
        <w:rPr>
          <w:color w:val="000000" w:themeColor="text1"/>
          <w:lang w:val="en-GB"/>
        </w:rPr>
        <w:t>(SDC)</w:t>
      </w:r>
      <w:r w:rsidRPr="45BEF020">
        <w:rPr>
          <w:color w:val="000000" w:themeColor="text1"/>
          <w:lang w:val="en-GB"/>
        </w:rPr>
        <w:t xml:space="preserve"> </w:t>
      </w:r>
      <w:r w:rsidRPr="45BEF020" w:rsidR="6B886924">
        <w:rPr>
          <w:color w:val="000000" w:themeColor="text1"/>
          <w:lang w:val="en-GB"/>
        </w:rPr>
        <w:t xml:space="preserve">builds on </w:t>
      </w:r>
      <w:r w:rsidRPr="45BEF020" w:rsidR="13BD8F0C">
        <w:rPr>
          <w:color w:val="000000" w:themeColor="text1"/>
          <w:lang w:val="en-GB"/>
        </w:rPr>
        <w:t xml:space="preserve">the Australian </w:t>
      </w:r>
      <w:r w:rsidRPr="45BEF020" w:rsidR="6B886924">
        <w:rPr>
          <w:color w:val="000000" w:themeColor="text1"/>
          <w:lang w:val="en-GB"/>
        </w:rPr>
        <w:t>Open Disclosure</w:t>
      </w:r>
      <w:r w:rsidRPr="45BEF020" w:rsidR="13BD8F0C">
        <w:rPr>
          <w:color w:val="000000" w:themeColor="text1"/>
          <w:lang w:val="en-GB"/>
        </w:rPr>
        <w:t xml:space="preserve"> Framework</w:t>
      </w:r>
      <w:r w:rsidRPr="45BEF020" w:rsidR="6B886924">
        <w:rPr>
          <w:color w:val="000000" w:themeColor="text1"/>
          <w:lang w:val="en-GB"/>
        </w:rPr>
        <w:t xml:space="preserve"> and requires health services </w:t>
      </w:r>
      <w:r w:rsidRPr="45BEF020" w:rsidR="7A847845">
        <w:rPr>
          <w:color w:val="000000" w:themeColor="text1"/>
          <w:lang w:val="en-GB"/>
        </w:rPr>
        <w:t xml:space="preserve">to apologise to any person </w:t>
      </w:r>
      <w:r w:rsidRPr="45BEF020" w:rsidR="2361D8B4">
        <w:rPr>
          <w:color w:val="000000" w:themeColor="text1"/>
          <w:lang w:val="en-GB"/>
        </w:rPr>
        <w:t>seriously</w:t>
      </w:r>
      <w:r w:rsidRPr="45BEF020" w:rsidR="7A847845">
        <w:rPr>
          <w:color w:val="000000" w:themeColor="text1"/>
          <w:lang w:val="en-GB"/>
        </w:rPr>
        <w:t xml:space="preserve"> harmed while receiving care, explain what went wrong, and describe what remedial actions will be put in place. </w:t>
      </w:r>
      <w:r w:rsidRPr="45BEF020" w:rsidR="2361D8B4">
        <w:rPr>
          <w:color w:val="000000" w:themeColor="text1"/>
          <w:lang w:val="en-GB"/>
        </w:rPr>
        <w:t>It also offers legal protections around apologies.</w:t>
      </w:r>
      <w:r w:rsidRPr="45BEF020" w:rsidR="51F7BE79">
        <w:rPr>
          <w:color w:val="000000" w:themeColor="text1"/>
          <w:lang w:val="en-GB"/>
        </w:rPr>
        <w:t xml:space="preserve"> Th</w:t>
      </w:r>
      <w:r w:rsidR="00690F72">
        <w:rPr>
          <w:color w:val="000000" w:themeColor="text1"/>
          <w:lang w:val="en-GB"/>
        </w:rPr>
        <w:t>e</w:t>
      </w:r>
      <w:r w:rsidRPr="45BEF020" w:rsidR="51F7BE79">
        <w:rPr>
          <w:color w:val="000000" w:themeColor="text1"/>
          <w:lang w:val="en-GB"/>
        </w:rPr>
        <w:t xml:space="preserve"> </w:t>
      </w:r>
      <w:r w:rsidRPr="45BEF020" w:rsidR="70219592">
        <w:rPr>
          <w:color w:val="000000" w:themeColor="text1"/>
          <w:lang w:val="en-GB"/>
        </w:rPr>
        <w:t>legislation</w:t>
      </w:r>
      <w:r w:rsidRPr="45BEF020" w:rsidR="51F7BE79">
        <w:rPr>
          <w:color w:val="000000" w:themeColor="text1"/>
          <w:lang w:val="en-GB"/>
        </w:rPr>
        <w:t xml:space="preserve"> c</w:t>
      </w:r>
      <w:r w:rsidR="00690F72">
        <w:rPr>
          <w:color w:val="000000" w:themeColor="text1"/>
          <w:lang w:val="en-GB"/>
        </w:rPr>
        <w:t>a</w:t>
      </w:r>
      <w:r w:rsidRPr="45BEF020" w:rsidR="51F7BE79">
        <w:rPr>
          <w:color w:val="000000" w:themeColor="text1"/>
          <w:lang w:val="en-GB"/>
        </w:rPr>
        <w:t xml:space="preserve">me into effect </w:t>
      </w:r>
      <w:r w:rsidRPr="45BEF020" w:rsidR="0B580BF9">
        <w:rPr>
          <w:color w:val="000000" w:themeColor="text1"/>
          <w:lang w:val="en-GB"/>
        </w:rPr>
        <w:t>on</w:t>
      </w:r>
      <w:r w:rsidRPr="45BEF020" w:rsidR="51F7BE79">
        <w:rPr>
          <w:color w:val="000000" w:themeColor="text1"/>
          <w:lang w:val="en-GB"/>
        </w:rPr>
        <w:t xml:space="preserve"> </w:t>
      </w:r>
      <w:r w:rsidRPr="45BEF020" w:rsidR="6AB9768D">
        <w:rPr>
          <w:color w:val="000000" w:themeColor="text1"/>
          <w:lang w:val="en-GB"/>
        </w:rPr>
        <w:t>30</w:t>
      </w:r>
      <w:r w:rsidRPr="45BEF020" w:rsidR="51F7BE79">
        <w:rPr>
          <w:color w:val="000000" w:themeColor="text1"/>
          <w:lang w:val="en-GB"/>
        </w:rPr>
        <w:t xml:space="preserve"> November</w:t>
      </w:r>
      <w:r w:rsidRPr="45BEF020" w:rsidR="0B580BF9">
        <w:rPr>
          <w:color w:val="000000" w:themeColor="text1"/>
          <w:lang w:val="en-GB"/>
        </w:rPr>
        <w:t xml:space="preserve"> </w:t>
      </w:r>
      <w:r w:rsidRPr="45BEF020" w:rsidR="51F7BE79">
        <w:rPr>
          <w:color w:val="000000" w:themeColor="text1"/>
          <w:lang w:val="en-GB"/>
        </w:rPr>
        <w:t>2022</w:t>
      </w:r>
      <w:r w:rsidR="007D16BB">
        <w:rPr>
          <w:color w:val="000000" w:themeColor="text1"/>
          <w:lang w:val="en-GB"/>
        </w:rPr>
        <w:t>.</w:t>
      </w:r>
      <w:r w:rsidRPr="45BEF020" w:rsidR="745EE388">
        <w:rPr>
          <w:color w:val="000000" w:themeColor="text1"/>
          <w:lang w:val="en-GB"/>
        </w:rPr>
        <w:t xml:space="preserve"> </w:t>
      </w:r>
      <w:r w:rsidR="007D16BB">
        <w:rPr>
          <w:color w:val="000000" w:themeColor="text1"/>
          <w:lang w:val="en-GB"/>
        </w:rPr>
        <w:t>R</w:t>
      </w:r>
      <w:r w:rsidRPr="45BEF020" w:rsidR="745EE388">
        <w:rPr>
          <w:color w:val="000000" w:themeColor="text1"/>
          <w:lang w:val="en-GB"/>
        </w:rPr>
        <w:t>ead more</w:t>
      </w:r>
      <w:r w:rsidR="007D16BB">
        <w:rPr>
          <w:color w:val="000000" w:themeColor="text1"/>
          <w:lang w:val="en-GB"/>
        </w:rPr>
        <w:t>:</w:t>
      </w:r>
      <w:r w:rsidRPr="45BEF020" w:rsidR="745EE388">
        <w:rPr>
          <w:color w:val="000000" w:themeColor="text1"/>
          <w:lang w:val="en-GB"/>
        </w:rPr>
        <w:t xml:space="preserve"> </w:t>
      </w:r>
      <w:hyperlink r:id="rId18">
        <w:r w:rsidRPr="45BEF020" w:rsidR="745EE388">
          <w:rPr>
            <w:rStyle w:val="Hyperlink"/>
          </w:rPr>
          <w:t>Duty of candour and review protections | Safer Care Victoria</w:t>
        </w:r>
      </w:hyperlink>
      <w:r w:rsidR="745EE388">
        <w:t>.</w:t>
      </w:r>
      <w:r w:rsidRPr="45BEF020" w:rsidR="51F7BE79">
        <w:rPr>
          <w:color w:val="000000" w:themeColor="text1"/>
          <w:lang w:val="en-GB"/>
        </w:rPr>
        <w:t xml:space="preserve"> </w:t>
      </w:r>
    </w:p>
    <w:p w:rsidRPr="00EF5C08" w:rsidR="00900091" w:rsidP="0023547C" w:rsidRDefault="26FE163C" w14:paraId="3A940B76" w14:textId="7002112C">
      <w:pPr>
        <w:pStyle w:val="SCVbody"/>
        <w:rPr>
          <w:lang w:val="en-GB"/>
        </w:rPr>
      </w:pPr>
      <w:r w:rsidRPr="00957C0E">
        <w:rPr>
          <w:b/>
          <w:bCs/>
          <w:color w:val="000000" w:themeColor="text1"/>
          <w:lang w:val="en-GB"/>
        </w:rPr>
        <w:t>Family Liaison Person</w:t>
      </w:r>
      <w:r w:rsidRPr="00CD0F09">
        <w:rPr>
          <w:color w:val="000000" w:themeColor="text1"/>
          <w:lang w:val="en-GB"/>
        </w:rPr>
        <w:t xml:space="preserve"> </w:t>
      </w:r>
      <w:r w:rsidRPr="00EF5C08" w:rsidR="64757499">
        <w:rPr>
          <w:color w:val="000000" w:themeColor="text1"/>
          <w:lang w:val="en-GB"/>
        </w:rPr>
        <w:t>(FLP)</w:t>
      </w:r>
      <w:r w:rsidRPr="00900091" w:rsidR="64757499">
        <w:rPr>
          <w:color w:val="000000" w:themeColor="text1"/>
          <w:lang w:val="en-GB"/>
        </w:rPr>
        <w:t xml:space="preserve"> </w:t>
      </w:r>
      <w:r w:rsidRPr="00900091" w:rsidR="77F83852">
        <w:rPr>
          <w:color w:val="000000" w:themeColor="text1"/>
          <w:lang w:val="en-GB"/>
        </w:rPr>
        <w:t xml:space="preserve">is </w:t>
      </w:r>
      <w:r w:rsidRPr="00900091" w:rsidR="13ACB6F5">
        <w:rPr>
          <w:color w:val="000000" w:themeColor="text1"/>
          <w:lang w:val="en-GB"/>
        </w:rPr>
        <w:t>a</w:t>
      </w:r>
      <w:r w:rsidRPr="00900091" w:rsidR="77F83852">
        <w:rPr>
          <w:color w:val="000000" w:themeColor="text1"/>
          <w:lang w:val="en-GB"/>
        </w:rPr>
        <w:t xml:space="preserve"> staff member assigned </w:t>
      </w:r>
      <w:r w:rsidRPr="00900091" w:rsidR="781FDCFB">
        <w:rPr>
          <w:color w:val="000000" w:themeColor="text1"/>
          <w:lang w:val="en-GB"/>
        </w:rPr>
        <w:t>to act as a central</w:t>
      </w:r>
      <w:r w:rsidRPr="00900091" w:rsidR="77F83852">
        <w:rPr>
          <w:color w:val="000000" w:themeColor="text1"/>
          <w:lang w:val="en-GB"/>
        </w:rPr>
        <w:t xml:space="preserve"> liais</w:t>
      </w:r>
      <w:r w:rsidRPr="00900091" w:rsidR="7C9BE9FC">
        <w:rPr>
          <w:color w:val="000000" w:themeColor="text1"/>
          <w:lang w:val="en-GB"/>
        </w:rPr>
        <w:t>on point</w:t>
      </w:r>
      <w:r w:rsidRPr="00900091" w:rsidR="77F83852">
        <w:rPr>
          <w:color w:val="000000" w:themeColor="text1"/>
          <w:lang w:val="en-GB"/>
        </w:rPr>
        <w:t xml:space="preserve"> </w:t>
      </w:r>
      <w:r w:rsidRPr="00900091" w:rsidR="382F719C">
        <w:rPr>
          <w:color w:val="000000" w:themeColor="text1"/>
          <w:lang w:val="en-GB"/>
        </w:rPr>
        <w:t>for</w:t>
      </w:r>
      <w:r w:rsidRPr="00900091" w:rsidR="77F83852">
        <w:rPr>
          <w:color w:val="000000" w:themeColor="text1"/>
          <w:lang w:val="en-GB"/>
        </w:rPr>
        <w:t xml:space="preserve"> the impacted consumer throughout the review process. </w:t>
      </w:r>
      <w:r w:rsidRPr="00900091" w:rsidR="62A8EA90">
        <w:rPr>
          <w:color w:val="000000" w:themeColor="text1"/>
          <w:lang w:val="en-GB"/>
        </w:rPr>
        <w:t>Th</w:t>
      </w:r>
      <w:r w:rsidRPr="00900091" w:rsidR="131F98DA">
        <w:rPr>
          <w:color w:val="000000" w:themeColor="text1"/>
          <w:lang w:val="en-GB"/>
        </w:rPr>
        <w:t>is can be assigned on a case-by-case basis</w:t>
      </w:r>
      <w:r w:rsidR="002B068E">
        <w:rPr>
          <w:color w:val="000000" w:themeColor="text1"/>
          <w:lang w:val="en-GB"/>
        </w:rPr>
        <w:t xml:space="preserve"> </w:t>
      </w:r>
      <w:r w:rsidR="003E4217">
        <w:rPr>
          <w:color w:val="000000" w:themeColor="text1"/>
          <w:lang w:val="en-GB"/>
        </w:rPr>
        <w:t>to</w:t>
      </w:r>
      <w:r w:rsidR="00634196">
        <w:rPr>
          <w:color w:val="000000" w:themeColor="text1"/>
          <w:lang w:val="en-GB"/>
        </w:rPr>
        <w:t xml:space="preserve"> the most appropriate role, such as a Patient Liaison Officer, Aboriginal Liaison Officer, clinician, manager or executive.</w:t>
      </w:r>
    </w:p>
    <w:p w:rsidRPr="00900091" w:rsidR="00FB47F4" w:rsidP="00FB4891" w:rsidRDefault="00032B49" w14:paraId="29BEEA04" w14:textId="4F0C9BE3">
      <w:pPr>
        <w:pStyle w:val="Heading2"/>
        <w:spacing w:before="480"/>
      </w:pPr>
      <w:bookmarkStart w:name="_Toc533242015" w:id="184"/>
      <w:bookmarkStart w:name="_Toc1414565432" w:id="185"/>
      <w:bookmarkStart w:name="_Toc1217154200" w:id="186"/>
      <w:bookmarkStart w:name="_Toc71804972" w:id="187"/>
      <w:bookmarkStart w:name="_Toc445144346" w:id="188"/>
      <w:bookmarkStart w:name="_Toc1159729266" w:id="189"/>
      <w:bookmarkStart w:name="_Toc172991138" w:id="190"/>
      <w:bookmarkStart w:name="_Toc1535073763" w:id="191"/>
      <w:bookmarkStart w:name="_Toc1392629818" w:id="192"/>
      <w:bookmarkStart w:name="_Toc136863163" w:id="193"/>
      <w:bookmarkStart w:name="_Toc71159821" w:id="194"/>
      <w:bookmarkStart w:name="_Toc2116577381" w:id="195"/>
      <w:bookmarkStart w:name="_Toc1295356061" w:id="196"/>
      <w:bookmarkStart w:name="_Toc376379206" w:id="197"/>
      <w:bookmarkStart w:name="_Toc1620777034" w:id="198"/>
      <w:bookmarkStart w:name="_Toc1401446549" w:id="199"/>
      <w:bookmarkStart w:name="_Toc1709798817" w:id="200"/>
      <w:bookmarkStart w:name="_Toc1481957982" w:id="201"/>
      <w:bookmarkStart w:name="_Toc1032738074" w:id="202"/>
      <w:bookmarkStart w:name="_Toc1970789446" w:id="203"/>
      <w:bookmarkStart w:name="_Toc1509386540" w:id="204"/>
      <w:bookmarkStart w:name="_Toc2131840335" w:id="205"/>
      <w:bookmarkStart w:name="_Toc752701375" w:id="206"/>
      <w:bookmarkStart w:name="_Toc1803854961" w:id="207"/>
      <w:bookmarkStart w:name="_Toc403374732" w:id="208"/>
      <w:bookmarkStart w:name="_Toc1406707336" w:id="209"/>
      <w:bookmarkStart w:name="_Toc925220727" w:id="210"/>
      <w:bookmarkStart w:name="_Toc1493303312" w:id="211"/>
      <w:bookmarkStart w:name="_Toc1278448523" w:id="212"/>
      <w:bookmarkStart w:name="_Toc26931725" w:id="213"/>
      <w:bookmarkStart w:name="_Toc1899209679" w:id="214"/>
      <w:bookmarkStart w:name="_Toc1518830243" w:id="215"/>
      <w:bookmarkStart w:name="_Toc181070288" w:id="216"/>
      <w:bookmarkStart w:name="_Toc1122742691" w:id="217"/>
      <w:bookmarkStart w:name="_Toc1570949076" w:id="218"/>
      <w:bookmarkStart w:name="_Toc1065118901" w:id="219"/>
      <w:bookmarkStart w:name="_Toc1574743295" w:id="220"/>
      <w:bookmarkStart w:name="_Toc1596014712" w:id="221"/>
      <w:bookmarkStart w:name="_Toc1838406686" w:id="222"/>
      <w:bookmarkStart w:name="_Toc1626791136" w:id="223"/>
      <w:bookmarkStart w:name="_Toc1126855096" w:id="224"/>
      <w:bookmarkStart w:name="_Toc922374825" w:id="225"/>
      <w:bookmarkStart w:name="_Toc204079563" w:id="226"/>
      <w:bookmarkStart w:name="_Toc1148533297" w:id="227"/>
      <w:bookmarkStart w:name="_Toc1518908088" w:id="228"/>
      <w:bookmarkStart w:name="_Toc167557372" w:id="229"/>
      <w:bookmarkStart w:name="_Toc440276532" w:id="230"/>
      <w:bookmarkStart w:name="_Toc1281080288" w:id="231"/>
      <w:bookmarkStart w:name="_Toc194419213" w:id="232"/>
      <w:bookmarkStart w:name="_Toc1807969708" w:id="233"/>
      <w:bookmarkStart w:name="_Toc1036473273" w:id="234"/>
      <w:bookmarkStart w:name="_Toc149697950" w:id="235"/>
      <w:bookmarkStart w:name="_Toc278033652" w:id="236"/>
      <w:bookmarkStart w:name="_Toc1642725836" w:id="237"/>
      <w:bookmarkStart w:name="_Toc742228124" w:id="238"/>
      <w:bookmarkStart w:name="_Toc1454902296" w:id="239"/>
      <w:bookmarkStart w:name="_Toc58984592" w:id="240"/>
      <w:bookmarkStart w:name="_Toc1195988676" w:id="241"/>
      <w:bookmarkStart w:name="_Toc1077190210" w:id="242"/>
      <w:bookmarkStart w:name="_Toc1941666791" w:id="243"/>
      <w:bookmarkStart w:name="_Toc122004797" w:id="244"/>
      <w:r w:rsidRPr="00900091">
        <w:t xml:space="preserve">Aim of this </w:t>
      </w:r>
      <w:bookmarkEnd w:id="184"/>
      <w:r w:rsidRPr="00900091" w:rsidR="00C64DC5">
        <w:t>guide</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8F60D9" w:rsidP="0088306D" w:rsidRDefault="00055D09" w14:paraId="76F41FEA" w14:textId="5998322B">
      <w:pPr>
        <w:pStyle w:val="SCVbody"/>
        <w:rPr>
          <w:lang w:val="en-GB"/>
        </w:rPr>
      </w:pPr>
      <w:r w:rsidRPr="45BEF020">
        <w:rPr>
          <w:lang w:val="en-GB"/>
        </w:rPr>
        <w:t xml:space="preserve">This guide aims to assist health services to increase the prevalence and quality of </w:t>
      </w:r>
      <w:r w:rsidRPr="45BEF020" w:rsidDel="00C61D07">
        <w:rPr>
          <w:lang w:val="en-GB"/>
        </w:rPr>
        <w:t xml:space="preserve">impacted </w:t>
      </w:r>
      <w:r w:rsidRPr="45BEF020">
        <w:rPr>
          <w:lang w:val="en-GB"/>
        </w:rPr>
        <w:t xml:space="preserve">consumer engagement in </w:t>
      </w:r>
      <w:r w:rsidRPr="45BEF020" w:rsidDel="007769CF">
        <w:rPr>
          <w:lang w:val="en-GB"/>
        </w:rPr>
        <w:t xml:space="preserve">reviews of </w:t>
      </w:r>
      <w:r w:rsidRPr="45BEF020">
        <w:rPr>
          <w:lang w:val="en-GB"/>
        </w:rPr>
        <w:t>adverse patient safety events.</w:t>
      </w:r>
      <w:r w:rsidRPr="45BEF020" w:rsidR="004142EA">
        <w:rPr>
          <w:lang w:val="en-GB"/>
        </w:rPr>
        <w:t xml:space="preserve"> It outlines a best practice approach to communicating with impacted consumers after adverse events</w:t>
      </w:r>
      <w:r w:rsidRPr="45BEF020" w:rsidR="000D5DC1">
        <w:rPr>
          <w:lang w:val="en-GB"/>
        </w:rPr>
        <w:t xml:space="preserve"> and builds on and supports the requirements of </w:t>
      </w:r>
      <w:r w:rsidRPr="45BEF020" w:rsidR="000D5DC1">
        <w:rPr>
          <w:b/>
          <w:bCs/>
          <w:lang w:val="en-GB"/>
        </w:rPr>
        <w:t>Victoria’s Statutory Duty of Candour</w:t>
      </w:r>
      <w:r w:rsidRPr="00FB127D" w:rsidR="00D57599">
        <w:rPr>
          <w:rStyle w:val="FootnoteReference"/>
          <w:color w:val="000000" w:themeColor="text1"/>
          <w:lang w:val="en-GB"/>
        </w:rPr>
        <w:footnoteReference w:id="2"/>
      </w:r>
      <w:r w:rsidRPr="00FB127D" w:rsidR="00D30E71">
        <w:rPr>
          <w:lang w:val="en-GB"/>
        </w:rPr>
        <w:t xml:space="preserve"> </w:t>
      </w:r>
      <w:r w:rsidRPr="00FB127D" w:rsidR="004C3E10">
        <w:rPr>
          <w:lang w:val="en-GB"/>
        </w:rPr>
        <w:t>(</w:t>
      </w:r>
      <w:r w:rsidRPr="45BEF020" w:rsidR="004C3E10">
        <w:rPr>
          <w:b/>
          <w:bCs/>
          <w:lang w:val="en-GB"/>
        </w:rPr>
        <w:t>SDC)</w:t>
      </w:r>
      <w:r w:rsidRPr="45BEF020" w:rsidR="000D5DC1">
        <w:rPr>
          <w:lang w:val="en-GB"/>
        </w:rPr>
        <w:t xml:space="preserve">, </w:t>
      </w:r>
      <w:r w:rsidRPr="00D30E71" w:rsidR="00D30E71">
        <w:rPr>
          <w:lang w:val="en-GB"/>
        </w:rPr>
        <w:t xml:space="preserve">the </w:t>
      </w:r>
      <w:r w:rsidRPr="00D30E71" w:rsidR="00D30E71">
        <w:rPr>
          <w:b/>
          <w:bCs/>
          <w:lang w:val="en-GB"/>
        </w:rPr>
        <w:t>Australian Open Disclosure Framework</w:t>
      </w:r>
      <w:r w:rsidR="00DF4F83">
        <w:rPr>
          <w:rStyle w:val="FootnoteReference"/>
          <w:b/>
          <w:bCs/>
          <w:color w:val="000000" w:themeColor="text1"/>
          <w:lang w:val="en-GB"/>
        </w:rPr>
        <w:footnoteReference w:id="3"/>
      </w:r>
      <w:r w:rsidRPr="00D30E71" w:rsidR="00D30E71">
        <w:rPr>
          <w:lang w:val="en-GB"/>
        </w:rPr>
        <w:t>,</w:t>
      </w:r>
      <w:r w:rsidR="003140C5">
        <w:rPr>
          <w:lang w:val="en-GB"/>
        </w:rPr>
        <w:t xml:space="preserve">and </w:t>
      </w:r>
      <w:r w:rsidRPr="45BEF020" w:rsidR="000D5DC1">
        <w:rPr>
          <w:lang w:val="en-GB"/>
        </w:rPr>
        <w:t xml:space="preserve">the </w:t>
      </w:r>
      <w:r w:rsidR="00DB41BF">
        <w:rPr>
          <w:lang w:val="en-GB"/>
        </w:rPr>
        <w:t xml:space="preserve">Australian Commission for Safety and Quality in Healthcare’s </w:t>
      </w:r>
      <w:r w:rsidRPr="45BEF020" w:rsidR="000D5DC1">
        <w:rPr>
          <w:b/>
          <w:bCs/>
          <w:lang w:val="en-GB"/>
        </w:rPr>
        <w:t xml:space="preserve">National Safety and Quality in Health Service </w:t>
      </w:r>
      <w:r w:rsidR="00FB127D">
        <w:rPr>
          <w:b/>
          <w:bCs/>
          <w:lang w:val="en-GB"/>
        </w:rPr>
        <w:t xml:space="preserve">Clinical </w:t>
      </w:r>
      <w:r w:rsidR="004C3A81">
        <w:rPr>
          <w:b/>
          <w:bCs/>
          <w:lang w:val="en-GB"/>
        </w:rPr>
        <w:t>Governance S</w:t>
      </w:r>
      <w:r w:rsidRPr="45BEF020" w:rsidR="000D5DC1">
        <w:rPr>
          <w:b/>
          <w:bCs/>
          <w:lang w:val="en-GB"/>
        </w:rPr>
        <w:t>tandard</w:t>
      </w:r>
      <w:r w:rsidRPr="00FB127D" w:rsidR="0086165C">
        <w:rPr>
          <w:rStyle w:val="FootnoteReference"/>
          <w:color w:val="000000" w:themeColor="text1"/>
          <w:lang w:val="en-GB"/>
        </w:rPr>
        <w:footnoteReference w:id="4"/>
      </w:r>
      <w:r w:rsidR="00DB41BF">
        <w:rPr>
          <w:lang w:val="en-GB"/>
        </w:rPr>
        <w:t xml:space="preserve"> and </w:t>
      </w:r>
      <w:r w:rsidR="00DB41BF">
        <w:rPr>
          <w:b/>
          <w:bCs/>
          <w:lang w:val="en-GB"/>
        </w:rPr>
        <w:t>Incident Management Guide</w:t>
      </w:r>
      <w:r w:rsidRPr="00FB127D" w:rsidR="00844EEF">
        <w:rPr>
          <w:rStyle w:val="FootnoteReference"/>
          <w:color w:val="000000" w:themeColor="text1"/>
          <w:lang w:val="en-GB"/>
        </w:rPr>
        <w:footnoteReference w:id="5"/>
      </w:r>
      <w:r w:rsidRPr="00FB127D" w:rsidR="00DB41BF">
        <w:rPr>
          <w:lang w:val="en-GB"/>
        </w:rPr>
        <w:t>.</w:t>
      </w:r>
      <w:r w:rsidRPr="45BEF020" w:rsidR="000D5DC1">
        <w:rPr>
          <w:lang w:val="en-GB"/>
        </w:rPr>
        <w:t xml:space="preserve"> </w:t>
      </w:r>
    </w:p>
    <w:p w:rsidR="2983CAF6" w:rsidP="0088306D" w:rsidRDefault="008F60D9" w14:paraId="1B1BA668" w14:textId="44875E90">
      <w:pPr>
        <w:pStyle w:val="SCVbody"/>
        <w:rPr>
          <w:rFonts w:ascii="Arial" w:hAnsi="Arial" w:eastAsia="Arial" w:cs="Arial"/>
        </w:rPr>
      </w:pPr>
      <w:r>
        <w:rPr>
          <w:lang w:val="en-GB"/>
        </w:rPr>
        <w:t>T</w:t>
      </w:r>
      <w:r w:rsidRPr="45BEF020" w:rsidR="20A36865">
        <w:rPr>
          <w:lang w:val="en-GB"/>
        </w:rPr>
        <w:t>he guide identifi</w:t>
      </w:r>
      <w:r w:rsidR="00D47844">
        <w:rPr>
          <w:lang w:val="en-GB"/>
        </w:rPr>
        <w:t>es</w:t>
      </w:r>
      <w:r w:rsidRPr="45BEF020" w:rsidR="20A36865">
        <w:rPr>
          <w:lang w:val="en-GB"/>
        </w:rPr>
        <w:t xml:space="preserve"> areas for improvement</w:t>
      </w:r>
      <w:r w:rsidR="00D47844">
        <w:rPr>
          <w:lang w:val="en-GB"/>
        </w:rPr>
        <w:t xml:space="preserve"> along</w:t>
      </w:r>
      <w:r w:rsidRPr="45BEF020" w:rsidR="20A36865">
        <w:rPr>
          <w:lang w:val="en-GB"/>
        </w:rPr>
        <w:t xml:space="preserve"> the impacted consumer engagement journey. </w:t>
      </w:r>
      <w:r>
        <w:rPr>
          <w:rFonts w:ascii="Arial" w:hAnsi="Arial" w:eastAsia="Arial" w:cs="Arial"/>
        </w:rPr>
        <w:t>It</w:t>
      </w:r>
      <w:r w:rsidRPr="2983CAF6" w:rsidR="2983CAF6">
        <w:rPr>
          <w:rFonts w:ascii="Arial" w:hAnsi="Arial" w:eastAsia="Arial" w:cs="Arial"/>
        </w:rPr>
        <w:t xml:space="preserve"> aims to strengthen existing engagement </w:t>
      </w:r>
      <w:r w:rsidR="00357935">
        <w:rPr>
          <w:rFonts w:ascii="Arial" w:hAnsi="Arial" w:eastAsia="Arial" w:cs="Arial"/>
        </w:rPr>
        <w:t xml:space="preserve">practices </w:t>
      </w:r>
      <w:r w:rsidRPr="2983CAF6" w:rsidR="2983CAF6">
        <w:rPr>
          <w:rFonts w:ascii="Arial" w:hAnsi="Arial" w:eastAsia="Arial" w:cs="Arial"/>
        </w:rPr>
        <w:t xml:space="preserve">by: </w:t>
      </w:r>
    </w:p>
    <w:p w:rsidR="2983CAF6" w:rsidP="0023547C" w:rsidRDefault="2983CAF6" w14:paraId="6B3341F1" w14:textId="266BAC0A">
      <w:pPr>
        <w:pStyle w:val="SCVbullet1"/>
        <w:spacing w:before="160" w:after="384" w:afterLines="160"/>
        <w:contextualSpacing/>
      </w:pPr>
      <w:r w:rsidRPr="09A3DE61">
        <w:t>facilitating a consistent approach to engag</w:t>
      </w:r>
      <w:r w:rsidR="005D7E73">
        <w:t>ing</w:t>
      </w:r>
      <w:r w:rsidRPr="09A3DE61">
        <w:t xml:space="preserve"> with impacted </w:t>
      </w:r>
      <w:r w:rsidRPr="09A3DE61" w:rsidR="00F73CA3">
        <w:t>consumers</w:t>
      </w:r>
    </w:p>
    <w:p w:rsidR="2983CAF6" w:rsidP="0023547C" w:rsidRDefault="005D7E73" w14:paraId="3C3CAE15" w14:textId="4A9EBBF3">
      <w:pPr>
        <w:pStyle w:val="SCVbullet1"/>
        <w:contextualSpacing/>
      </w:pPr>
      <w:r>
        <w:t xml:space="preserve">encouraging </w:t>
      </w:r>
      <w:r w:rsidR="2983CAF6">
        <w:t>increas</w:t>
      </w:r>
      <w:r>
        <w:t>ed</w:t>
      </w:r>
      <w:r w:rsidR="2983CAF6">
        <w:t xml:space="preserve"> </w:t>
      </w:r>
      <w:r w:rsidR="0093314F">
        <w:t xml:space="preserve">impacted consumer </w:t>
      </w:r>
      <w:r w:rsidR="2983CAF6">
        <w:t xml:space="preserve">participation in adverse event </w:t>
      </w:r>
      <w:r w:rsidR="0093314F">
        <w:t>reviews</w:t>
      </w:r>
    </w:p>
    <w:p w:rsidR="2983CAF6" w:rsidP="0023547C" w:rsidRDefault="2983CAF6" w14:paraId="29E1044B" w14:textId="1D19C80E">
      <w:pPr>
        <w:pStyle w:val="SCVbullet1"/>
        <w:contextualSpacing/>
      </w:pPr>
      <w:r w:rsidRPr="09A3DE61">
        <w:t xml:space="preserve">enabling impacted consumers to develop a sense of </w:t>
      </w:r>
      <w:r w:rsidR="002B1500">
        <w:t>contribution to</w:t>
      </w:r>
      <w:r w:rsidR="00121FD1">
        <w:t xml:space="preserve"> </w:t>
      </w:r>
      <w:r w:rsidR="00D71970">
        <w:t>improvements and solut</w:t>
      </w:r>
      <w:r w:rsidR="00240F29">
        <w:t>ions aris</w:t>
      </w:r>
      <w:r w:rsidR="002B1500">
        <w:t>ing</w:t>
      </w:r>
      <w:r w:rsidR="002069B9">
        <w:t xml:space="preserve"> from</w:t>
      </w:r>
      <w:r w:rsidR="00240F29">
        <w:t xml:space="preserve"> </w:t>
      </w:r>
      <w:r w:rsidR="003B1A05">
        <w:t xml:space="preserve">the </w:t>
      </w:r>
      <w:r w:rsidR="00240F29">
        <w:t>adverse event review</w:t>
      </w:r>
    </w:p>
    <w:p w:rsidR="2983CAF6" w:rsidP="0023547C" w:rsidRDefault="2983CAF6" w14:paraId="0D9FE45D" w14:textId="38A78B1C">
      <w:pPr>
        <w:pStyle w:val="SCVbullet1"/>
        <w:contextualSpacing/>
      </w:pPr>
      <w:r>
        <w:t>providing health services with information and strategies to effectively engage impacted consumers</w:t>
      </w:r>
      <w:r w:rsidR="586A8762">
        <w:t>.</w:t>
      </w:r>
    </w:p>
    <w:p w:rsidRPr="007457DD" w:rsidR="003A40EE" w:rsidP="00CB2E76" w:rsidRDefault="003A40EE" w14:paraId="62790364" w14:textId="05447FFC">
      <w:pPr>
        <w:pStyle w:val="SCVquote"/>
        <w:spacing w:before="360" w:after="360"/>
      </w:pPr>
      <w:r w:rsidRPr="007457DD">
        <w:t>“I was determined to be kind [to staff] but wanting a discussion to happen. I imagine a sentinel event would be one of the hardest things to face as a health worker, so for the hospital to include me in the review was brave, was acknowledging their transparency, their openness to discussion. It made a huge difference to me.” </w:t>
      </w:r>
      <w:r w:rsidR="00830195">
        <w:t>[</w:t>
      </w:r>
      <w:r w:rsidRPr="007457DD">
        <w:t>Impacted consumer</w:t>
      </w:r>
      <w:r w:rsidR="00830195">
        <w:t>]</w:t>
      </w:r>
    </w:p>
    <w:p w:rsidR="00696EAF" w:rsidP="00FB4891" w:rsidRDefault="007237E7" w14:paraId="48BF0529" w14:textId="05BB9E5F">
      <w:pPr>
        <w:pStyle w:val="Heading2"/>
        <w:spacing w:before="480"/>
      </w:pPr>
      <w:bookmarkStart w:name="_Toc738141598" w:id="245"/>
      <w:bookmarkStart w:name="_Toc1609266245" w:id="246"/>
      <w:bookmarkStart w:name="_Toc1886855235" w:id="247"/>
      <w:bookmarkStart w:name="_Toc801343548" w:id="248"/>
      <w:bookmarkStart w:name="_Toc202011283" w:id="249"/>
      <w:bookmarkStart w:name="_Toc970622605" w:id="250"/>
      <w:bookmarkStart w:name="_Toc912577846" w:id="251"/>
      <w:bookmarkStart w:name="_Toc1197927408" w:id="252"/>
      <w:bookmarkStart w:name="_Toc1238023189" w:id="253"/>
      <w:bookmarkStart w:name="_Toc1197572787" w:id="254"/>
      <w:bookmarkStart w:name="_Toc1898666509" w:id="255"/>
      <w:bookmarkStart w:name="_Toc1892916030" w:id="256"/>
      <w:bookmarkStart w:name="_Toc1217980170" w:id="257"/>
      <w:bookmarkStart w:name="_Toc1918084006" w:id="258"/>
      <w:bookmarkStart w:name="_Toc455773522" w:id="259"/>
      <w:bookmarkStart w:name="_Toc254540083" w:id="260"/>
      <w:bookmarkStart w:name="_Toc1131993799" w:id="261"/>
      <w:bookmarkStart w:name="_Toc1561703297" w:id="262"/>
      <w:bookmarkStart w:name="_Toc743929158" w:id="263"/>
      <w:bookmarkStart w:name="_Toc673319797" w:id="264"/>
      <w:bookmarkStart w:name="_Toc1430589362" w:id="265"/>
      <w:bookmarkStart w:name="_Toc912503808" w:id="266"/>
      <w:bookmarkStart w:name="_Toc1465938015" w:id="267"/>
      <w:bookmarkStart w:name="_Toc408039" w:id="268"/>
      <w:bookmarkStart w:name="_Toc501568882" w:id="269"/>
      <w:bookmarkStart w:name="_Toc2129741952" w:id="270"/>
      <w:bookmarkStart w:name="_Toc1896755390" w:id="271"/>
      <w:bookmarkStart w:name="_Toc513197748" w:id="272"/>
      <w:bookmarkStart w:name="_Toc95208727" w:id="273"/>
      <w:bookmarkStart w:name="_Toc1360561639" w:id="274"/>
      <w:bookmarkStart w:name="_Toc2107227671" w:id="275"/>
      <w:bookmarkStart w:name="_Toc361621384" w:id="276"/>
      <w:bookmarkStart w:name="_Toc846766981" w:id="277"/>
      <w:bookmarkStart w:name="_Toc757541724" w:id="278"/>
      <w:bookmarkStart w:name="_Toc18155038" w:id="279"/>
      <w:bookmarkStart w:name="_Toc1579664865" w:id="280"/>
      <w:bookmarkStart w:name="_Toc446607123" w:id="281"/>
      <w:bookmarkStart w:name="_Toc1887888035" w:id="282"/>
      <w:bookmarkStart w:name="_Toc789143243" w:id="283"/>
      <w:bookmarkStart w:name="_Toc1892346635" w:id="284"/>
      <w:bookmarkStart w:name="_Toc119070552" w:id="285"/>
      <w:bookmarkStart w:name="_Toc1847287176" w:id="286"/>
      <w:bookmarkStart w:name="_Toc1475774274" w:id="287"/>
      <w:bookmarkStart w:name="_Toc246595033" w:id="288"/>
      <w:bookmarkStart w:name="_Toc1203801852" w:id="289"/>
      <w:bookmarkStart w:name="_Toc449416592" w:id="290"/>
      <w:bookmarkStart w:name="_Toc981457713" w:id="291"/>
      <w:bookmarkStart w:name="_Toc1901692397" w:id="292"/>
      <w:bookmarkStart w:name="_Toc895879475" w:id="293"/>
      <w:bookmarkStart w:name="_Toc1694793387" w:id="294"/>
      <w:bookmarkStart w:name="_Toc1617133050" w:id="295"/>
      <w:bookmarkStart w:name="_Toc1801088491" w:id="296"/>
      <w:bookmarkStart w:name="_Toc191169691" w:id="297"/>
      <w:bookmarkStart w:name="_Toc1770833375" w:id="298"/>
      <w:bookmarkStart w:name="_Toc1461434905" w:id="299"/>
      <w:bookmarkStart w:name="_Toc858307716" w:id="300"/>
      <w:bookmarkStart w:name="_Toc2027036229" w:id="301"/>
      <w:bookmarkStart w:name="_Toc1054964494" w:id="302"/>
      <w:bookmarkStart w:name="_Toc1750988622" w:id="303"/>
      <w:bookmarkStart w:name="_Toc122004798" w:id="304"/>
      <w:r>
        <w:t>Legislative</w:t>
      </w:r>
      <w:r w:rsidR="73106016">
        <w:t>,</w:t>
      </w:r>
      <w:r>
        <w:t xml:space="preserve"> legal</w:t>
      </w:r>
      <w:r w:rsidR="00696EAF">
        <w:t xml:space="preserve"> </w:t>
      </w:r>
      <w:r w:rsidR="51240142">
        <w:t xml:space="preserve">and community </w:t>
      </w:r>
      <w:r w:rsidR="00696EAF">
        <w:t>expectations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397ECD" w:rsidP="0088306D" w:rsidRDefault="00FB7C6A" w14:paraId="7BB24951" w14:textId="4065D350">
      <w:pPr>
        <w:pStyle w:val="SCVbody"/>
        <w:rPr>
          <w:lang w:val="en-GB"/>
        </w:rPr>
      </w:pPr>
      <w:r>
        <w:rPr>
          <w:lang w:val="en-GB"/>
        </w:rPr>
        <w:t>E</w:t>
      </w:r>
      <w:r w:rsidR="00DB13A0">
        <w:rPr>
          <w:lang w:val="en-GB"/>
        </w:rPr>
        <w:t xml:space="preserve">xpectations </w:t>
      </w:r>
      <w:r w:rsidRPr="5F6758AB" w:rsidR="00DB13A0">
        <w:rPr>
          <w:lang w:val="en-GB"/>
        </w:rPr>
        <w:t xml:space="preserve">around communication after harm </w:t>
      </w:r>
      <w:r w:rsidR="00F34818">
        <w:rPr>
          <w:lang w:val="en-GB"/>
        </w:rPr>
        <w:t xml:space="preserve">occurs </w:t>
      </w:r>
      <w:r w:rsidRPr="5F6758AB" w:rsidR="00DB13A0">
        <w:rPr>
          <w:lang w:val="en-GB"/>
        </w:rPr>
        <w:t>in healthcare is changing</w:t>
      </w:r>
      <w:r w:rsidR="00C609C3">
        <w:rPr>
          <w:lang w:val="en-GB"/>
        </w:rPr>
        <w:t xml:space="preserve">, and health services </w:t>
      </w:r>
      <w:r w:rsidR="009B315E">
        <w:rPr>
          <w:lang w:val="en-GB"/>
        </w:rPr>
        <w:t xml:space="preserve">must modify </w:t>
      </w:r>
      <w:r w:rsidR="00C901B8">
        <w:rPr>
          <w:lang w:val="en-GB"/>
        </w:rPr>
        <w:t xml:space="preserve">their approaches </w:t>
      </w:r>
      <w:r w:rsidR="00E026DA">
        <w:rPr>
          <w:lang w:val="en-GB"/>
        </w:rPr>
        <w:t>to meet those expectations.</w:t>
      </w:r>
      <w:r w:rsidRPr="5F6758AB" w:rsidR="00DB13A0">
        <w:rPr>
          <w:lang w:val="en-GB"/>
        </w:rPr>
        <w:t xml:space="preserve"> It is </w:t>
      </w:r>
      <w:r w:rsidR="00CE12F2">
        <w:rPr>
          <w:lang w:val="en-GB"/>
        </w:rPr>
        <w:t>expected</w:t>
      </w:r>
      <w:r w:rsidRPr="5F6758AB" w:rsidR="00DB13A0">
        <w:rPr>
          <w:lang w:val="en-GB"/>
        </w:rPr>
        <w:t xml:space="preserve"> that health services </w:t>
      </w:r>
      <w:r w:rsidR="00DB13A0">
        <w:rPr>
          <w:lang w:val="en-GB"/>
        </w:rPr>
        <w:t>will involve and openly communicate</w:t>
      </w:r>
      <w:r w:rsidRPr="5F6758AB" w:rsidR="00DB13A0">
        <w:rPr>
          <w:lang w:val="en-GB"/>
        </w:rPr>
        <w:t xml:space="preserve"> with impacted consumers. </w:t>
      </w:r>
      <w:r w:rsidR="000E2C3E">
        <w:rPr>
          <w:lang w:val="en-GB"/>
        </w:rPr>
        <w:t xml:space="preserve">This is </w:t>
      </w:r>
      <w:r w:rsidR="00E86C0F">
        <w:rPr>
          <w:lang w:val="en-GB"/>
        </w:rPr>
        <w:t xml:space="preserve">included in </w:t>
      </w:r>
      <w:r w:rsidR="00537C43">
        <w:rPr>
          <w:lang w:val="en-GB"/>
        </w:rPr>
        <w:t>the SDC</w:t>
      </w:r>
      <w:r w:rsidR="00973B50">
        <w:rPr>
          <w:lang w:val="en-GB"/>
        </w:rPr>
        <w:t xml:space="preserve"> </w:t>
      </w:r>
      <w:r w:rsidR="005E0FE3">
        <w:rPr>
          <w:lang w:val="en-GB"/>
        </w:rPr>
        <w:t>legislation,</w:t>
      </w:r>
      <w:r w:rsidRPr="00EE53AF" w:rsidR="00EE53AF">
        <w:rPr>
          <w:lang w:val="en-GB"/>
        </w:rPr>
        <w:t xml:space="preserve"> </w:t>
      </w:r>
      <w:r w:rsidR="000E2C3E">
        <w:rPr>
          <w:lang w:val="en-GB"/>
        </w:rPr>
        <w:t>wh</w:t>
      </w:r>
      <w:r w:rsidR="007E351E">
        <w:rPr>
          <w:lang w:val="en-GB"/>
        </w:rPr>
        <w:t>ich</w:t>
      </w:r>
      <w:r w:rsidRPr="00EE53AF" w:rsidR="00EE53AF">
        <w:rPr>
          <w:lang w:val="en-GB"/>
        </w:rPr>
        <w:t xml:space="preserve"> now legal</w:t>
      </w:r>
      <w:r w:rsidR="007E351E">
        <w:rPr>
          <w:lang w:val="en-GB"/>
        </w:rPr>
        <w:t>ly</w:t>
      </w:r>
      <w:r w:rsidRPr="00EE53AF" w:rsidR="00EE53AF">
        <w:rPr>
          <w:lang w:val="en-GB"/>
        </w:rPr>
        <w:t xml:space="preserve"> oblig</w:t>
      </w:r>
      <w:r w:rsidR="007E351E">
        <w:rPr>
          <w:lang w:val="en-GB"/>
        </w:rPr>
        <w:t>es</w:t>
      </w:r>
      <w:r w:rsidRPr="00EE53AF" w:rsidDel="007E351E" w:rsidR="00EE53AF">
        <w:rPr>
          <w:lang w:val="en-GB"/>
        </w:rPr>
        <w:t xml:space="preserve"> </w:t>
      </w:r>
      <w:r w:rsidRPr="00EE53AF" w:rsidR="00EE53AF">
        <w:rPr>
          <w:lang w:val="en-GB"/>
        </w:rPr>
        <w:t>health service</w:t>
      </w:r>
      <w:r w:rsidR="0024479B">
        <w:rPr>
          <w:lang w:val="en-GB"/>
        </w:rPr>
        <w:t xml:space="preserve"> entitie</w:t>
      </w:r>
      <w:r w:rsidRPr="00EE53AF" w:rsidR="00EE53AF">
        <w:rPr>
          <w:lang w:val="en-GB"/>
        </w:rPr>
        <w:t xml:space="preserve">s to communicate openly and honestly with impacted consumers </w:t>
      </w:r>
      <w:r w:rsidR="00D91C63">
        <w:rPr>
          <w:lang w:val="en-GB"/>
        </w:rPr>
        <w:t xml:space="preserve">when they have </w:t>
      </w:r>
      <w:r w:rsidR="001365CC">
        <w:rPr>
          <w:lang w:val="en-GB"/>
        </w:rPr>
        <w:t>experienced</w:t>
      </w:r>
      <w:r w:rsidRPr="00EE53AF" w:rsidR="00EE53AF">
        <w:rPr>
          <w:lang w:val="en-GB"/>
        </w:rPr>
        <w:t xml:space="preserve"> a SAPSE</w:t>
      </w:r>
      <w:r w:rsidR="00973B50">
        <w:rPr>
          <w:lang w:val="en-GB"/>
        </w:rPr>
        <w:t>.</w:t>
      </w:r>
      <w:r w:rsidR="00503502">
        <w:rPr>
          <w:lang w:val="en-GB"/>
        </w:rPr>
        <w:t xml:space="preserve"> </w:t>
      </w:r>
    </w:p>
    <w:p w:rsidRPr="00A671E6" w:rsidR="00E31598" w:rsidP="0088306D" w:rsidRDefault="00BD5560" w14:paraId="0C0DEFE0" w14:textId="0F3D1EA0">
      <w:pPr>
        <w:pStyle w:val="SCVbody"/>
        <w:rPr>
          <w:lang w:val="en-GB"/>
        </w:rPr>
      </w:pPr>
      <w:r w:rsidRPr="00A671E6">
        <w:rPr>
          <w:lang w:val="en-GB"/>
        </w:rPr>
        <w:t>Public hea</w:t>
      </w:r>
      <w:r w:rsidRPr="00A671E6" w:rsidR="00DB5A3B">
        <w:rPr>
          <w:lang w:val="en-GB"/>
        </w:rPr>
        <w:t>l</w:t>
      </w:r>
      <w:r w:rsidRPr="00A671E6">
        <w:rPr>
          <w:lang w:val="en-GB"/>
        </w:rPr>
        <w:t xml:space="preserve">th services are </w:t>
      </w:r>
      <w:r w:rsidRPr="00A671E6" w:rsidR="00A90800">
        <w:rPr>
          <w:lang w:val="en-GB"/>
        </w:rPr>
        <w:t xml:space="preserve">also </w:t>
      </w:r>
      <w:r w:rsidRPr="00A671E6">
        <w:rPr>
          <w:lang w:val="en-GB"/>
        </w:rPr>
        <w:t xml:space="preserve">legally </w:t>
      </w:r>
      <w:r w:rsidRPr="00A671E6" w:rsidR="00E31598">
        <w:rPr>
          <w:lang w:val="en-GB"/>
        </w:rPr>
        <w:t>oblig</w:t>
      </w:r>
      <w:r w:rsidRPr="00A671E6">
        <w:rPr>
          <w:lang w:val="en-GB"/>
        </w:rPr>
        <w:t>ed</w:t>
      </w:r>
      <w:r w:rsidRPr="00A671E6" w:rsidR="00E31598">
        <w:rPr>
          <w:lang w:val="en-GB"/>
        </w:rPr>
        <w:t xml:space="preserve"> </w:t>
      </w:r>
      <w:r w:rsidRPr="00A671E6" w:rsidR="00287C36">
        <w:rPr>
          <w:lang w:val="en-GB"/>
        </w:rPr>
        <w:t xml:space="preserve">to discuss an adverse event with the impacted consumer </w:t>
      </w:r>
      <w:r w:rsidRPr="00A671E6" w:rsidR="00E31598">
        <w:rPr>
          <w:lang w:val="en-GB"/>
        </w:rPr>
        <w:t>under the </w:t>
      </w:r>
      <w:r w:rsidRPr="00A671E6" w:rsidR="00E31598">
        <w:rPr>
          <w:i/>
          <w:iCs/>
          <w:lang w:val="en-GB"/>
        </w:rPr>
        <w:t>Victorian Charter of Human Rights and Responsibilities Act 2006</w:t>
      </w:r>
      <w:r w:rsidRPr="00A671E6" w:rsidR="00E31598">
        <w:rPr>
          <w:lang w:val="en-GB"/>
        </w:rPr>
        <w:t>.</w:t>
      </w:r>
    </w:p>
    <w:p w:rsidRPr="00F50B28" w:rsidR="00C5728C" w:rsidP="0088306D" w:rsidRDefault="00F908C9" w14:paraId="029AB648" w14:textId="0A3659B1">
      <w:pPr>
        <w:pStyle w:val="SCVbody"/>
      </w:pPr>
      <w:r>
        <w:t>Co</w:t>
      </w:r>
      <w:r w:rsidR="00D81B2D">
        <w:t>nsumer</w:t>
      </w:r>
      <w:r>
        <w:t xml:space="preserve"> expectations of </w:t>
      </w:r>
      <w:r w:rsidR="005F37F5">
        <w:t xml:space="preserve">health practitioners and </w:t>
      </w:r>
      <w:r>
        <w:t xml:space="preserve">health services have developed </w:t>
      </w:r>
      <w:r w:rsidR="00287C36">
        <w:t xml:space="preserve">through generational </w:t>
      </w:r>
      <w:r w:rsidDel="00287C36" w:rsidR="00CE205D">
        <w:t>change</w:t>
      </w:r>
      <w:r w:rsidR="009B37E5">
        <w:t>.</w:t>
      </w:r>
      <w:r>
        <w:t xml:space="preserve"> </w:t>
      </w:r>
      <w:r w:rsidR="00CE56E0">
        <w:t>Socio-political change</w:t>
      </w:r>
      <w:r w:rsidR="00A97D48">
        <w:t>s</w:t>
      </w:r>
      <w:r w:rsidR="00CE56E0">
        <w:t xml:space="preserve"> and </w:t>
      </w:r>
      <w:r w:rsidR="00A97D48">
        <w:t xml:space="preserve">increasing </w:t>
      </w:r>
      <w:r w:rsidR="00CE56E0">
        <w:t>higher education</w:t>
      </w:r>
      <w:r w:rsidR="00F52019">
        <w:t xml:space="preserve"> </w:t>
      </w:r>
      <w:r w:rsidR="00A97D48">
        <w:t>participation</w:t>
      </w:r>
      <w:r w:rsidR="00F52019">
        <w:t xml:space="preserve"> </w:t>
      </w:r>
      <w:r w:rsidR="00CE56E0">
        <w:t xml:space="preserve">in the </w:t>
      </w:r>
      <w:r w:rsidR="009B37E5">
        <w:t xml:space="preserve">general </w:t>
      </w:r>
      <w:r w:rsidR="00CE56E0">
        <w:t>population</w:t>
      </w:r>
      <w:r w:rsidR="008A5C10">
        <w:t xml:space="preserve"> </w:t>
      </w:r>
      <w:r w:rsidR="00CE56E0">
        <w:t>ha</w:t>
      </w:r>
      <w:r w:rsidR="007C7378">
        <w:t>s</w:t>
      </w:r>
      <w:r w:rsidR="00CE56E0">
        <w:t xml:space="preserve"> </w:t>
      </w:r>
      <w:r w:rsidR="00A97D48">
        <w:t>raised</w:t>
      </w:r>
      <w:r w:rsidR="00CE56E0">
        <w:t xml:space="preserve"> community expectations </w:t>
      </w:r>
      <w:bookmarkStart w:name="_Int_fkscDARs" w:id="305"/>
      <w:r w:rsidR="0014467D">
        <w:t>a</w:t>
      </w:r>
      <w:r w:rsidR="00FE3158">
        <w:t xml:space="preserve">bout </w:t>
      </w:r>
      <w:r w:rsidR="00A97D48">
        <w:t xml:space="preserve">health services’ </w:t>
      </w:r>
      <w:r w:rsidR="00FE3158">
        <w:t>communication and</w:t>
      </w:r>
      <w:r w:rsidR="0014467D">
        <w:t xml:space="preserve"> </w:t>
      </w:r>
      <w:r w:rsidR="00A50EA9">
        <w:t xml:space="preserve">involvement in their </w:t>
      </w:r>
      <w:r w:rsidR="00FE3158">
        <w:t xml:space="preserve">own </w:t>
      </w:r>
      <w:r w:rsidR="00A50EA9">
        <w:t>healthcare</w:t>
      </w:r>
      <w:bookmarkEnd w:id="305"/>
      <w:r w:rsidR="00CE56E0">
        <w:t>.</w:t>
      </w:r>
      <w:r w:rsidR="00984975">
        <w:t xml:space="preserve"> </w:t>
      </w:r>
      <w:r w:rsidR="00B75287">
        <w:t>Today’s</w:t>
      </w:r>
      <w:r w:rsidDel="00B75287" w:rsidR="00FE3158">
        <w:t xml:space="preserve"> </w:t>
      </w:r>
      <w:r w:rsidR="00A01D16">
        <w:t xml:space="preserve">consumers have </w:t>
      </w:r>
      <w:r w:rsidR="003A78F6">
        <w:t xml:space="preserve">significantly higher expectations </w:t>
      </w:r>
      <w:r w:rsidR="00E279F6">
        <w:t>than their predecessors</w:t>
      </w:r>
      <w:r w:rsidR="00FE3158">
        <w:t xml:space="preserve"> </w:t>
      </w:r>
      <w:r w:rsidR="00A460CA">
        <w:t xml:space="preserve">did </w:t>
      </w:r>
      <w:r w:rsidR="0058600A">
        <w:t xml:space="preserve">in relation to </w:t>
      </w:r>
      <w:r w:rsidR="00A951A8">
        <w:t>how</w:t>
      </w:r>
      <w:r w:rsidR="0085116E">
        <w:t xml:space="preserve"> health services</w:t>
      </w:r>
      <w:r w:rsidR="00A951A8">
        <w:t xml:space="preserve"> </w:t>
      </w:r>
      <w:r w:rsidR="00A5720A">
        <w:t>interact with them</w:t>
      </w:r>
      <w:r w:rsidR="007342FE">
        <w:t xml:space="preserve"> following an adverse event</w:t>
      </w:r>
      <w:r w:rsidR="003A78F6">
        <w:t>.</w:t>
      </w:r>
      <w:r w:rsidR="00A951A8">
        <w:t xml:space="preserve"> </w:t>
      </w:r>
    </w:p>
    <w:p w:rsidRPr="00E87223" w:rsidR="00A345B2" w:rsidP="00FB4891" w:rsidRDefault="00A345B2" w14:paraId="0796DEF2" w14:textId="2CE176DB">
      <w:pPr>
        <w:pStyle w:val="Heading2"/>
        <w:spacing w:before="480"/>
      </w:pPr>
      <w:bookmarkStart w:name="_Toc806443771" w:id="306"/>
      <w:bookmarkStart w:name="_Toc1292499047" w:id="307"/>
      <w:bookmarkStart w:name="_Toc2020866807" w:id="308"/>
      <w:bookmarkStart w:name="_Toc264326475" w:id="309"/>
      <w:bookmarkStart w:name="_Toc1667686694" w:id="310"/>
      <w:bookmarkStart w:name="_Toc1483836672" w:id="311"/>
      <w:bookmarkStart w:name="_Toc150139685" w:id="312"/>
      <w:bookmarkStart w:name="_Toc573159181" w:id="313"/>
      <w:bookmarkStart w:name="_Toc1687124047" w:id="314"/>
      <w:bookmarkStart w:name="_Toc1021829441" w:id="315"/>
      <w:bookmarkStart w:name="_Toc1575669763" w:id="316"/>
      <w:bookmarkStart w:name="_Toc2049589837" w:id="317"/>
      <w:bookmarkStart w:name="_Toc903515361" w:id="318"/>
      <w:bookmarkStart w:name="_Toc390954504" w:id="319"/>
      <w:bookmarkStart w:name="_Toc882825847" w:id="320"/>
      <w:bookmarkStart w:name="_Toc670282308" w:id="321"/>
      <w:bookmarkStart w:name="_Toc856304687" w:id="322"/>
      <w:bookmarkStart w:name="_Toc270629907" w:id="323"/>
      <w:bookmarkStart w:name="_Toc1994330294" w:id="324"/>
      <w:bookmarkStart w:name="_Toc1594864397" w:id="325"/>
      <w:bookmarkStart w:name="_Toc1522909204" w:id="326"/>
      <w:bookmarkStart w:name="_Toc1942758313" w:id="327"/>
      <w:bookmarkStart w:name="_Toc1524051554" w:id="328"/>
      <w:bookmarkStart w:name="_Toc1270609992" w:id="329"/>
      <w:bookmarkStart w:name="_Toc323457743" w:id="330"/>
      <w:bookmarkStart w:name="_Toc102416344" w:id="331"/>
      <w:bookmarkStart w:name="_Toc1065822113" w:id="332"/>
      <w:bookmarkStart w:name="_Toc987511035" w:id="333"/>
      <w:bookmarkStart w:name="_Toc1514983897" w:id="334"/>
      <w:bookmarkStart w:name="_Toc798212384" w:id="335"/>
      <w:bookmarkStart w:name="_Toc709459586" w:id="336"/>
      <w:bookmarkStart w:name="_Toc1633465881" w:id="337"/>
      <w:bookmarkStart w:name="_Toc402994319" w:id="338"/>
      <w:bookmarkStart w:name="_Toc1011045137" w:id="339"/>
      <w:bookmarkStart w:name="_Toc1947006706" w:id="340"/>
      <w:bookmarkStart w:name="_Toc1168926006" w:id="341"/>
      <w:bookmarkStart w:name="_Toc1203619918" w:id="342"/>
      <w:bookmarkStart w:name="_Toc1034471920" w:id="343"/>
      <w:bookmarkStart w:name="_Toc2120908956" w:id="344"/>
      <w:bookmarkStart w:name="_Toc464497167" w:id="345"/>
      <w:bookmarkStart w:name="_Toc385266563" w:id="346"/>
      <w:bookmarkStart w:name="_Toc1369741458" w:id="347"/>
      <w:bookmarkStart w:name="_Toc1138220364" w:id="348"/>
      <w:bookmarkStart w:name="_Toc1446292682" w:id="349"/>
      <w:bookmarkStart w:name="_Toc372041423" w:id="350"/>
      <w:bookmarkStart w:name="_Toc820272826" w:id="351"/>
      <w:bookmarkStart w:name="_Toc678085491" w:id="352"/>
      <w:bookmarkStart w:name="_Toc106357323" w:id="353"/>
      <w:bookmarkStart w:name="_Toc1538922374" w:id="354"/>
      <w:bookmarkStart w:name="_Toc1956724906" w:id="355"/>
      <w:bookmarkStart w:name="_Toc1916037832" w:id="356"/>
      <w:bookmarkStart w:name="_Toc172538249" w:id="357"/>
      <w:bookmarkStart w:name="_Toc723942462" w:id="358"/>
      <w:bookmarkStart w:name="_Toc618696390" w:id="359"/>
      <w:bookmarkStart w:name="_Toc1438940745" w:id="360"/>
      <w:bookmarkStart w:name="_Toc1733285858" w:id="361"/>
      <w:bookmarkStart w:name="_Toc281587171" w:id="362"/>
      <w:bookmarkStart w:name="_Toc1862210065" w:id="363"/>
      <w:bookmarkStart w:name="_Toc1915529102" w:id="364"/>
      <w:bookmarkStart w:name="_Toc122004799" w:id="365"/>
      <w:r>
        <w:t xml:space="preserve">The </w:t>
      </w:r>
      <w:r w:rsidR="00500824">
        <w:t>pu</w:t>
      </w:r>
      <w:r w:rsidR="00F406D5">
        <w:t>rpose and</w:t>
      </w:r>
      <w:r>
        <w:t xml:space="preserve"> benefits of engaging with impacted consumers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9F41B7" w:rsidP="0088306D" w:rsidRDefault="7F7C08C8" w14:paraId="0AE9F3C2" w14:textId="0C49B9EA">
      <w:pPr>
        <w:pStyle w:val="SCVbody"/>
      </w:pPr>
      <w:r>
        <w:t xml:space="preserve">Adverse events are reviewed by a team </w:t>
      </w:r>
      <w:r w:rsidR="00A460CA">
        <w:t>that was</w:t>
      </w:r>
      <w:r w:rsidR="3AFC3F9A">
        <w:t xml:space="preserve"> </w:t>
      </w:r>
      <w:r>
        <w:t>not</w:t>
      </w:r>
      <w:r w:rsidR="27481228">
        <w:t xml:space="preserve"> directly</w:t>
      </w:r>
      <w:r>
        <w:t xml:space="preserve"> involved in the event itself.</w:t>
      </w:r>
      <w:r w:rsidR="51BE84D0">
        <w:t xml:space="preserve"> </w:t>
      </w:r>
      <w:r w:rsidR="5C4E5C5F">
        <w:t>Review teams rely</w:t>
      </w:r>
      <w:r w:rsidR="6114523B">
        <w:t xml:space="preserve"> on information </w:t>
      </w:r>
      <w:r w:rsidR="3184F9C9">
        <w:t>obtained from multiple sources to</w:t>
      </w:r>
      <w:r w:rsidR="3C49A153">
        <w:t xml:space="preserve"> gain</w:t>
      </w:r>
      <w:r w:rsidR="3184F9C9">
        <w:t xml:space="preserve"> the </w:t>
      </w:r>
      <w:r w:rsidR="5C4E5C5F">
        <w:t>fullest</w:t>
      </w:r>
      <w:r w:rsidR="3184F9C9">
        <w:t xml:space="preserve"> </w:t>
      </w:r>
      <w:r w:rsidR="41671F73">
        <w:t xml:space="preserve">understanding of how and why </w:t>
      </w:r>
      <w:r w:rsidR="5C4E5C5F">
        <w:t>an</w:t>
      </w:r>
      <w:r w:rsidR="41671F73">
        <w:t xml:space="preserve"> event occurred.</w:t>
      </w:r>
      <w:r w:rsidR="3C49A153">
        <w:t xml:space="preserve"> </w:t>
      </w:r>
    </w:p>
    <w:p w:rsidR="00D92746" w:rsidP="00D92746" w:rsidRDefault="00D92746" w14:paraId="7457CB9F" w14:textId="5554CD70">
      <w:pPr>
        <w:pStyle w:val="SCVbullet1"/>
      </w:pPr>
      <w:r>
        <w:t>Impacted consumers can offer a unique perspective on the adverse event that caused their harm, potentially provid</w:t>
      </w:r>
      <w:r w:rsidR="009A2F85">
        <w:t>ing</w:t>
      </w:r>
      <w:r>
        <w:t xml:space="preserve"> critical information and powerful insights to </w:t>
      </w:r>
      <w:r w:rsidR="00645901">
        <w:t xml:space="preserve">the </w:t>
      </w:r>
      <w:r>
        <w:t>review team.</w:t>
      </w:r>
    </w:p>
    <w:p w:rsidRPr="00D92746" w:rsidR="00C072D4" w:rsidP="00C072D4" w:rsidRDefault="00C072D4" w14:paraId="4F0E1C60" w14:textId="3FFCC76E">
      <w:pPr>
        <w:pStyle w:val="SCVbullet1"/>
      </w:pPr>
      <w:r w:rsidRPr="00C072D4">
        <w:t>Impacted consumer involvement can be healing and restorative for the consumer(s) involved.</w:t>
      </w:r>
    </w:p>
    <w:p w:rsidR="0065172A" w:rsidP="00F83C4D" w:rsidRDefault="00026FFB" w14:paraId="519C40B3" w14:textId="59C56069">
      <w:pPr>
        <w:pStyle w:val="SCVbullet1"/>
      </w:pPr>
      <w:r>
        <w:t xml:space="preserve">Impacted consumers </w:t>
      </w:r>
      <w:r w:rsidR="00007472">
        <w:t>may provide</w:t>
      </w:r>
      <w:r w:rsidR="009033AD">
        <w:t xml:space="preserve"> </w:t>
      </w:r>
      <w:r w:rsidR="00A345B2">
        <w:t xml:space="preserve">insights into possible improvements and solutions </w:t>
      </w:r>
      <w:r w:rsidR="00FB02D5">
        <w:t xml:space="preserve">to reduce the risk of </w:t>
      </w:r>
      <w:r w:rsidR="006A5DD2">
        <w:t xml:space="preserve">harm </w:t>
      </w:r>
      <w:r w:rsidR="00FB02D5">
        <w:t>reoc</w:t>
      </w:r>
      <w:r w:rsidR="00346D64">
        <w:t>curr</w:t>
      </w:r>
      <w:r w:rsidR="006A5DD2">
        <w:t>ing</w:t>
      </w:r>
      <w:r w:rsidR="00CC12C6">
        <w:t>.</w:t>
      </w:r>
    </w:p>
    <w:p w:rsidR="00346D64" w:rsidP="00F83C4D" w:rsidRDefault="00C23E0D" w14:paraId="740A99E3" w14:textId="1C433AA2">
      <w:pPr>
        <w:pStyle w:val="SCVbullet1"/>
      </w:pPr>
      <w:r>
        <w:t xml:space="preserve">Meaningful and transparent engagement in the review process </w:t>
      </w:r>
      <w:r w:rsidR="00BA428D">
        <w:t xml:space="preserve">may </w:t>
      </w:r>
      <w:r w:rsidR="00346D64">
        <w:t>help restore goodwill between health service</w:t>
      </w:r>
      <w:r w:rsidR="0058359D">
        <w:t>s</w:t>
      </w:r>
      <w:r w:rsidR="00346D64">
        <w:t xml:space="preserve"> and impacted consumer</w:t>
      </w:r>
      <w:r w:rsidR="0058359D">
        <w:t>s</w:t>
      </w:r>
      <w:r w:rsidR="00CC12C6">
        <w:t>.</w:t>
      </w:r>
    </w:p>
    <w:p w:rsidRPr="00865510" w:rsidR="00AD3C3D" w:rsidP="007A5C38" w:rsidRDefault="00AD3C3D" w14:paraId="1DEC31FC" w14:textId="601B40D2">
      <w:pPr>
        <w:pStyle w:val="SCVquote"/>
        <w:spacing w:before="360" w:after="360"/>
      </w:pPr>
      <w:r w:rsidRPr="00865510">
        <w:t xml:space="preserve">“Being included [in the process] reduced my anger and frustration and showed the humanity of the health service.” </w:t>
      </w:r>
      <w:r w:rsidR="00156C0B">
        <w:t>[</w:t>
      </w:r>
      <w:r w:rsidRPr="00865510">
        <w:t>Impacted consumer</w:t>
      </w:r>
      <w:r w:rsidR="00156C0B">
        <w:t>]</w:t>
      </w:r>
    </w:p>
    <w:p w:rsidR="00D8357A" w:rsidP="00082BEB" w:rsidRDefault="00D8357A" w14:paraId="7DDA17EF" w14:textId="69F8267B">
      <w:pPr>
        <w:pStyle w:val="SCVbody"/>
      </w:pPr>
      <w:r>
        <w:t xml:space="preserve">If </w:t>
      </w:r>
      <w:r w:rsidR="00D90241">
        <w:t xml:space="preserve">an </w:t>
      </w:r>
      <w:r>
        <w:t>impacted consumer</w:t>
      </w:r>
      <w:r w:rsidR="00D90241">
        <w:t>’s</w:t>
      </w:r>
      <w:r w:rsidDel="00D90241">
        <w:t xml:space="preserve"> </w:t>
      </w:r>
      <w:r w:rsidR="00D90241">
        <w:t xml:space="preserve">perspective </w:t>
      </w:r>
      <w:r>
        <w:t xml:space="preserve">is not </w:t>
      </w:r>
      <w:r w:rsidR="00D90241">
        <w:t>known to</w:t>
      </w:r>
      <w:r>
        <w:t xml:space="preserve"> the review team, their experience </w:t>
      </w:r>
      <w:r w:rsidR="000B40E1">
        <w:t>can</w:t>
      </w:r>
      <w:r>
        <w:t xml:space="preserve">not be accurately represented. </w:t>
      </w:r>
    </w:p>
    <w:p w:rsidR="00A978ED" w:rsidRDefault="00A978ED" w14:paraId="209BAC28" w14:textId="77777777">
      <w:pPr>
        <w:rPr>
          <w:rFonts w:asciiTheme="majorHAnsi" w:hAnsiTheme="majorHAnsi" w:eastAsiaTheme="majorEastAsia" w:cstheme="majorBidi"/>
          <w:b/>
          <w:bCs/>
          <w:sz w:val="26"/>
          <w:szCs w:val="26"/>
        </w:rPr>
      </w:pPr>
      <w:r>
        <w:rPr>
          <w:rFonts w:asciiTheme="majorHAnsi" w:hAnsiTheme="majorHAnsi" w:eastAsiaTheme="majorEastAsia" w:cstheme="majorBidi"/>
          <w:b/>
          <w:bCs/>
          <w:sz w:val="26"/>
          <w:szCs w:val="26"/>
        </w:rPr>
        <w:br w:type="page"/>
      </w:r>
    </w:p>
    <w:p w:rsidR="331AFCC9" w:rsidP="00423918" w:rsidRDefault="331AFCC9" w14:paraId="33E04313" w14:textId="0B283591">
      <w:pPr>
        <w:spacing w:before="480"/>
        <w:rPr>
          <w:rFonts w:asciiTheme="majorHAnsi" w:hAnsiTheme="majorHAnsi" w:eastAsiaTheme="majorEastAsia" w:cstheme="majorBidi"/>
          <w:b/>
          <w:bCs/>
          <w:sz w:val="26"/>
          <w:szCs w:val="26"/>
        </w:rPr>
      </w:pPr>
      <w:r w:rsidRPr="009947A5">
        <w:rPr>
          <w:rFonts w:asciiTheme="majorHAnsi" w:hAnsiTheme="majorHAnsi" w:eastAsiaTheme="majorEastAsia" w:cstheme="majorBidi"/>
          <w:b/>
          <w:bCs/>
          <w:sz w:val="26"/>
          <w:szCs w:val="26"/>
        </w:rPr>
        <w:t>The Impacted Consumer Engagement Process</w:t>
      </w:r>
    </w:p>
    <w:p w:rsidR="331AFCC9" w:rsidP="00DE2869" w:rsidRDefault="00116A99" w14:paraId="2443309B" w14:textId="4FDE2FE7">
      <w:pPr>
        <w:pStyle w:val="SCVbody"/>
      </w:pPr>
      <w:r>
        <w:t>T</w:t>
      </w:r>
      <w:r w:rsidR="4377247A">
        <w:t>he</w:t>
      </w:r>
      <w:r w:rsidDel="00116A99" w:rsidR="4377247A">
        <w:t xml:space="preserve"> </w:t>
      </w:r>
      <w:r w:rsidR="009C31D7">
        <w:t>9-</w:t>
      </w:r>
      <w:r w:rsidR="4377247A">
        <w:t xml:space="preserve">step end-to-end </w:t>
      </w:r>
      <w:r w:rsidR="0086692D">
        <w:t xml:space="preserve">impacted consumer </w:t>
      </w:r>
      <w:r w:rsidR="4377247A">
        <w:t xml:space="preserve">process focusses on all engagement </w:t>
      </w:r>
      <w:r w:rsidR="00EC7088">
        <w:t xml:space="preserve">phases </w:t>
      </w:r>
      <w:r w:rsidR="4377247A">
        <w:t>between a health service and an impacted consumer</w:t>
      </w:r>
      <w:r w:rsidR="385DADA0">
        <w:t xml:space="preserve"> </w:t>
      </w:r>
      <w:r w:rsidR="4377247A">
        <w:t>following an adverse event</w:t>
      </w:r>
      <w:r w:rsidR="76EABA55">
        <w:t>.</w:t>
      </w:r>
      <w:r w:rsidR="00DE645C">
        <w:t xml:space="preserve"> This guide can be used </w:t>
      </w:r>
      <w:r w:rsidR="00B64C32">
        <w:t xml:space="preserve">as </w:t>
      </w:r>
      <w:r w:rsidR="10A6A330">
        <w:t xml:space="preserve">part of the adverse event review. </w:t>
      </w:r>
    </w:p>
    <w:p w:rsidR="331AFCC9" w:rsidP="009947A5" w:rsidRDefault="00A50578" w14:paraId="7CAD5CCA" w14:textId="3991B182">
      <w:pPr>
        <w:pStyle w:val="SCVbody"/>
      </w:pPr>
      <w:r>
        <w:rPr>
          <w:noProof/>
        </w:rPr>
        <w:drawing>
          <wp:anchor distT="0" distB="0" distL="114300" distR="114300" simplePos="0" relativeHeight="251658240" behindDoc="0" locked="0" layoutInCell="1" allowOverlap="1" wp14:anchorId="4B73E109" wp14:editId="1C099855">
            <wp:simplePos x="0" y="0"/>
            <wp:positionH relativeFrom="column">
              <wp:posOffset>-189600</wp:posOffset>
            </wp:positionH>
            <wp:positionV relativeFrom="paragraph">
              <wp:posOffset>207645</wp:posOffset>
            </wp:positionV>
            <wp:extent cx="7033260" cy="3954780"/>
            <wp:effectExtent l="0" t="0" r="0" b="7620"/>
            <wp:wrapThrough wrapText="bothSides">
              <wp:wrapPolygon edited="0">
                <wp:start x="0" y="0"/>
                <wp:lineTo x="0" y="21538"/>
                <wp:lineTo x="21530" y="21538"/>
                <wp:lineTo x="21530"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33260" cy="395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132F" w:rsidDel="002C3B67" w:rsidP="00D73685" w:rsidRDefault="56931D94" w14:paraId="04601E81" w14:textId="54A64946">
      <w:pPr>
        <w:pStyle w:val="SCVbody"/>
      </w:pPr>
      <w:r>
        <w:t xml:space="preserve"> </w:t>
      </w:r>
    </w:p>
    <w:p w:rsidR="00A345B2" w:rsidP="00032B49" w:rsidRDefault="00A345B2" w14:paraId="3D05DA3D" w14:textId="09A65E50">
      <w:pPr>
        <w:spacing w:line="259" w:lineRule="auto"/>
        <w:rPr>
          <w:color w:val="000000" w:themeColor="text1"/>
          <w:lang w:val="en-GB"/>
        </w:rPr>
      </w:pPr>
    </w:p>
    <w:p w:rsidR="00C8316C" w:rsidP="00276B68" w:rsidRDefault="1AA8C9C2" w14:paraId="3641F707" w14:textId="1C106F17">
      <w:pPr>
        <w:pStyle w:val="Heading1"/>
        <w:numPr>
          <w:ilvl w:val="0"/>
          <w:numId w:val="15"/>
        </w:numPr>
        <w:tabs>
          <w:tab w:val="left" w:pos="567"/>
        </w:tabs>
        <w:ind w:left="360"/>
        <w:rPr>
          <w:color w:val="007586" w:themeColor="accent2"/>
        </w:rPr>
      </w:pPr>
      <w:bookmarkStart w:name="_Toc1861656175" w:id="366"/>
      <w:bookmarkStart w:name="_Toc113170295" w:id="367"/>
      <w:bookmarkStart w:name="_Toc1427313211" w:id="368"/>
      <w:bookmarkStart w:name="_Toc1625044195" w:id="369"/>
      <w:bookmarkStart w:name="_Toc1619914492" w:id="370"/>
      <w:bookmarkStart w:name="_Toc2144610663" w:id="371"/>
      <w:bookmarkStart w:name="_Toc1524050093" w:id="372"/>
      <w:bookmarkStart w:name="_Toc43604905" w:id="373"/>
      <w:bookmarkStart w:name="_Toc91547941" w:id="374"/>
      <w:bookmarkStart w:name="_Toc1212167232" w:id="375"/>
      <w:bookmarkStart w:name="_Toc913760212" w:id="376"/>
      <w:bookmarkStart w:name="_Toc1015219616" w:id="377"/>
      <w:bookmarkStart w:name="_Toc946140073" w:id="378"/>
      <w:bookmarkStart w:name="_Toc1847013478" w:id="379"/>
      <w:bookmarkStart w:name="_Toc918128545" w:id="380"/>
      <w:bookmarkStart w:name="_Toc589327274" w:id="381"/>
      <w:bookmarkStart w:name="_Toc569125554" w:id="382"/>
      <w:bookmarkStart w:name="_Toc330951711" w:id="383"/>
      <w:bookmarkStart w:name="_Toc347781356" w:id="384"/>
      <w:bookmarkStart w:name="_Toc775417057" w:id="385"/>
      <w:bookmarkStart w:name="_Toc127649940" w:id="386"/>
      <w:bookmarkStart w:name="_Toc652601265" w:id="387"/>
      <w:bookmarkStart w:name="_Toc1912060292" w:id="388"/>
      <w:bookmarkStart w:name="_Toc1424330730" w:id="389"/>
      <w:bookmarkStart w:name="_Toc1073970656" w:id="390"/>
      <w:bookmarkStart w:name="_Toc360077874" w:id="391"/>
      <w:bookmarkStart w:name="_Toc754511229" w:id="392"/>
      <w:bookmarkStart w:name="_Toc405776825" w:id="393"/>
      <w:bookmarkStart w:name="_Toc999045677" w:id="394"/>
      <w:bookmarkStart w:name="_Toc996791820" w:id="395"/>
      <w:bookmarkStart w:name="_Toc580533842" w:id="396"/>
      <w:bookmarkStart w:name="_Toc1199122410" w:id="397"/>
      <w:bookmarkStart w:name="_Toc304244986" w:id="398"/>
      <w:bookmarkStart w:name="_Toc1127199678" w:id="399"/>
      <w:bookmarkStart w:name="_Toc1003807944" w:id="400"/>
      <w:bookmarkStart w:name="_Toc2065243721" w:id="401"/>
      <w:bookmarkStart w:name="_Toc395815562" w:id="402"/>
      <w:bookmarkStart w:name="_Toc1165913122" w:id="403"/>
      <w:bookmarkStart w:name="_Toc813002503" w:id="404"/>
      <w:bookmarkStart w:name="_Toc2060230540" w:id="405"/>
      <w:bookmarkStart w:name="_Toc202313069" w:id="406"/>
      <w:bookmarkStart w:name="_Toc1282885878" w:id="407"/>
      <w:bookmarkStart w:name="_Toc2130864153" w:id="408"/>
      <w:bookmarkStart w:name="_Toc212454603" w:id="409"/>
      <w:bookmarkStart w:name="_Toc182172468" w:id="410"/>
      <w:bookmarkStart w:name="_Toc1932547821" w:id="411"/>
      <w:bookmarkStart w:name="_Toc1173930671" w:id="412"/>
      <w:bookmarkStart w:name="_Toc1878939002" w:id="413"/>
      <w:bookmarkStart w:name="_Toc1248316266" w:id="414"/>
      <w:bookmarkStart w:name="_Toc1070178551" w:id="415"/>
      <w:bookmarkStart w:name="_Toc1599006018" w:id="416"/>
      <w:bookmarkStart w:name="_Toc504712206" w:id="417"/>
      <w:bookmarkStart w:name="_Toc566186988" w:id="418"/>
      <w:bookmarkStart w:name="_Toc1052148306" w:id="419"/>
      <w:bookmarkStart w:name="_Toc1427642455" w:id="420"/>
      <w:bookmarkStart w:name="_Toc1184613507" w:id="421"/>
      <w:bookmarkStart w:name="_Toc15296412" w:id="422"/>
      <w:bookmarkStart w:name="_Toc582864855" w:id="423"/>
      <w:bookmarkStart w:name="_Toc147952725" w:id="424"/>
      <w:bookmarkStart w:name="_Toc122004800" w:id="425"/>
      <w:r w:rsidRPr="2983CAF6">
        <w:rPr>
          <w:color w:val="007486"/>
        </w:rPr>
        <w:t>Guiding Principles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430EB7" w:rsidP="00082BEB" w:rsidRDefault="00882920" w14:paraId="48451CB9" w14:textId="741812B3">
      <w:pPr>
        <w:pStyle w:val="SCVbody"/>
      </w:pPr>
      <w:r>
        <w:t>When</w:t>
      </w:r>
      <w:r w:rsidR="2983CAF6">
        <w:t xml:space="preserve"> engaging impacted consumers, health services should be guided by principles that </w:t>
      </w:r>
      <w:r w:rsidR="00A93D28">
        <w:t>f</w:t>
      </w:r>
      <w:r>
        <w:t>o</w:t>
      </w:r>
      <w:r w:rsidR="00A93D28">
        <w:t>cus on the needs of the impacted consumer.</w:t>
      </w:r>
      <w:r w:rsidR="00430EB7">
        <w:t xml:space="preserve"> </w:t>
      </w:r>
    </w:p>
    <w:p w:rsidR="00CF3D70" w:rsidP="00082BEB" w:rsidRDefault="00CF3D70" w14:paraId="3192C5C2" w14:textId="28548233">
      <w:pPr>
        <w:pStyle w:val="SCVbody"/>
      </w:pPr>
      <w:r>
        <w:rPr>
          <w:color w:val="000000" w:themeColor="text1"/>
          <w:lang w:val="en-GB"/>
        </w:rPr>
        <w:t xml:space="preserve">Note: This guide describes a best-practice approach to improving impacted consumer engagement. It </w:t>
      </w:r>
      <w:r w:rsidR="004316C9">
        <w:rPr>
          <w:color w:val="000000" w:themeColor="text1"/>
          <w:lang w:val="en-GB"/>
        </w:rPr>
        <w:t>provides</w:t>
      </w:r>
      <w:r>
        <w:rPr>
          <w:color w:val="000000" w:themeColor="text1"/>
          <w:lang w:val="en-GB"/>
        </w:rPr>
        <w:t xml:space="preserve"> guidance </w:t>
      </w:r>
      <w:r w:rsidR="002F0F29">
        <w:rPr>
          <w:color w:val="000000" w:themeColor="text1"/>
          <w:lang w:val="en-GB"/>
        </w:rPr>
        <w:t xml:space="preserve">that </w:t>
      </w:r>
      <w:r w:rsidR="00AA6D6C">
        <w:rPr>
          <w:color w:val="000000" w:themeColor="text1"/>
          <w:lang w:val="en-GB"/>
        </w:rPr>
        <w:t xml:space="preserve">will assist health services </w:t>
      </w:r>
      <w:r w:rsidR="002F0F29">
        <w:rPr>
          <w:color w:val="000000" w:themeColor="text1"/>
          <w:lang w:val="en-GB"/>
        </w:rPr>
        <w:t>to</w:t>
      </w:r>
      <w:r>
        <w:rPr>
          <w:color w:val="000000" w:themeColor="text1"/>
          <w:lang w:val="en-GB"/>
        </w:rPr>
        <w:t xml:space="preserve"> maximis</w:t>
      </w:r>
      <w:r w:rsidR="002F0F29">
        <w:rPr>
          <w:color w:val="000000" w:themeColor="text1"/>
          <w:lang w:val="en-GB"/>
        </w:rPr>
        <w:t>e</w:t>
      </w:r>
      <w:r>
        <w:rPr>
          <w:color w:val="000000" w:themeColor="text1"/>
          <w:lang w:val="en-GB"/>
        </w:rPr>
        <w:t xml:space="preserve"> the effectiveness of impacted consumer engagement. As such, </w:t>
      </w:r>
      <w:r w:rsidR="0035495D">
        <w:rPr>
          <w:color w:val="000000" w:themeColor="text1"/>
          <w:lang w:val="en-GB"/>
        </w:rPr>
        <w:t xml:space="preserve">the contents of </w:t>
      </w:r>
      <w:r>
        <w:rPr>
          <w:color w:val="000000" w:themeColor="text1"/>
          <w:lang w:val="en-GB"/>
        </w:rPr>
        <w:t>this guid</w:t>
      </w:r>
      <w:r w:rsidR="0035495D">
        <w:rPr>
          <w:color w:val="000000" w:themeColor="text1"/>
          <w:lang w:val="en-GB"/>
        </w:rPr>
        <w:t>e</w:t>
      </w:r>
      <w:r>
        <w:rPr>
          <w:color w:val="000000" w:themeColor="text1"/>
          <w:lang w:val="en-GB"/>
        </w:rPr>
        <w:t xml:space="preserve"> </w:t>
      </w:r>
      <w:r w:rsidR="00A2217F">
        <w:rPr>
          <w:color w:val="000000" w:themeColor="text1"/>
          <w:lang w:val="en-GB"/>
        </w:rPr>
        <w:t>do</w:t>
      </w:r>
      <w:r>
        <w:rPr>
          <w:color w:val="000000" w:themeColor="text1"/>
          <w:lang w:val="en-GB"/>
        </w:rPr>
        <w:t xml:space="preserve"> not replace existing guidance</w:t>
      </w:r>
      <w:r w:rsidR="000813CD">
        <w:rPr>
          <w:color w:val="000000" w:themeColor="text1"/>
          <w:lang w:val="en-GB"/>
        </w:rPr>
        <w:t>,</w:t>
      </w:r>
      <w:r>
        <w:rPr>
          <w:color w:val="000000" w:themeColor="text1"/>
          <w:lang w:val="en-GB"/>
        </w:rPr>
        <w:t xml:space="preserve"> which </w:t>
      </w:r>
      <w:r w:rsidR="0031689E">
        <w:rPr>
          <w:color w:val="000000" w:themeColor="text1"/>
          <w:lang w:val="en-GB"/>
        </w:rPr>
        <w:t>provi</w:t>
      </w:r>
      <w:r>
        <w:rPr>
          <w:color w:val="000000" w:themeColor="text1"/>
          <w:lang w:val="en-GB"/>
        </w:rPr>
        <w:t>de</w:t>
      </w:r>
      <w:r w:rsidR="00CC520E">
        <w:rPr>
          <w:color w:val="000000" w:themeColor="text1"/>
          <w:lang w:val="en-GB"/>
        </w:rPr>
        <w:t>s</w:t>
      </w:r>
      <w:r>
        <w:rPr>
          <w:color w:val="000000" w:themeColor="text1"/>
          <w:lang w:val="en-GB"/>
        </w:rPr>
        <w:t xml:space="preserve"> health services with </w:t>
      </w:r>
      <w:r w:rsidR="0031689E">
        <w:rPr>
          <w:color w:val="000000" w:themeColor="text1"/>
          <w:lang w:val="en-GB"/>
        </w:rPr>
        <w:t xml:space="preserve">support in </w:t>
      </w:r>
      <w:r w:rsidR="00AA6D6C">
        <w:rPr>
          <w:color w:val="000000" w:themeColor="text1"/>
          <w:lang w:val="en-GB"/>
        </w:rPr>
        <w:t xml:space="preserve">delivering </w:t>
      </w:r>
      <w:r>
        <w:rPr>
          <w:color w:val="000000" w:themeColor="text1"/>
          <w:lang w:val="en-GB"/>
        </w:rPr>
        <w:t>mandatory legislative requirements.</w:t>
      </w:r>
    </w:p>
    <w:p w:rsidRPr="00953CEF" w:rsidR="0006336E" w:rsidP="00FB4891" w:rsidRDefault="0006336E" w14:paraId="4C4264BB" w14:textId="648C3B40">
      <w:pPr>
        <w:pStyle w:val="Heading2"/>
        <w:spacing w:before="480"/>
      </w:pPr>
      <w:bookmarkStart w:name="_Toc434535614" w:id="426"/>
      <w:bookmarkStart w:name="_Toc1978022173" w:id="427"/>
      <w:bookmarkStart w:name="_Toc728197171" w:id="428"/>
      <w:bookmarkStart w:name="_Toc1890984967" w:id="429"/>
      <w:bookmarkStart w:name="_Toc2106064848" w:id="430"/>
      <w:bookmarkStart w:name="_Toc1626561612" w:id="431"/>
      <w:bookmarkStart w:name="_Toc880603736" w:id="432"/>
      <w:bookmarkStart w:name="_Toc1414036287" w:id="433"/>
      <w:bookmarkStart w:name="_Toc1388728477" w:id="434"/>
      <w:bookmarkStart w:name="_Toc737129810" w:id="435"/>
      <w:bookmarkStart w:name="_Toc1774528047" w:id="436"/>
      <w:bookmarkStart w:name="_Toc93215592" w:id="437"/>
      <w:bookmarkStart w:name="_Toc292867473" w:id="438"/>
      <w:bookmarkStart w:name="_Toc881618136" w:id="439"/>
      <w:bookmarkStart w:name="_Toc233225298" w:id="440"/>
      <w:bookmarkStart w:name="_Toc668812623" w:id="441"/>
      <w:bookmarkStart w:name="_Toc857187375" w:id="442"/>
      <w:bookmarkStart w:name="_Toc1891127022" w:id="443"/>
      <w:bookmarkStart w:name="_Toc1578497743" w:id="444"/>
      <w:bookmarkStart w:name="_Toc1868537716" w:id="445"/>
      <w:bookmarkStart w:name="_Toc861618371" w:id="446"/>
      <w:bookmarkStart w:name="_Toc1721935467" w:id="447"/>
      <w:bookmarkStart w:name="_Toc574340679" w:id="448"/>
      <w:bookmarkStart w:name="_Toc113540595" w:id="449"/>
      <w:bookmarkStart w:name="_Toc721976577" w:id="450"/>
      <w:bookmarkStart w:name="_Toc71276358" w:id="451"/>
      <w:bookmarkStart w:name="_Toc1016699658" w:id="452"/>
      <w:bookmarkStart w:name="_Toc1839465456" w:id="453"/>
      <w:bookmarkStart w:name="_Toc1841394750" w:id="454"/>
      <w:bookmarkStart w:name="_Toc1592256571" w:id="455"/>
      <w:bookmarkStart w:name="_Toc875611682" w:id="456"/>
      <w:bookmarkStart w:name="_Toc397923555" w:id="457"/>
      <w:bookmarkStart w:name="_Toc1851350327" w:id="458"/>
      <w:bookmarkStart w:name="_Toc2034765367" w:id="459"/>
      <w:bookmarkStart w:name="_Toc1942880729" w:id="460"/>
      <w:bookmarkStart w:name="_Toc206193018" w:id="461"/>
      <w:bookmarkStart w:name="_Toc901321537" w:id="462"/>
      <w:bookmarkStart w:name="_Toc824025393" w:id="463"/>
      <w:bookmarkStart w:name="_Toc1527716030" w:id="464"/>
      <w:bookmarkStart w:name="_Toc342458680" w:id="465"/>
      <w:bookmarkStart w:name="_Toc145669406" w:id="466"/>
      <w:bookmarkStart w:name="_Toc491914092" w:id="467"/>
      <w:bookmarkStart w:name="_Toc573674281" w:id="468"/>
      <w:bookmarkStart w:name="_Toc1108554386" w:id="469"/>
      <w:bookmarkStart w:name="_Toc1066386581" w:id="470"/>
      <w:bookmarkStart w:name="_Toc1469484212" w:id="471"/>
      <w:bookmarkStart w:name="_Toc1620984468" w:id="472"/>
      <w:bookmarkStart w:name="_Toc424766408" w:id="473"/>
      <w:bookmarkStart w:name="_Toc681300853" w:id="474"/>
      <w:bookmarkStart w:name="_Toc1222786948" w:id="475"/>
      <w:bookmarkStart w:name="_Toc807642270" w:id="476"/>
      <w:bookmarkStart w:name="_Toc339300027" w:id="477"/>
      <w:bookmarkStart w:name="_Toc1219283497" w:id="478"/>
      <w:bookmarkStart w:name="_Toc78723688" w:id="479"/>
      <w:bookmarkStart w:name="_Toc1533509129" w:id="480"/>
      <w:bookmarkStart w:name="_Toc30520316" w:id="481"/>
      <w:bookmarkStart w:name="_Toc660587510" w:id="482"/>
      <w:bookmarkStart w:name="_Toc2091414201" w:id="483"/>
      <w:bookmarkStart w:name="_Toc51579995" w:id="484"/>
      <w:bookmarkStart w:name="_Toc122004801" w:id="485"/>
      <w:r w:rsidRPr="00953CEF">
        <w:t>Put the impacted consumer first</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37C3B18B" w:rsidP="00082BEB" w:rsidRDefault="00F4128C" w14:paraId="0C566741" w14:textId="5F481122">
      <w:pPr>
        <w:pStyle w:val="SCVbody"/>
      </w:pPr>
      <w:r>
        <w:t>T</w:t>
      </w:r>
      <w:r w:rsidR="5CBC9156">
        <w:t>he impacted consumer</w:t>
      </w:r>
      <w:r w:rsidR="00C66D90">
        <w:t>,</w:t>
      </w:r>
      <w:r w:rsidR="5CBC9156">
        <w:t xml:space="preserve"> </w:t>
      </w:r>
      <w:r>
        <w:t xml:space="preserve">who </w:t>
      </w:r>
      <w:r w:rsidR="5CBC9156">
        <w:t>has already undergone a traumatic event</w:t>
      </w:r>
      <w:r w:rsidR="00C66D90">
        <w:t>,</w:t>
      </w:r>
      <w:r w:rsidR="5CBC9156">
        <w:t xml:space="preserve"> may be concerned about </w:t>
      </w:r>
      <w:r w:rsidR="00A01EF0">
        <w:t xml:space="preserve">further </w:t>
      </w:r>
      <w:r w:rsidR="5CBC9156">
        <w:t>engag</w:t>
      </w:r>
      <w:r>
        <w:t>ing</w:t>
      </w:r>
      <w:r w:rsidR="5CBC9156">
        <w:t xml:space="preserve"> with the health service</w:t>
      </w:r>
      <w:r w:rsidR="00DC35C1">
        <w:t xml:space="preserve">, </w:t>
      </w:r>
      <w:r w:rsidR="000D3054">
        <w:t xml:space="preserve">but </w:t>
      </w:r>
      <w:r w:rsidR="008B4AF5">
        <w:t>a good faith</w:t>
      </w:r>
      <w:r w:rsidR="00B71544">
        <w:t xml:space="preserve"> invitation to </w:t>
      </w:r>
      <w:r w:rsidR="00E70B48">
        <w:t>participate</w:t>
      </w:r>
      <w:r w:rsidR="00FC791A">
        <w:t xml:space="preserve"> </w:t>
      </w:r>
      <w:r w:rsidR="008B4AF5">
        <w:t>must still be made.</w:t>
      </w:r>
      <w:r w:rsidR="000D3054">
        <w:t xml:space="preserve"> </w:t>
      </w:r>
      <w:r w:rsidR="37C3B18B">
        <w:t xml:space="preserve">You may convince yourself that </w:t>
      </w:r>
      <w:r w:rsidR="000D3054">
        <w:t>including</w:t>
      </w:r>
      <w:r w:rsidR="37C3B18B">
        <w:t xml:space="preserve"> the impacted consumer in the review process may cause them further harm</w:t>
      </w:r>
      <w:r w:rsidR="006807A1">
        <w:t>, however</w:t>
      </w:r>
      <w:r w:rsidR="37C3B18B">
        <w:t xml:space="preserve"> you </w:t>
      </w:r>
      <w:r w:rsidR="00DA460B">
        <w:t xml:space="preserve">should </w:t>
      </w:r>
      <w:r w:rsidR="37C3B18B">
        <w:t xml:space="preserve">make every reasonable effort to support them </w:t>
      </w:r>
      <w:r w:rsidR="00BE3ED7">
        <w:t>in their</w:t>
      </w:r>
      <w:r w:rsidR="37C3B18B">
        <w:t xml:space="preserve"> recover</w:t>
      </w:r>
      <w:r w:rsidR="00BE3ED7">
        <w:t>y</w:t>
      </w:r>
      <w:r w:rsidR="37C3B18B">
        <w:t xml:space="preserve"> and </w:t>
      </w:r>
      <w:r w:rsidR="00BE3ED7">
        <w:t>participate in</w:t>
      </w:r>
      <w:r w:rsidDel="00BE3ED7" w:rsidR="37C3B18B">
        <w:t xml:space="preserve"> </w:t>
      </w:r>
      <w:r w:rsidR="37C3B18B">
        <w:t>the review process</w:t>
      </w:r>
      <w:r w:rsidR="00C66D90">
        <w:t>. You can do this by</w:t>
      </w:r>
      <w:r w:rsidDel="00C66D90" w:rsidR="37C3B18B">
        <w:t xml:space="preserve"> </w:t>
      </w:r>
      <w:r w:rsidR="37C3B18B">
        <w:t>using effective communication that focuses on their needs.</w:t>
      </w:r>
    </w:p>
    <w:p w:rsidR="00004EA1" w:rsidP="00082BEB" w:rsidRDefault="5230D5DE" w14:paraId="1FE06D69" w14:textId="0D2E43CC">
      <w:pPr>
        <w:pStyle w:val="SCVbody"/>
        <w:rPr>
          <w:lang w:val="en-GB"/>
        </w:rPr>
      </w:pPr>
      <w:r w:rsidRPr="36A03EAF">
        <w:rPr>
          <w:lang w:val="en-GB"/>
        </w:rPr>
        <w:t xml:space="preserve">Impacted consumers deserve an honest discussion of </w:t>
      </w:r>
      <w:r w:rsidRPr="36A03EAF" w:rsidR="6C34A0D8">
        <w:rPr>
          <w:lang w:val="en-GB"/>
        </w:rPr>
        <w:t>the</w:t>
      </w:r>
      <w:r w:rsidRPr="36A03EAF">
        <w:rPr>
          <w:lang w:val="en-GB"/>
        </w:rPr>
        <w:t xml:space="preserve"> facts</w:t>
      </w:r>
      <w:r w:rsidRPr="36A03EAF" w:rsidR="2E9509DD">
        <w:rPr>
          <w:lang w:val="en-GB"/>
        </w:rPr>
        <w:t xml:space="preserve"> known at </w:t>
      </w:r>
      <w:r w:rsidRPr="36A03EAF" w:rsidR="5BDD526E">
        <w:rPr>
          <w:lang w:val="en-GB"/>
        </w:rPr>
        <w:t>a</w:t>
      </w:r>
      <w:r w:rsidRPr="36A03EAF" w:rsidR="0160318F">
        <w:rPr>
          <w:lang w:val="en-GB"/>
        </w:rPr>
        <w:t>ny</w:t>
      </w:r>
      <w:r w:rsidRPr="36A03EAF" w:rsidR="5BDD526E">
        <w:rPr>
          <w:lang w:val="en-GB"/>
        </w:rPr>
        <w:t xml:space="preserve"> given </w:t>
      </w:r>
      <w:r w:rsidRPr="36A03EAF" w:rsidR="2E9509DD">
        <w:rPr>
          <w:lang w:val="en-GB"/>
        </w:rPr>
        <w:t>point</w:t>
      </w:r>
      <w:r w:rsidRPr="36A03EAF">
        <w:rPr>
          <w:lang w:val="en-GB"/>
        </w:rPr>
        <w:t>. They may equate any perceived lack of direct, one-on-one communication from the health service throughout the review process as a lack of concern. This</w:t>
      </w:r>
      <w:r w:rsidRPr="36A03EAF" w:rsidDel="008878FE">
        <w:rPr>
          <w:lang w:val="en-GB"/>
        </w:rPr>
        <w:t xml:space="preserve"> </w:t>
      </w:r>
      <w:r w:rsidR="008878FE">
        <w:rPr>
          <w:lang w:val="en-GB"/>
        </w:rPr>
        <w:t>could</w:t>
      </w:r>
      <w:r w:rsidRPr="36A03EAF" w:rsidR="008878FE">
        <w:rPr>
          <w:lang w:val="en-GB"/>
        </w:rPr>
        <w:t xml:space="preserve"> </w:t>
      </w:r>
      <w:r w:rsidRPr="36A03EAF">
        <w:rPr>
          <w:lang w:val="en-GB"/>
        </w:rPr>
        <w:t xml:space="preserve">increase the psychological and emotional distress </w:t>
      </w:r>
      <w:r w:rsidRPr="36A03EAF" w:rsidR="13B1DAC3">
        <w:rPr>
          <w:lang w:val="en-GB"/>
        </w:rPr>
        <w:t>they feel</w:t>
      </w:r>
      <w:r w:rsidRPr="36A03EAF">
        <w:rPr>
          <w:lang w:val="en-GB"/>
        </w:rPr>
        <w:t xml:space="preserve">, which </w:t>
      </w:r>
      <w:r w:rsidRPr="36A03EAF" w:rsidR="4FD157BB">
        <w:rPr>
          <w:lang w:val="en-GB"/>
        </w:rPr>
        <w:t>is</w:t>
      </w:r>
      <w:r w:rsidRPr="36A03EAF">
        <w:rPr>
          <w:lang w:val="en-GB"/>
        </w:rPr>
        <w:t xml:space="preserve"> a key contributor to </w:t>
      </w:r>
      <w:r w:rsidRPr="36A03EAF" w:rsidR="344A5EF7">
        <w:rPr>
          <w:lang w:val="en-GB"/>
        </w:rPr>
        <w:t>decision</w:t>
      </w:r>
      <w:r w:rsidRPr="36A03EAF" w:rsidR="50DFE760">
        <w:rPr>
          <w:lang w:val="en-GB"/>
        </w:rPr>
        <w:t>s around</w:t>
      </w:r>
      <w:r w:rsidRPr="36A03EAF" w:rsidR="6B0A3531">
        <w:rPr>
          <w:lang w:val="en-GB"/>
        </w:rPr>
        <w:t xml:space="preserve"> potential </w:t>
      </w:r>
      <w:r w:rsidRPr="36A03EAF" w:rsidR="13B1DAC3">
        <w:rPr>
          <w:lang w:val="en-GB"/>
        </w:rPr>
        <w:t xml:space="preserve">legal </w:t>
      </w:r>
      <w:r w:rsidRPr="36A03EAF" w:rsidR="6B0A3531">
        <w:rPr>
          <w:lang w:val="en-GB"/>
        </w:rPr>
        <w:t>recourse</w:t>
      </w:r>
      <w:r w:rsidRPr="36A03EAF" w:rsidR="13B1DAC3">
        <w:rPr>
          <w:lang w:val="en-GB"/>
        </w:rPr>
        <w:t>.</w:t>
      </w:r>
    </w:p>
    <w:p w:rsidRPr="00004EA1" w:rsidR="007C6A1B" w:rsidP="007A5C38" w:rsidRDefault="0716386D" w14:paraId="6A112F58" w14:textId="5968ADCD">
      <w:pPr>
        <w:pStyle w:val="SCVquote"/>
        <w:spacing w:before="360" w:after="360"/>
        <w:rPr>
          <w:lang w:val="en-GB"/>
        </w:rPr>
      </w:pPr>
      <w:r w:rsidRPr="0716386D">
        <w:t>“</w:t>
      </w:r>
      <w:r w:rsidR="00DE7C3C">
        <w:t>[</w:t>
      </w:r>
      <w:r w:rsidRPr="0716386D">
        <w:t>They</w:t>
      </w:r>
      <w:r w:rsidR="00B56F39">
        <w:t>]</w:t>
      </w:r>
      <w:r w:rsidRPr="0716386D">
        <w:t xml:space="preserve"> sought to dissuade us from seeking answers around</w:t>
      </w:r>
      <w:r w:rsidR="00A47977">
        <w:t xml:space="preserve"> </w:t>
      </w:r>
      <w:r w:rsidRPr="0716386D">
        <w:t xml:space="preserve">her </w:t>
      </w:r>
      <w:bookmarkStart w:name="_Int_I3PHz3Aj" w:id="486"/>
      <w:r w:rsidRPr="0716386D">
        <w:t>care</w:t>
      </w:r>
      <w:r w:rsidR="003251F7">
        <w:t xml:space="preserve"> </w:t>
      </w:r>
      <w:r w:rsidRPr="0716386D">
        <w:t>and</w:t>
      </w:r>
      <w:bookmarkEnd w:id="486"/>
      <w:r w:rsidRPr="0716386D">
        <w:t xml:space="preserve"> did not do what they promised</w:t>
      </w:r>
      <w:r w:rsidR="00C71F90">
        <w:t>.</w:t>
      </w:r>
      <w:r w:rsidRPr="0716386D">
        <w:t xml:space="preserve">” </w:t>
      </w:r>
      <w:r w:rsidR="00156C0B">
        <w:t>[</w:t>
      </w:r>
      <w:r w:rsidRPr="0716386D">
        <w:t>Impacted consumer</w:t>
      </w:r>
      <w:r w:rsidR="00156C0B">
        <w:t>]</w:t>
      </w:r>
    </w:p>
    <w:p w:rsidR="007C6A1B" w:rsidP="00FB4891" w:rsidRDefault="007C6A1B" w14:paraId="426D069A" w14:textId="0593C811">
      <w:pPr>
        <w:pStyle w:val="Heading2"/>
        <w:spacing w:before="480" w:after="120" w:line="259" w:lineRule="auto"/>
        <w:rPr>
          <w:lang w:val="en-GB"/>
        </w:rPr>
      </w:pPr>
      <w:bookmarkStart w:name="_Toc644210374" w:id="487"/>
      <w:bookmarkStart w:name="_Toc1773655602" w:id="488"/>
      <w:bookmarkStart w:name="_Toc693844423" w:id="489"/>
      <w:bookmarkStart w:name="_Toc490095730" w:id="490"/>
      <w:bookmarkStart w:name="_Toc735591478" w:id="491"/>
      <w:bookmarkStart w:name="_Toc1199310436" w:id="492"/>
      <w:bookmarkStart w:name="_Toc1858740704" w:id="493"/>
      <w:bookmarkStart w:name="_Toc2030707833" w:id="494"/>
      <w:bookmarkStart w:name="_Toc1568963" w:id="495"/>
      <w:bookmarkStart w:name="_Toc1345024469" w:id="496"/>
      <w:bookmarkStart w:name="_Toc1160598129" w:id="497"/>
      <w:bookmarkStart w:name="_Toc1798964435" w:id="498"/>
      <w:bookmarkStart w:name="_Toc540877299" w:id="499"/>
      <w:bookmarkStart w:name="_Toc108169677" w:id="500"/>
      <w:bookmarkStart w:name="_Toc739809816" w:id="501"/>
      <w:bookmarkStart w:name="_Toc741212050" w:id="502"/>
      <w:bookmarkStart w:name="_Toc543481266" w:id="503"/>
      <w:bookmarkStart w:name="_Toc712621771" w:id="504"/>
      <w:bookmarkStart w:name="_Toc613086506" w:id="505"/>
      <w:bookmarkStart w:name="_Toc1106786659" w:id="506"/>
      <w:bookmarkStart w:name="_Toc1022855157" w:id="507"/>
      <w:bookmarkStart w:name="_Toc846703460" w:id="508"/>
      <w:bookmarkStart w:name="_Toc1811589855" w:id="509"/>
      <w:bookmarkStart w:name="_Toc1297048386" w:id="510"/>
      <w:bookmarkStart w:name="_Toc163061444" w:id="511"/>
      <w:bookmarkStart w:name="_Toc1440862428" w:id="512"/>
      <w:bookmarkStart w:name="_Toc1786437943" w:id="513"/>
      <w:bookmarkStart w:name="_Toc663357982" w:id="514"/>
      <w:bookmarkStart w:name="_Toc1674314874" w:id="515"/>
      <w:bookmarkStart w:name="_Toc100979748" w:id="516"/>
      <w:bookmarkStart w:name="_Toc734399703" w:id="517"/>
      <w:bookmarkStart w:name="_Toc1622178547" w:id="518"/>
      <w:bookmarkStart w:name="_Toc1145198715" w:id="519"/>
      <w:bookmarkStart w:name="_Toc616870678" w:id="520"/>
      <w:bookmarkStart w:name="_Toc673638437" w:id="521"/>
      <w:bookmarkStart w:name="_Toc263949758" w:id="522"/>
      <w:bookmarkStart w:name="_Toc1911164452" w:id="523"/>
      <w:bookmarkStart w:name="_Toc1025329027" w:id="524"/>
      <w:bookmarkStart w:name="_Toc1547998363" w:id="525"/>
      <w:bookmarkStart w:name="_Toc1747677775" w:id="526"/>
      <w:bookmarkStart w:name="_Toc1466506844" w:id="527"/>
      <w:bookmarkStart w:name="_Toc1106862848" w:id="528"/>
      <w:bookmarkStart w:name="_Toc1420537242" w:id="529"/>
      <w:bookmarkStart w:name="_Toc671209637" w:id="530"/>
      <w:bookmarkStart w:name="_Toc2044831831" w:id="531"/>
      <w:bookmarkStart w:name="_Toc1227842502" w:id="532"/>
      <w:bookmarkStart w:name="_Toc1439870913" w:id="533"/>
      <w:bookmarkStart w:name="_Toc1934149117" w:id="534"/>
      <w:bookmarkStart w:name="_Toc1216049349" w:id="535"/>
      <w:bookmarkStart w:name="_Toc1791362946" w:id="536"/>
      <w:bookmarkStart w:name="_Toc1775633982" w:id="537"/>
      <w:bookmarkStart w:name="_Toc930433292" w:id="538"/>
      <w:bookmarkStart w:name="_Toc1521514088" w:id="539"/>
      <w:bookmarkStart w:name="_Toc1744760834" w:id="540"/>
      <w:bookmarkStart w:name="_Toc219627255" w:id="541"/>
      <w:bookmarkStart w:name="_Toc50989263" w:id="542"/>
      <w:bookmarkStart w:name="_Toc91887497" w:id="543"/>
      <w:bookmarkStart w:name="_Toc1910809222" w:id="544"/>
      <w:bookmarkStart w:name="_Toc757421357" w:id="545"/>
      <w:bookmarkStart w:name="_Toc122004802" w:id="546"/>
      <w:r>
        <w:t>Encourage honesty, openness, and transparency</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7C6A1B" w:rsidDel="00C46F44" w:rsidP="007C6A1B" w:rsidRDefault="007C6A1B" w14:paraId="6BA30BF9" w14:textId="77777777">
      <w:pPr>
        <w:spacing w:after="120" w:line="259" w:lineRule="auto"/>
        <w:rPr>
          <w:lang w:val="en-GB"/>
        </w:rPr>
      </w:pPr>
      <w:r w:rsidRPr="5F6758AB">
        <w:rPr>
          <w:lang w:val="en-GB"/>
        </w:rPr>
        <w:t xml:space="preserve">When communicating about an adverse event, disclosure is only one </w:t>
      </w:r>
      <w:r>
        <w:rPr>
          <w:lang w:val="en-GB"/>
        </w:rPr>
        <w:t>aspect of the overall process.</w:t>
      </w:r>
      <w:r w:rsidRPr="5F6758AB">
        <w:rPr>
          <w:lang w:val="en-GB"/>
        </w:rPr>
        <w:t xml:space="preserve"> </w:t>
      </w:r>
    </w:p>
    <w:p w:rsidR="007C6A1B" w:rsidP="009C4C39" w:rsidRDefault="0716386D" w14:paraId="134016AC" w14:textId="0DC1774E">
      <w:pPr>
        <w:pStyle w:val="SCVquote"/>
        <w:spacing w:before="360" w:after="360"/>
      </w:pPr>
      <w:r w:rsidRPr="0716386D">
        <w:t>“The biggest hurt for our family has been inflicted by the doctors and senior hospital staff we initially dealt with, who we feel were not honest with us</w:t>
      </w:r>
      <w:r w:rsidR="00C71F90">
        <w:t>.</w:t>
      </w:r>
      <w:r w:rsidRPr="0716386D">
        <w:t xml:space="preserve">” </w:t>
      </w:r>
      <w:r w:rsidR="00A47977">
        <w:t>[</w:t>
      </w:r>
      <w:r w:rsidRPr="0716386D">
        <w:t>Impacted consumer</w:t>
      </w:r>
      <w:r w:rsidR="004F6617">
        <w:t>]</w:t>
      </w:r>
    </w:p>
    <w:p w:rsidRPr="009B2D50" w:rsidR="007C6A1B" w:rsidP="36A03EAF" w:rsidRDefault="007C6A1B" w14:paraId="158F79CC" w14:textId="0485D5C4">
      <w:pPr>
        <w:rPr>
          <w:sz w:val="18"/>
          <w:szCs w:val="18"/>
        </w:rPr>
      </w:pPr>
      <w:r w:rsidRPr="5F6758AB">
        <w:rPr>
          <w:lang w:val="en-GB"/>
        </w:rPr>
        <w:t xml:space="preserve">It is </w:t>
      </w:r>
      <w:r w:rsidRPr="5F6758AB" w:rsidDel="00876767">
        <w:rPr>
          <w:lang w:val="en-GB"/>
        </w:rPr>
        <w:t xml:space="preserve">now </w:t>
      </w:r>
      <w:r w:rsidRPr="5F6758AB">
        <w:rPr>
          <w:lang w:val="en-GB"/>
        </w:rPr>
        <w:t>expect</w:t>
      </w:r>
      <w:r w:rsidR="000259B4">
        <w:rPr>
          <w:lang w:val="en-GB"/>
        </w:rPr>
        <w:t>ed</w:t>
      </w:r>
      <w:r w:rsidRPr="5F6758AB">
        <w:rPr>
          <w:lang w:val="en-GB"/>
        </w:rPr>
        <w:t xml:space="preserve"> that health services </w:t>
      </w:r>
      <w:r>
        <w:rPr>
          <w:lang w:val="en-GB"/>
        </w:rPr>
        <w:t>will involve and openly communicate</w:t>
      </w:r>
      <w:r w:rsidRPr="5F6758AB">
        <w:rPr>
          <w:lang w:val="en-GB"/>
        </w:rPr>
        <w:t xml:space="preserve"> with impacted consumers. </w:t>
      </w:r>
      <w:r w:rsidR="34DDDEC5">
        <w:t>Staff should:</w:t>
      </w:r>
    </w:p>
    <w:p w:rsidRPr="00EB4420" w:rsidR="007C6A1B" w:rsidP="00EB4420" w:rsidRDefault="000259B4" w14:paraId="2FB66246" w14:textId="172C97BE">
      <w:pPr>
        <w:pStyle w:val="SCVbullet1"/>
      </w:pPr>
      <w:r>
        <w:t>b</w:t>
      </w:r>
      <w:r w:rsidR="5AD83CB8">
        <w:t>e candid, willing to acknowledge mistakes</w:t>
      </w:r>
      <w:r w:rsidR="513A97B1">
        <w:t>, and</w:t>
      </w:r>
      <w:r w:rsidR="0B999D45">
        <w:t xml:space="preserve"> transparent with</w:t>
      </w:r>
      <w:r w:rsidR="04C09573">
        <w:t xml:space="preserve"> </w:t>
      </w:r>
      <w:r w:rsidR="5D484C75">
        <w:t xml:space="preserve">any </w:t>
      </w:r>
      <w:r w:rsidR="04C09573">
        <w:t>available</w:t>
      </w:r>
      <w:r w:rsidR="0B999D45">
        <w:t xml:space="preserve"> information</w:t>
      </w:r>
    </w:p>
    <w:p w:rsidRPr="00EB4420" w:rsidR="007C6A1B" w:rsidP="30F95799" w:rsidRDefault="000259B4" w14:paraId="0E65751C" w14:textId="5B349584">
      <w:pPr>
        <w:pStyle w:val="SCVbullet1"/>
      </w:pPr>
      <w:r>
        <w:t>d</w:t>
      </w:r>
      <w:r w:rsidR="5AD83CB8">
        <w:t>emonstrate integrity</w:t>
      </w:r>
      <w:r w:rsidR="6B2A5E52">
        <w:t xml:space="preserve"> by following</w:t>
      </w:r>
      <w:r w:rsidR="1B67E11D">
        <w:t xml:space="preserve"> </w:t>
      </w:r>
      <w:r w:rsidR="2DA38C03">
        <w:t xml:space="preserve">through on agreed </w:t>
      </w:r>
      <w:r w:rsidR="527178B8">
        <w:t>actions and</w:t>
      </w:r>
      <w:r w:rsidR="2DA38C03">
        <w:t xml:space="preserve"> be</w:t>
      </w:r>
      <w:r w:rsidR="0ADCB109">
        <w:t>ing</w:t>
      </w:r>
      <w:r w:rsidR="2DA38C03">
        <w:t xml:space="preserve"> responsive to the impacted consumer</w:t>
      </w:r>
    </w:p>
    <w:p w:rsidRPr="00701F10" w:rsidR="008846BD" w:rsidP="30F95799" w:rsidRDefault="000259B4" w14:paraId="55DCF6E5" w14:textId="6A8E50E0">
      <w:pPr>
        <w:pStyle w:val="SCVbullet1"/>
      </w:pPr>
      <w:r>
        <w:t>b</w:t>
      </w:r>
      <w:r w:rsidR="5AD83CB8">
        <w:t>uild trust and compassion</w:t>
      </w:r>
    </w:p>
    <w:p w:rsidRPr="009B2D50" w:rsidR="00A93D28" w:rsidP="00701F10" w:rsidRDefault="000259B4" w14:paraId="3E749243" w14:textId="70C1A0AD">
      <w:pPr>
        <w:pStyle w:val="SCVbullet1"/>
        <w:rPr>
          <w:rFonts w:ascii="Calibri" w:hAnsi="Calibri" w:eastAsia="Calibri" w:cs="Calibri"/>
          <w:color w:val="003871" w:themeColor="accent4" w:themeShade="BF"/>
        </w:rPr>
      </w:pPr>
      <w:r>
        <w:t>s</w:t>
      </w:r>
      <w:r w:rsidR="2FD98008">
        <w:t>et realistic expectations with the impacted consumer a</w:t>
      </w:r>
      <w:r w:rsidR="5C3FBBB3">
        <w:t xml:space="preserve">bout how their input </w:t>
      </w:r>
      <w:r w:rsidR="41F8C4B0">
        <w:t xml:space="preserve">will be factored into the </w:t>
      </w:r>
      <w:r w:rsidR="4F7D32B5">
        <w:t xml:space="preserve">review team’s </w:t>
      </w:r>
      <w:r w:rsidR="0096271C">
        <w:t>delibe</w:t>
      </w:r>
      <w:r w:rsidR="008846BD">
        <w:t>r</w:t>
      </w:r>
      <w:r w:rsidR="0096271C">
        <w:t>ations</w:t>
      </w:r>
      <w:r w:rsidR="00500832">
        <w:t>.</w:t>
      </w:r>
    </w:p>
    <w:p w:rsidR="00A93D28" w:rsidP="009C4C39" w:rsidRDefault="00AD3C3D" w14:paraId="5A79E886" w14:textId="12911192">
      <w:pPr>
        <w:pStyle w:val="SCVquote"/>
        <w:spacing w:before="360" w:after="360"/>
      </w:pPr>
      <w:r w:rsidRPr="35726566">
        <w:t>“</w:t>
      </w:r>
      <w:r w:rsidRPr="35726566" w:rsidR="0716386D">
        <w:t>We relied on the health service staff to honour the doctors’ oath and act ‘with conscience and dignity’</w:t>
      </w:r>
      <w:r w:rsidRPr="35726566" w:rsidR="00BA1371">
        <w:t xml:space="preserve">. </w:t>
      </w:r>
      <w:r w:rsidRPr="35726566" w:rsidR="0716386D">
        <w:t>However, our experience suggests the interests of the health service were placed above transparency and justice for her</w:t>
      </w:r>
      <w:r w:rsidR="00C71F90">
        <w:t>.</w:t>
      </w:r>
      <w:r w:rsidRPr="35726566" w:rsidR="0716386D">
        <w:t xml:space="preserve">” </w:t>
      </w:r>
      <w:r w:rsidR="004F6617">
        <w:t>[</w:t>
      </w:r>
      <w:r w:rsidRPr="35726566" w:rsidR="0716386D">
        <w:t>Impacted consumer</w:t>
      </w:r>
      <w:r w:rsidR="004F6617">
        <w:t>]</w:t>
      </w:r>
    </w:p>
    <w:p w:rsidR="00A93D28" w:rsidP="00FB4891" w:rsidRDefault="00A93D28" w14:paraId="7B28138D" w14:textId="5A4ED335">
      <w:pPr>
        <w:pStyle w:val="Heading2"/>
        <w:spacing w:before="480"/>
      </w:pPr>
      <w:bookmarkStart w:name="_Toc1452926963" w:id="547"/>
      <w:bookmarkStart w:name="_Toc1577575492" w:id="548"/>
      <w:bookmarkStart w:name="_Toc303544091" w:id="549"/>
      <w:bookmarkStart w:name="_Toc1845261473" w:id="550"/>
      <w:bookmarkStart w:name="_Toc2053540948" w:id="551"/>
      <w:bookmarkStart w:name="_Toc1460691849" w:id="552"/>
      <w:bookmarkStart w:name="_Toc948390657" w:id="553"/>
      <w:bookmarkStart w:name="_Toc611618896" w:id="554"/>
      <w:bookmarkStart w:name="_Toc2133019150" w:id="555"/>
      <w:bookmarkStart w:name="_Toc610392551" w:id="556"/>
      <w:bookmarkStart w:name="_Toc1928149185" w:id="557"/>
      <w:bookmarkStart w:name="_Toc1073162938" w:id="558"/>
      <w:bookmarkStart w:name="_Toc975428681" w:id="559"/>
      <w:bookmarkStart w:name="_Toc423133118" w:id="560"/>
      <w:bookmarkStart w:name="_Toc1670192725" w:id="561"/>
      <w:bookmarkStart w:name="_Toc897693202" w:id="562"/>
      <w:bookmarkStart w:name="_Toc2073806442" w:id="563"/>
      <w:bookmarkStart w:name="_Toc1311715208" w:id="564"/>
      <w:bookmarkStart w:name="_Toc809236972" w:id="565"/>
      <w:bookmarkStart w:name="_Toc106497005" w:id="566"/>
      <w:bookmarkStart w:name="_Toc868100163" w:id="567"/>
      <w:bookmarkStart w:name="_Toc1583324591" w:id="568"/>
      <w:bookmarkStart w:name="_Toc358518878" w:id="569"/>
      <w:bookmarkStart w:name="_Toc1087749731" w:id="570"/>
      <w:bookmarkStart w:name="_Toc850432969" w:id="571"/>
      <w:bookmarkStart w:name="_Toc423859840" w:id="572"/>
      <w:bookmarkStart w:name="_Toc1440573474" w:id="573"/>
      <w:bookmarkStart w:name="_Toc594252240" w:id="574"/>
      <w:bookmarkStart w:name="_Toc29574992" w:id="575"/>
      <w:bookmarkStart w:name="_Toc990832964" w:id="576"/>
      <w:bookmarkStart w:name="_Toc456068341" w:id="577"/>
      <w:bookmarkStart w:name="_Toc7608364" w:id="578"/>
      <w:bookmarkStart w:name="_Toc1969662303" w:id="579"/>
      <w:bookmarkStart w:name="_Toc1106457565" w:id="580"/>
      <w:bookmarkStart w:name="_Toc256802760" w:id="581"/>
      <w:bookmarkStart w:name="_Toc2095061643" w:id="582"/>
      <w:bookmarkStart w:name="_Toc769084627" w:id="583"/>
      <w:bookmarkStart w:name="_Toc469336048" w:id="584"/>
      <w:bookmarkStart w:name="_Toc1830181428" w:id="585"/>
      <w:bookmarkStart w:name="_Toc1930441387" w:id="586"/>
      <w:bookmarkStart w:name="_Toc404772456" w:id="587"/>
      <w:bookmarkStart w:name="_Toc2087305028" w:id="588"/>
      <w:bookmarkStart w:name="_Toc2133491579" w:id="589"/>
      <w:bookmarkStart w:name="_Toc20671124" w:id="590"/>
      <w:bookmarkStart w:name="_Toc702302407" w:id="591"/>
      <w:bookmarkStart w:name="_Toc840255760" w:id="592"/>
      <w:bookmarkStart w:name="_Toc1305560752" w:id="593"/>
      <w:bookmarkStart w:name="_Toc2000151829" w:id="594"/>
      <w:bookmarkStart w:name="_Toc472363715" w:id="595"/>
      <w:bookmarkStart w:name="_Toc1805255032" w:id="596"/>
      <w:bookmarkStart w:name="_Toc1457917571" w:id="597"/>
      <w:bookmarkStart w:name="_Toc1382245362" w:id="598"/>
      <w:bookmarkStart w:name="_Toc490881367" w:id="599"/>
      <w:bookmarkStart w:name="_Toc2077014132" w:id="600"/>
      <w:bookmarkStart w:name="_Toc1986223405" w:id="601"/>
      <w:bookmarkStart w:name="_Toc508320531" w:id="602"/>
      <w:bookmarkStart w:name="_Toc486074415" w:id="603"/>
      <w:bookmarkStart w:name="_Toc155165934" w:id="604"/>
      <w:bookmarkStart w:name="_Toc1308847105" w:id="605"/>
      <w:bookmarkStart w:name="_Toc122004803" w:id="606"/>
      <w:r>
        <w:t>Engage</w:t>
      </w:r>
      <w:r w:rsidR="00C71F90">
        <w:t xml:space="preserve"> </w:t>
      </w:r>
      <w:r w:rsidR="00F44DC6">
        <w:t>with</w:t>
      </w:r>
      <w:r>
        <w:t xml:space="preserve"> </w:t>
      </w:r>
      <w:r w:rsidR="0007524A">
        <w:t>p</w:t>
      </w:r>
      <w:r w:rsidRPr="2983CAF6" w:rsidR="2983CAF6">
        <w:t>urpose</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2983CAF6" w:rsidRDefault="009A5042" w14:paraId="4654EE19" w14:textId="22A6419F">
      <w:r>
        <w:t>Health services and impacted consumers could have</w:t>
      </w:r>
      <w:r w:rsidR="00655F65">
        <w:t xml:space="preserve"> different expectations of the engagement process</w:t>
      </w:r>
      <w:r w:rsidR="00BE289E">
        <w:t>.</w:t>
      </w:r>
      <w:r w:rsidR="00655F65">
        <w:t xml:space="preserve"> </w:t>
      </w:r>
      <w:r w:rsidRPr="2983CAF6" w:rsidR="2983CAF6">
        <w:t xml:space="preserve">To build lasting goodwill with </w:t>
      </w:r>
      <w:r w:rsidR="00587C80">
        <w:t>impacted consumers</w:t>
      </w:r>
      <w:r w:rsidRPr="2983CAF6" w:rsidR="2983CAF6">
        <w:t xml:space="preserve">, </w:t>
      </w:r>
      <w:r w:rsidR="00B85708">
        <w:t>aim to</w:t>
      </w:r>
      <w:r w:rsidRPr="2983CAF6" w:rsidR="2983CAF6">
        <w:t>:</w:t>
      </w:r>
    </w:p>
    <w:p w:rsidR="2983CAF6" w:rsidP="00E970EE" w:rsidRDefault="00201328" w14:paraId="42A19605" w14:textId="34975FEC">
      <w:pPr>
        <w:pStyle w:val="SCVbullet1"/>
      </w:pPr>
      <w:r>
        <w:t>c</w:t>
      </w:r>
      <w:r w:rsidR="11D6F570">
        <w:t>learly u</w:t>
      </w:r>
      <w:r w:rsidR="5571C91D">
        <w:t xml:space="preserve">nderstand </w:t>
      </w:r>
      <w:r w:rsidR="58AC7557">
        <w:t>the</w:t>
      </w:r>
      <w:r w:rsidR="11D6F570">
        <w:t xml:space="preserve"> </w:t>
      </w:r>
      <w:r w:rsidR="18193E46">
        <w:t xml:space="preserve">consumer’s </w:t>
      </w:r>
      <w:r w:rsidR="00497F7C">
        <w:t>motivation</w:t>
      </w:r>
      <w:r w:rsidR="3C9C7380">
        <w:t xml:space="preserve"> for engagement and that </w:t>
      </w:r>
      <w:r w:rsidR="4DE719F6">
        <w:t>th</w:t>
      </w:r>
      <w:r w:rsidR="00FA091B">
        <w:t>is</w:t>
      </w:r>
      <w:r w:rsidR="3C9C7380">
        <w:t xml:space="preserve"> may change over time</w:t>
      </w:r>
      <w:r>
        <w:t>,</w:t>
      </w:r>
      <w:r w:rsidR="5FCBFEA4">
        <w:t xml:space="preserve"> </w:t>
      </w:r>
      <w:r w:rsidR="00BA38C3">
        <w:t>e.g</w:t>
      </w:r>
      <w:r w:rsidR="0043367F">
        <w:t>.</w:t>
      </w:r>
      <w:r w:rsidR="5FCBFEA4">
        <w:t xml:space="preserve"> </w:t>
      </w:r>
      <w:r w:rsidR="62C04044">
        <w:t>at different time</w:t>
      </w:r>
      <w:r w:rsidR="329235DC">
        <w:t>s</w:t>
      </w:r>
      <w:r w:rsidR="62C04044">
        <w:t xml:space="preserve">, </w:t>
      </w:r>
      <w:r w:rsidR="5FCBFEA4">
        <w:t>the</w:t>
      </w:r>
      <w:r w:rsidR="5AB08DB8">
        <w:t xml:space="preserve"> consumer</w:t>
      </w:r>
      <w:r w:rsidR="5FCBFEA4">
        <w:t xml:space="preserve"> </w:t>
      </w:r>
      <w:r w:rsidR="6A5C4863">
        <w:t xml:space="preserve">may </w:t>
      </w:r>
      <w:r w:rsidR="5FCBFEA4">
        <w:t xml:space="preserve">be driven by </w:t>
      </w:r>
      <w:r w:rsidR="7097289B">
        <w:t xml:space="preserve">a need to understand </w:t>
      </w:r>
      <w:r w:rsidR="43A4F523">
        <w:t>what happen</w:t>
      </w:r>
      <w:r w:rsidR="41087C20">
        <w:t>e</w:t>
      </w:r>
      <w:r w:rsidR="43A4F523">
        <w:t>d to them</w:t>
      </w:r>
      <w:r w:rsidR="00353AE3">
        <w:t>;</w:t>
      </w:r>
      <w:r w:rsidDel="00353AE3" w:rsidR="0E50CDA3">
        <w:t xml:space="preserve"> </w:t>
      </w:r>
      <w:r w:rsidR="34A94BA1">
        <w:t xml:space="preserve">they may </w:t>
      </w:r>
      <w:r w:rsidR="35096C00">
        <w:t>feel</w:t>
      </w:r>
      <w:r w:rsidR="34A94BA1">
        <w:t xml:space="preserve"> </w:t>
      </w:r>
      <w:r w:rsidR="3C90C473">
        <w:t xml:space="preserve">frustrated or </w:t>
      </w:r>
      <w:r w:rsidR="5FCBFEA4">
        <w:t>angr</w:t>
      </w:r>
      <w:r w:rsidR="64BC600D">
        <w:t>y</w:t>
      </w:r>
      <w:r w:rsidR="00781633">
        <w:t xml:space="preserve"> </w:t>
      </w:r>
      <w:r w:rsidR="1F8C3004">
        <w:t xml:space="preserve">by not being </w:t>
      </w:r>
      <w:r w:rsidR="628479EC">
        <w:t>listened to</w:t>
      </w:r>
      <w:r w:rsidR="00353AE3">
        <w:t>;</w:t>
      </w:r>
      <w:r w:rsidR="41106483">
        <w:t xml:space="preserve"> or </w:t>
      </w:r>
      <w:r w:rsidR="20910BEC">
        <w:t xml:space="preserve">they may have </w:t>
      </w:r>
      <w:r w:rsidR="6BE42D7D">
        <w:t xml:space="preserve">a </w:t>
      </w:r>
      <w:r w:rsidR="0F21B0E0">
        <w:t xml:space="preserve">desire to improve the system </w:t>
      </w:r>
      <w:r w:rsidR="0043367F">
        <w:t>to prevent further harm</w:t>
      </w:r>
      <w:r w:rsidR="0425E7B6">
        <w:t xml:space="preserve"> </w:t>
      </w:r>
    </w:p>
    <w:p w:rsidR="00161E27" w:rsidP="00E970EE" w:rsidRDefault="00D548CA" w14:paraId="0DE595AA" w14:textId="0E6C067F">
      <w:pPr>
        <w:pStyle w:val="SCVbullet1"/>
      </w:pPr>
      <w:r>
        <w:t>b</w:t>
      </w:r>
      <w:r w:rsidR="00F623F8">
        <w:t>e respectful</w:t>
      </w:r>
      <w:r w:rsidR="004351C3">
        <w:t>,</w:t>
      </w:r>
      <w:r w:rsidR="00F623F8">
        <w:t xml:space="preserve"> </w:t>
      </w:r>
      <w:r w:rsidR="0044649D">
        <w:t>inclusive</w:t>
      </w:r>
      <w:r w:rsidR="004351C3">
        <w:t xml:space="preserve">, and supportive of </w:t>
      </w:r>
      <w:r w:rsidR="00597CC3">
        <w:t xml:space="preserve">individual consumer </w:t>
      </w:r>
      <w:r w:rsidR="00A57EFA">
        <w:t>engagement capabilities</w:t>
      </w:r>
    </w:p>
    <w:p w:rsidR="2983CAF6" w:rsidP="00E970EE" w:rsidRDefault="00D548CA" w14:paraId="500F5DD0" w14:textId="374D4D7C">
      <w:pPr>
        <w:pStyle w:val="SCVbullet1"/>
      </w:pPr>
      <w:r>
        <w:t>e</w:t>
      </w:r>
      <w:r w:rsidR="2983CAF6">
        <w:t xml:space="preserve">ngage for the time required to </w:t>
      </w:r>
      <w:r w:rsidR="00372828">
        <w:t>hear</w:t>
      </w:r>
      <w:r w:rsidR="00F939DB">
        <w:t xml:space="preserve">, </w:t>
      </w:r>
      <w:r w:rsidR="006508C5">
        <w:t>share,</w:t>
      </w:r>
      <w:r w:rsidR="00372828">
        <w:t xml:space="preserve"> and understand </w:t>
      </w:r>
      <w:r w:rsidR="2983CAF6">
        <w:t xml:space="preserve">the information </w:t>
      </w:r>
      <w:r w:rsidR="009C799D">
        <w:t xml:space="preserve">being </w:t>
      </w:r>
      <w:r w:rsidR="005A4D3B">
        <w:t>exchanged</w:t>
      </w:r>
    </w:p>
    <w:p w:rsidR="0009427C" w:rsidP="00E970EE" w:rsidRDefault="00D548CA" w14:paraId="7EE2919F" w14:textId="1D9B8FDC">
      <w:pPr>
        <w:pStyle w:val="SCVbullet1"/>
      </w:pPr>
      <w:r>
        <w:t>c</w:t>
      </w:r>
      <w:r w:rsidR="2983CAF6">
        <w:t xml:space="preserve">ommit to actioning </w:t>
      </w:r>
      <w:r w:rsidR="00F939DB">
        <w:t xml:space="preserve">agreed </w:t>
      </w:r>
      <w:r w:rsidR="00161E27">
        <w:t>recommendations</w:t>
      </w:r>
    </w:p>
    <w:p w:rsidR="2983CAF6" w:rsidP="3F26C788" w:rsidRDefault="00D548CA" w14:paraId="4770E14A" w14:textId="73EAA4C4">
      <w:pPr>
        <w:pStyle w:val="SCVbullet1"/>
        <w:spacing w:before="0"/>
      </w:pPr>
      <w:r>
        <w:t>c</w:t>
      </w:r>
      <w:r w:rsidR="0043367F">
        <w:t>o</w:t>
      </w:r>
      <w:r w:rsidR="003F0251">
        <w:t xml:space="preserve">mmunicate in a timely </w:t>
      </w:r>
      <w:r w:rsidR="002469A2">
        <w:t xml:space="preserve">and </w:t>
      </w:r>
      <w:r w:rsidR="00630379">
        <w:t>personalised</w:t>
      </w:r>
      <w:r w:rsidR="002469A2">
        <w:t xml:space="preserve"> </w:t>
      </w:r>
      <w:r w:rsidR="003F0251">
        <w:t>way</w:t>
      </w:r>
      <w:r w:rsidR="2983CAF6">
        <w:t>.</w:t>
      </w:r>
    </w:p>
    <w:p w:rsidR="25FD3976" w:rsidP="00825C26" w:rsidRDefault="0F9B60EB" w14:paraId="6C79F6C4" w14:textId="0CB99A93">
      <w:pPr>
        <w:pStyle w:val="SCVquote"/>
        <w:spacing w:before="360" w:after="360"/>
      </w:pPr>
      <w:r w:rsidRPr="37C3B18B">
        <w:t xml:space="preserve">“[Due to lack of effective communication] </w:t>
      </w:r>
      <w:r w:rsidRPr="37C3B18B" w:rsidR="674766AE">
        <w:t>w</w:t>
      </w:r>
      <w:r w:rsidRPr="37C3B18B">
        <w:t>e question the health service’s capacity to conduct an unbiased, thorough assessment of the systemic failures contributing to the loss of our son</w:t>
      </w:r>
      <w:r w:rsidR="00D548CA">
        <w:t>.</w:t>
      </w:r>
      <w:r w:rsidRPr="37C3B18B">
        <w:t xml:space="preserve">” </w:t>
      </w:r>
      <w:r w:rsidR="00DC3D43">
        <w:t>[</w:t>
      </w:r>
      <w:r w:rsidRPr="37C3B18B">
        <w:t>Impacted consumer</w:t>
      </w:r>
      <w:r w:rsidR="00DC3D43">
        <w:t>]</w:t>
      </w:r>
      <w:r>
        <w:t xml:space="preserve"> </w:t>
      </w:r>
    </w:p>
    <w:p w:rsidR="25FD3976" w:rsidP="00FB4891" w:rsidRDefault="64997F09" w14:paraId="3131600E" w14:textId="01ADC416">
      <w:pPr>
        <w:pStyle w:val="Heading2"/>
        <w:spacing w:before="480"/>
        <w:rPr>
          <w:lang w:val="en-GB"/>
        </w:rPr>
      </w:pPr>
      <w:bookmarkStart w:name="_Toc122004804" w:id="607"/>
      <w:r w:rsidRPr="002E5083">
        <w:t>Support the impacted consumer’s sense of safety</w:t>
      </w:r>
      <w:bookmarkEnd w:id="607"/>
    </w:p>
    <w:p w:rsidR="001E064A" w:rsidP="0022331B" w:rsidRDefault="000E7919" w14:paraId="1DD63353" w14:textId="4D83A7FC">
      <w:r w:rsidRPr="002E5083">
        <w:t xml:space="preserve">In </w:t>
      </w:r>
      <w:r>
        <w:t>the aftermath of an adverse event,</w:t>
      </w:r>
      <w:r w:rsidRPr="002E5083">
        <w:t xml:space="preserve"> </w:t>
      </w:r>
      <w:r>
        <w:t>health services</w:t>
      </w:r>
      <w:r w:rsidRPr="002E5083">
        <w:t xml:space="preserve"> have already compromised the safety of the impacted consumers </w:t>
      </w:r>
      <w:r w:rsidR="00D548CA">
        <w:t>who</w:t>
      </w:r>
      <w:r w:rsidRPr="002E5083">
        <w:t xml:space="preserve"> they now </w:t>
      </w:r>
      <w:r>
        <w:t>seek</w:t>
      </w:r>
      <w:r w:rsidRPr="002E5083">
        <w:t xml:space="preserve"> to actively engage. Health services must take actions to ensure that impacted consumers feel safe throughout the review process involvement.</w:t>
      </w:r>
      <w:r>
        <w:t xml:space="preserve"> </w:t>
      </w:r>
      <w:r w:rsidRPr="002E5083" w:rsidR="64997F09">
        <w:t>Staff attitudes play a critical role in building and maintaining impacted consumers’ confidence and sense of safety within the engagement process</w:t>
      </w:r>
      <w:r w:rsidR="64997F09">
        <w:t>. This</w:t>
      </w:r>
      <w:r w:rsidRPr="002E5083" w:rsidR="64997F09">
        <w:t xml:space="preserve"> in turn encourages and supports active </w:t>
      </w:r>
      <w:r w:rsidR="64997F09">
        <w:t xml:space="preserve">and effective </w:t>
      </w:r>
      <w:r w:rsidRPr="002E5083" w:rsidR="64997F09">
        <w:t xml:space="preserve">participation. </w:t>
      </w:r>
    </w:p>
    <w:p w:rsidRPr="002E5083" w:rsidR="64997F09" w:rsidP="0022331B" w:rsidRDefault="000E7919" w14:paraId="617850E1" w14:textId="404EEEF8">
      <w:r>
        <w:t>Having sound processes and procedures and support from leadership</w:t>
      </w:r>
      <w:r w:rsidR="00B46BF5">
        <w:t xml:space="preserve"> will contribute to creating a </w:t>
      </w:r>
      <w:r w:rsidRPr="002E5083" w:rsidR="00B46BF5">
        <w:t>psychologically safe environment</w:t>
      </w:r>
      <w:r w:rsidR="00B46BF5">
        <w:t xml:space="preserve">. This will allow </w:t>
      </w:r>
      <w:r w:rsidRPr="002E5083" w:rsidR="64997F09">
        <w:t xml:space="preserve">impacted consumers </w:t>
      </w:r>
      <w:r w:rsidR="00B46BF5">
        <w:t>to</w:t>
      </w:r>
      <w:r w:rsidRPr="002E5083" w:rsidR="64997F09">
        <w:t xml:space="preserve"> talk more openly about their concerns, interact with the review process more effectively, and feel safe while making their contributions.</w:t>
      </w:r>
    </w:p>
    <w:p w:rsidRPr="002E5083" w:rsidR="64997F09" w:rsidP="00F72928" w:rsidRDefault="64997F09" w14:paraId="21537ADF" w14:textId="2019679F">
      <w:r>
        <w:t xml:space="preserve">Impacted consumers’ sense of safety will be </w:t>
      </w:r>
      <w:r w:rsidR="00207C0C">
        <w:t>impacted by</w:t>
      </w:r>
      <w:r>
        <w:t xml:space="preserve"> </w:t>
      </w:r>
      <w:r w:rsidRPr="002E5083">
        <w:t xml:space="preserve">their perception of: </w:t>
      </w:r>
    </w:p>
    <w:p w:rsidRPr="0043367F" w:rsidR="64997F09" w:rsidP="30F95799" w:rsidRDefault="001E064A" w14:paraId="712A9953" w14:textId="3F684CE4">
      <w:pPr>
        <w:pStyle w:val="SCVbullet1"/>
        <w:rPr>
          <w:lang w:val="en-GB"/>
        </w:rPr>
      </w:pPr>
      <w:r>
        <w:rPr>
          <w:lang w:val="en-GB"/>
        </w:rPr>
        <w:t>e</w:t>
      </w:r>
      <w:r w:rsidRPr="0043367F" w:rsidR="2690B23D">
        <w:rPr>
          <w:lang w:val="en-GB"/>
        </w:rPr>
        <w:t>quality in the proc</w:t>
      </w:r>
      <w:r w:rsidRPr="0043367F" w:rsidR="6DA4CF29">
        <w:rPr>
          <w:lang w:val="en-GB"/>
        </w:rPr>
        <w:t>ess, and the</w:t>
      </w:r>
      <w:r w:rsidRPr="0043367F" w:rsidR="60417D84">
        <w:rPr>
          <w:lang w:val="en-GB"/>
        </w:rPr>
        <w:t xml:space="preserve"> weight given to information </w:t>
      </w:r>
      <w:r w:rsidRPr="0043367F" w:rsidR="740B658D">
        <w:rPr>
          <w:lang w:val="en-GB"/>
        </w:rPr>
        <w:t>they provide</w:t>
      </w:r>
    </w:p>
    <w:p w:rsidR="64997F09" w:rsidP="00E970EE" w:rsidRDefault="001E064A" w14:paraId="7B60FE35" w14:textId="347E0014">
      <w:pPr>
        <w:pStyle w:val="SCVbullet1"/>
        <w:rPr>
          <w:lang w:val="en-GB"/>
        </w:rPr>
      </w:pPr>
      <w:r>
        <w:rPr>
          <w:lang w:val="en-GB"/>
        </w:rPr>
        <w:t>q</w:t>
      </w:r>
      <w:r w:rsidRPr="11097B64" w:rsidR="64997F09">
        <w:rPr>
          <w:lang w:val="en-GB"/>
        </w:rPr>
        <w:t>uality and timeliness of information provided to them by health service staff</w:t>
      </w:r>
    </w:p>
    <w:p w:rsidR="64997F09" w:rsidP="00E970EE" w:rsidRDefault="00255E02" w14:paraId="362724B0" w14:textId="60D5C9AB">
      <w:pPr>
        <w:pStyle w:val="SCVbullet1"/>
        <w:rPr>
          <w:lang w:val="en-GB"/>
        </w:rPr>
      </w:pPr>
      <w:r>
        <w:rPr>
          <w:lang w:val="en-GB"/>
        </w:rPr>
        <w:t>t</w:t>
      </w:r>
      <w:r w:rsidRPr="11097B64" w:rsidR="64997F09">
        <w:rPr>
          <w:lang w:val="en-GB"/>
        </w:rPr>
        <w:t>he level to which they are given opportunities to meaningfully participate in the process.</w:t>
      </w:r>
    </w:p>
    <w:p w:rsidR="006F226A" w:rsidDel="00C46F44" w:rsidP="006F226A" w:rsidRDefault="006B16B2" w14:paraId="7BBBBD34" w14:textId="48C465E2">
      <w:pPr>
        <w:spacing w:after="120" w:line="259" w:lineRule="auto"/>
        <w:rPr>
          <w:lang w:val="en-GB"/>
        </w:rPr>
      </w:pPr>
      <w:r>
        <w:rPr>
          <w:lang w:val="en-GB"/>
        </w:rPr>
        <w:t>P</w:t>
      </w:r>
      <w:r w:rsidR="00676797">
        <w:rPr>
          <w:lang w:val="en-GB"/>
        </w:rPr>
        <w:t xml:space="preserve">rocesses </w:t>
      </w:r>
      <w:r w:rsidR="00A007C7">
        <w:rPr>
          <w:lang w:val="en-GB"/>
        </w:rPr>
        <w:t xml:space="preserve">that support </w:t>
      </w:r>
      <w:r w:rsidR="007B34C2">
        <w:rPr>
          <w:lang w:val="en-GB"/>
        </w:rPr>
        <w:t xml:space="preserve">timely, </w:t>
      </w:r>
      <w:r w:rsidR="00A07637">
        <w:rPr>
          <w:lang w:val="en-GB"/>
        </w:rPr>
        <w:t>open</w:t>
      </w:r>
      <w:r w:rsidR="007B34C2">
        <w:rPr>
          <w:lang w:val="en-GB"/>
        </w:rPr>
        <w:t>,</w:t>
      </w:r>
      <w:r w:rsidR="00A07637">
        <w:rPr>
          <w:lang w:val="en-GB"/>
        </w:rPr>
        <w:t xml:space="preserve"> and </w:t>
      </w:r>
      <w:r>
        <w:rPr>
          <w:lang w:val="en-GB"/>
        </w:rPr>
        <w:t xml:space="preserve">inclusive </w:t>
      </w:r>
      <w:r w:rsidR="00A07637">
        <w:rPr>
          <w:lang w:val="en-GB"/>
        </w:rPr>
        <w:t>engagement with impacted consumers f</w:t>
      </w:r>
      <w:r w:rsidRPr="5F6758AB" w:rsidR="006F226A">
        <w:rPr>
          <w:lang w:val="en-GB"/>
        </w:rPr>
        <w:t>ollowing adverse event</w:t>
      </w:r>
      <w:r w:rsidR="00180BD9">
        <w:rPr>
          <w:lang w:val="en-GB"/>
        </w:rPr>
        <w:t>s</w:t>
      </w:r>
      <w:r w:rsidR="004E0BF7">
        <w:rPr>
          <w:lang w:val="en-GB"/>
        </w:rPr>
        <w:t xml:space="preserve"> have </w:t>
      </w:r>
      <w:r w:rsidRPr="5F6758AB" w:rsidR="006F226A">
        <w:rPr>
          <w:lang w:val="en-GB"/>
        </w:rPr>
        <w:t xml:space="preserve">a </w:t>
      </w:r>
      <w:r w:rsidR="003406C7">
        <w:rPr>
          <w:lang w:val="en-GB"/>
        </w:rPr>
        <w:t xml:space="preserve">beneficial </w:t>
      </w:r>
      <w:r w:rsidRPr="5F6758AB" w:rsidR="006F226A">
        <w:rPr>
          <w:lang w:val="en-GB"/>
        </w:rPr>
        <w:t xml:space="preserve">impact on </w:t>
      </w:r>
      <w:r w:rsidR="003406C7">
        <w:rPr>
          <w:lang w:val="en-GB"/>
        </w:rPr>
        <w:t>organisational</w:t>
      </w:r>
      <w:r w:rsidRPr="5F6758AB" w:rsidR="006F226A">
        <w:rPr>
          <w:lang w:val="en-GB"/>
        </w:rPr>
        <w:t xml:space="preserve"> reputation</w:t>
      </w:r>
      <w:r w:rsidR="006F226A">
        <w:rPr>
          <w:lang w:val="en-GB"/>
        </w:rPr>
        <w:t xml:space="preserve"> and</w:t>
      </w:r>
      <w:r w:rsidRPr="5F6758AB" w:rsidR="006F226A">
        <w:rPr>
          <w:lang w:val="en-GB"/>
        </w:rPr>
        <w:t xml:space="preserve"> </w:t>
      </w:r>
      <w:r w:rsidR="00267E0E">
        <w:rPr>
          <w:lang w:val="en-GB"/>
        </w:rPr>
        <w:t xml:space="preserve">build </w:t>
      </w:r>
      <w:r w:rsidRPr="5F6758AB" w:rsidR="006F226A">
        <w:rPr>
          <w:lang w:val="en-GB"/>
        </w:rPr>
        <w:t>trust</w:t>
      </w:r>
      <w:r w:rsidR="007B34C2">
        <w:rPr>
          <w:lang w:val="en-GB"/>
        </w:rPr>
        <w:t xml:space="preserve"> within the community</w:t>
      </w:r>
      <w:r w:rsidR="006F226A">
        <w:rPr>
          <w:lang w:val="en-GB"/>
        </w:rPr>
        <w:t xml:space="preserve">. </w:t>
      </w:r>
      <w:r w:rsidRPr="30F95799" w:rsidR="5B6E1B48">
        <w:rPr>
          <w:lang w:val="en-GB"/>
        </w:rPr>
        <w:t>Health services earn trust</w:t>
      </w:r>
      <w:r w:rsidR="00255E02">
        <w:rPr>
          <w:lang w:val="en-GB"/>
        </w:rPr>
        <w:t xml:space="preserve"> </w:t>
      </w:r>
      <w:r w:rsidRPr="30F95799" w:rsidR="2E0DF7C6">
        <w:rPr>
          <w:lang w:val="en-GB"/>
        </w:rPr>
        <w:t>through their processes</w:t>
      </w:r>
      <w:r w:rsidR="00255E02">
        <w:rPr>
          <w:lang w:val="en-GB"/>
        </w:rPr>
        <w:t xml:space="preserve"> when</w:t>
      </w:r>
      <w:r w:rsidRPr="30F95799" w:rsidR="5B6E1B48">
        <w:rPr>
          <w:lang w:val="en-GB"/>
        </w:rPr>
        <w:t xml:space="preserve"> they:</w:t>
      </w:r>
    </w:p>
    <w:p w:rsidR="00EC7E1E" w:rsidP="00EC7E1E" w:rsidRDefault="00255E02" w14:paraId="339BB6C0" w14:textId="40DBD3CB">
      <w:pPr>
        <w:pStyle w:val="SCVbullet1"/>
      </w:pPr>
      <w:r>
        <w:t>r</w:t>
      </w:r>
      <w:r w:rsidR="00B33D22">
        <w:t>each</w:t>
      </w:r>
      <w:r w:rsidR="4ADE6342">
        <w:t xml:space="preserve"> agreement on when and how to engage</w:t>
      </w:r>
    </w:p>
    <w:p w:rsidR="006F226A" w:rsidP="00E970EE" w:rsidRDefault="00255E02" w14:paraId="6C5663C2" w14:textId="0C8430A1">
      <w:pPr>
        <w:pStyle w:val="SCVbullet1"/>
        <w:rPr>
          <w:lang w:val="en-GB"/>
        </w:rPr>
      </w:pPr>
      <w:r>
        <w:rPr>
          <w:lang w:val="en-GB"/>
        </w:rPr>
        <w:t>l</w:t>
      </w:r>
      <w:r w:rsidRPr="11097B64" w:rsidR="00B33D22">
        <w:rPr>
          <w:lang w:val="en-GB"/>
        </w:rPr>
        <w:t>isten</w:t>
      </w:r>
      <w:r w:rsidRPr="11097B64" w:rsidR="00C63C0C">
        <w:rPr>
          <w:lang w:val="en-GB"/>
        </w:rPr>
        <w:t xml:space="preserve"> to and </w:t>
      </w:r>
      <w:r w:rsidRPr="11097B64" w:rsidR="00A073D7">
        <w:rPr>
          <w:lang w:val="en-GB"/>
        </w:rPr>
        <w:t xml:space="preserve">act on </w:t>
      </w:r>
      <w:r w:rsidRPr="11097B64" w:rsidR="006F226A">
        <w:rPr>
          <w:lang w:val="en-GB"/>
        </w:rPr>
        <w:t>impacted consumer needs and feedback</w:t>
      </w:r>
    </w:p>
    <w:p w:rsidRPr="003E1A2E" w:rsidR="003E1A2E" w:rsidDel="00C46F44" w:rsidP="003E1A2E" w:rsidRDefault="00255E02" w14:paraId="465C04A1" w14:textId="2CA20F6F">
      <w:pPr>
        <w:pStyle w:val="SCVbullet1"/>
      </w:pPr>
      <w:r>
        <w:t>r</w:t>
      </w:r>
      <w:r w:rsidR="00B33D22">
        <w:t>espect</w:t>
      </w:r>
      <w:r w:rsidR="003E1A2E">
        <w:t xml:space="preserve"> impacted consumers’ expertise and </w:t>
      </w:r>
      <w:bookmarkStart w:name="_Int_qaFe7hmM" w:id="608"/>
      <w:r w:rsidR="003E1A2E">
        <w:t>appreciate</w:t>
      </w:r>
      <w:bookmarkEnd w:id="608"/>
      <w:r w:rsidR="003E1A2E">
        <w:t xml:space="preserve"> the benefits of mutual learning</w:t>
      </w:r>
    </w:p>
    <w:p w:rsidR="006F226A" w:rsidDel="00C46F44" w:rsidP="00E970EE" w:rsidRDefault="006D772D" w14:paraId="493DEAA9" w14:textId="3614B4D8">
      <w:pPr>
        <w:pStyle w:val="SCVbullet1"/>
        <w:rPr>
          <w:lang w:val="en-GB"/>
        </w:rPr>
      </w:pPr>
      <w:r>
        <w:rPr>
          <w:lang w:val="en-GB"/>
        </w:rPr>
        <w:t>p</w:t>
      </w:r>
      <w:r w:rsidRPr="11097B64" w:rsidR="00B33D22">
        <w:rPr>
          <w:lang w:val="en-GB"/>
        </w:rPr>
        <w:t>lace</w:t>
      </w:r>
      <w:r w:rsidRPr="11097B64" w:rsidR="006F226A">
        <w:rPr>
          <w:lang w:val="en-GB"/>
        </w:rPr>
        <w:t xml:space="preserve"> impacted consumers</w:t>
      </w:r>
      <w:r w:rsidRPr="11097B64" w:rsidR="00E53AE7">
        <w:rPr>
          <w:lang w:val="en-GB"/>
        </w:rPr>
        <w:t>’</w:t>
      </w:r>
      <w:r w:rsidRPr="11097B64" w:rsidR="006F226A">
        <w:rPr>
          <w:lang w:val="en-GB"/>
        </w:rPr>
        <w:t xml:space="preserve"> </w:t>
      </w:r>
      <w:r w:rsidRPr="11097B64" w:rsidR="00E53AE7">
        <w:rPr>
          <w:lang w:val="en-GB"/>
        </w:rPr>
        <w:t>needs</w:t>
      </w:r>
      <w:r w:rsidRPr="11097B64" w:rsidR="006F226A">
        <w:rPr>
          <w:lang w:val="en-GB"/>
        </w:rPr>
        <w:t xml:space="preserve"> ahead of organisational interests</w:t>
      </w:r>
    </w:p>
    <w:p w:rsidRPr="003E1A2E" w:rsidR="003E1A2E" w:rsidP="3F26C788" w:rsidRDefault="006D772D" w14:paraId="5968B014" w14:textId="3C62CFB7">
      <w:pPr>
        <w:pStyle w:val="SCVbullet1"/>
        <w:spacing w:before="0"/>
        <w:rPr>
          <w:lang w:val="en-GB"/>
        </w:rPr>
      </w:pPr>
      <w:r>
        <w:rPr>
          <w:lang w:val="en-GB"/>
        </w:rPr>
        <w:t>c</w:t>
      </w:r>
      <w:r w:rsidRPr="3F26C788" w:rsidR="00B33D22">
        <w:rPr>
          <w:lang w:val="en-GB"/>
        </w:rPr>
        <w:t>ommunicate</w:t>
      </w:r>
      <w:r w:rsidRPr="11097B64" w:rsidR="28632780">
        <w:rPr>
          <w:lang w:val="en-GB"/>
        </w:rPr>
        <w:t xml:space="preserve"> frequently and honestly with impacted consumers about the </w:t>
      </w:r>
      <w:r w:rsidRPr="11097B64" w:rsidR="6225C1D6">
        <w:rPr>
          <w:lang w:val="en-GB"/>
        </w:rPr>
        <w:t>review process</w:t>
      </w:r>
    </w:p>
    <w:p w:rsidRPr="003E1A2E" w:rsidR="006F226A" w:rsidDel="00C46F44" w:rsidP="003E1A2E" w:rsidRDefault="006D772D" w14:paraId="67601F7F" w14:textId="35C77DF7">
      <w:pPr>
        <w:pStyle w:val="SCVbullet1"/>
      </w:pPr>
      <w:r>
        <w:t>a</w:t>
      </w:r>
      <w:r w:rsidR="00B33D22">
        <w:t>re</w:t>
      </w:r>
      <w:r w:rsidR="093BEAC1">
        <w:t xml:space="preserve"> accountable for the review outcomes.</w:t>
      </w:r>
    </w:p>
    <w:p w:rsidR="00FB4891" w:rsidRDefault="00FB4891" w14:paraId="2917060A" w14:textId="77777777">
      <w:pPr>
        <w:rPr>
          <w:rFonts w:asciiTheme="majorHAnsi" w:hAnsiTheme="majorHAnsi" w:eastAsiaTheme="majorEastAsia" w:cstheme="majorBidi"/>
          <w:b/>
          <w:bCs/>
          <w:sz w:val="26"/>
          <w:szCs w:val="26"/>
        </w:rPr>
      </w:pPr>
      <w:bookmarkStart w:name="_Toc1496208128" w:id="609"/>
      <w:bookmarkStart w:name="_Toc127591576" w:id="610"/>
      <w:bookmarkStart w:name="_Toc191406027" w:id="611"/>
      <w:bookmarkStart w:name="_Toc1146079774" w:id="612"/>
      <w:bookmarkStart w:name="_Toc964662639" w:id="613"/>
      <w:bookmarkStart w:name="_Toc1748875296" w:id="614"/>
      <w:bookmarkStart w:name="_Toc1772852880" w:id="615"/>
      <w:bookmarkStart w:name="_Toc1663016032" w:id="616"/>
      <w:bookmarkStart w:name="_Toc1897620854" w:id="617"/>
      <w:bookmarkStart w:name="_Toc346092368" w:id="618"/>
      <w:bookmarkStart w:name="_Toc1154761563" w:id="619"/>
      <w:bookmarkStart w:name="_Toc687150526" w:id="620"/>
      <w:bookmarkStart w:name="_Toc1639226093" w:id="621"/>
      <w:bookmarkStart w:name="_Toc1663633341" w:id="622"/>
      <w:bookmarkStart w:name="_Toc716294462" w:id="623"/>
      <w:bookmarkStart w:name="_Toc969771809" w:id="624"/>
      <w:bookmarkStart w:name="_Toc1965961589" w:id="625"/>
      <w:bookmarkStart w:name="_Toc704656865" w:id="626"/>
      <w:bookmarkStart w:name="_Toc656739094" w:id="627"/>
      <w:bookmarkStart w:name="_Toc1243465354" w:id="628"/>
      <w:bookmarkStart w:name="_Toc1948206561" w:id="629"/>
      <w:bookmarkStart w:name="_Toc47787316" w:id="630"/>
      <w:bookmarkStart w:name="_Toc1604427149" w:id="631"/>
      <w:bookmarkStart w:name="_Toc1272707951" w:id="632"/>
      <w:bookmarkStart w:name="_Toc526992056" w:id="633"/>
      <w:bookmarkStart w:name="_Toc1901333691" w:id="634"/>
      <w:bookmarkStart w:name="_Toc654503963" w:id="635"/>
      <w:bookmarkStart w:name="_Toc611756937" w:id="636"/>
      <w:bookmarkStart w:name="_Toc30471257" w:id="637"/>
      <w:bookmarkStart w:name="_Toc1931471373" w:id="638"/>
      <w:bookmarkStart w:name="_Toc555148672" w:id="639"/>
      <w:bookmarkStart w:name="_Toc920863403" w:id="640"/>
      <w:bookmarkStart w:name="_Toc1632495053" w:id="641"/>
      <w:bookmarkStart w:name="_Toc1942932358" w:id="642"/>
      <w:bookmarkStart w:name="_Toc1661264325" w:id="643"/>
      <w:bookmarkStart w:name="_Toc948654731" w:id="644"/>
      <w:bookmarkStart w:name="_Toc882707022" w:id="645"/>
      <w:bookmarkStart w:name="_Toc1790915192" w:id="646"/>
      <w:bookmarkStart w:name="_Toc1935886034" w:id="647"/>
      <w:bookmarkStart w:name="_Toc1892205219" w:id="648"/>
      <w:bookmarkStart w:name="_Toc2124285981" w:id="649"/>
      <w:bookmarkStart w:name="_Toc1614958536" w:id="650"/>
      <w:bookmarkStart w:name="_Toc1103618872" w:id="651"/>
      <w:bookmarkStart w:name="_Toc1060789745" w:id="652"/>
      <w:bookmarkStart w:name="_Toc254665695" w:id="653"/>
      <w:bookmarkStart w:name="_Toc1402199770" w:id="654"/>
      <w:bookmarkStart w:name="_Toc1422674695" w:id="655"/>
      <w:bookmarkStart w:name="_Toc217556559" w:id="656"/>
      <w:bookmarkStart w:name="_Toc1573496918" w:id="657"/>
      <w:bookmarkStart w:name="_Toc1500098389" w:id="658"/>
      <w:bookmarkStart w:name="_Toc580023953" w:id="659"/>
      <w:bookmarkStart w:name="_Toc1903045150" w:id="660"/>
      <w:bookmarkStart w:name="_Toc23763775" w:id="661"/>
      <w:bookmarkStart w:name="_Toc281073925" w:id="662"/>
      <w:bookmarkStart w:name="_Toc1208633567" w:id="663"/>
      <w:bookmarkStart w:name="_Toc1826385881" w:id="664"/>
      <w:bookmarkStart w:name="_Toc1305185746" w:id="665"/>
      <w:bookmarkStart w:name="_Toc590644901" w:id="666"/>
      <w:bookmarkStart w:name="_Toc162040923" w:id="667"/>
      <w:r>
        <w:br w:type="page"/>
      </w:r>
    </w:p>
    <w:p w:rsidR="00D51292" w:rsidP="00430EB7" w:rsidRDefault="00497533" w14:paraId="5BA24579" w14:textId="69CE4417">
      <w:pPr>
        <w:pStyle w:val="Heading2"/>
      </w:pPr>
      <w:bookmarkStart w:name="_Toc122004805" w:id="668"/>
      <w:r>
        <w:t>Practise i</w:t>
      </w:r>
      <w:r w:rsidRPr="2983CAF6" w:rsidR="2983CAF6">
        <w:t>nclusiveness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A37B00" w:rsidRDefault="00BC4343" w14:paraId="439C01BE" w14:textId="61BB9DEB">
      <w:r>
        <w:t xml:space="preserve">Impacted consumers </w:t>
      </w:r>
      <w:r w:rsidR="0066093F">
        <w:t xml:space="preserve">are </w:t>
      </w:r>
      <w:r>
        <w:t>represent</w:t>
      </w:r>
      <w:r w:rsidR="0066093F">
        <w:t>ative of</w:t>
      </w:r>
      <w:r>
        <w:t xml:space="preserve"> diversity </w:t>
      </w:r>
      <w:r w:rsidR="005F690E">
        <w:t>in</w:t>
      </w:r>
      <w:r>
        <w:t xml:space="preserve"> the Victorian community</w:t>
      </w:r>
      <w:r w:rsidR="00B05447">
        <w:t xml:space="preserve"> </w:t>
      </w:r>
      <w:r w:rsidR="009A1480">
        <w:t>and</w:t>
      </w:r>
      <w:r w:rsidR="00B05447">
        <w:t xml:space="preserve"> </w:t>
      </w:r>
      <w:r w:rsidR="00E565BD">
        <w:t>health service</w:t>
      </w:r>
      <w:r w:rsidR="00C8694D">
        <w:t xml:space="preserve"> engagement </w:t>
      </w:r>
      <w:r w:rsidR="006E0A6D">
        <w:t>processes</w:t>
      </w:r>
      <w:r w:rsidR="000642E0">
        <w:t xml:space="preserve"> </w:t>
      </w:r>
      <w:r w:rsidR="00D71577">
        <w:t xml:space="preserve">and resources </w:t>
      </w:r>
      <w:r w:rsidR="009A1480">
        <w:t>should</w:t>
      </w:r>
      <w:r w:rsidR="00DA5332">
        <w:t xml:space="preserve"> reflect this</w:t>
      </w:r>
      <w:r w:rsidR="00D71577">
        <w:t>.</w:t>
      </w:r>
      <w:r w:rsidR="000642E0">
        <w:t xml:space="preserve"> </w:t>
      </w:r>
      <w:r w:rsidR="007745B4">
        <w:t xml:space="preserve">Regardless of any </w:t>
      </w:r>
      <w:r w:rsidR="00262D6C">
        <w:t>perceived barriers to engagement, health services should</w:t>
      </w:r>
      <w:r w:rsidR="00CB24A1">
        <w:t xml:space="preserve"> </w:t>
      </w:r>
      <w:r w:rsidR="00262D6C">
        <w:t>a</w:t>
      </w:r>
      <w:r w:rsidR="00A37B00">
        <w:t>im to:</w:t>
      </w:r>
    </w:p>
    <w:p w:rsidR="2983CAF6" w:rsidP="003E1A2E" w:rsidRDefault="005F690E" w14:paraId="6D217061" w14:textId="00A17749">
      <w:pPr>
        <w:pStyle w:val="SCVbullet1"/>
      </w:pPr>
      <w:r>
        <w:t>e</w:t>
      </w:r>
      <w:r w:rsidR="00A81290">
        <w:t>ncourage</w:t>
      </w:r>
      <w:r w:rsidR="3E691CEF">
        <w:t xml:space="preserve"> </w:t>
      </w:r>
      <w:r w:rsidR="2BF614F9">
        <w:t xml:space="preserve">review process involvement </w:t>
      </w:r>
      <w:r w:rsidR="624F65FC">
        <w:t xml:space="preserve">from </w:t>
      </w:r>
      <w:r w:rsidR="466BC36F">
        <w:t>a</w:t>
      </w:r>
      <w:r w:rsidR="2512A1CA">
        <w:t>ll</w:t>
      </w:r>
      <w:r w:rsidR="466BC36F">
        <w:t xml:space="preserve"> </w:t>
      </w:r>
      <w:r w:rsidR="624F65FC">
        <w:t>impacted consumers</w:t>
      </w:r>
      <w:r w:rsidR="3E691CEF">
        <w:t xml:space="preserve"> and use engagement techniques to enable </w:t>
      </w:r>
      <w:r w:rsidR="02891791">
        <w:t>their</w:t>
      </w:r>
      <w:r w:rsidR="3E691CEF">
        <w:t xml:space="preserve"> voices to</w:t>
      </w:r>
      <w:r w:rsidR="003BAC3E">
        <w:t xml:space="preserve"> </w:t>
      </w:r>
      <w:r w:rsidR="3E691CEF">
        <w:t>be heard</w:t>
      </w:r>
    </w:p>
    <w:p w:rsidR="007A4E5E" w:rsidP="3F26C788" w:rsidRDefault="005F690E" w14:paraId="7CA2DE6F" w14:textId="4D69D1F5">
      <w:pPr>
        <w:pStyle w:val="SCVbullet1"/>
        <w:spacing w:before="0"/>
      </w:pPr>
      <w:r>
        <w:t>r</w:t>
      </w:r>
      <w:r w:rsidR="00A81290">
        <w:t>ecognise</w:t>
      </w:r>
      <w:r w:rsidR="587F1750">
        <w:t xml:space="preserve"> </w:t>
      </w:r>
      <w:r w:rsidR="754988D1">
        <w:t xml:space="preserve">and meet </w:t>
      </w:r>
      <w:r w:rsidR="587F1750">
        <w:t xml:space="preserve">the different communication needs and preferences of </w:t>
      </w:r>
      <w:r w:rsidR="7AEB8AB1">
        <w:t xml:space="preserve">individual </w:t>
      </w:r>
      <w:r w:rsidR="629D5994">
        <w:t>impacted consumers</w:t>
      </w:r>
      <w:r w:rsidR="532B02C1">
        <w:t>.</w:t>
      </w:r>
    </w:p>
    <w:p w:rsidR="0023346F" w:rsidP="3F26C788" w:rsidRDefault="0023346F" w14:paraId="0713EFFF" w14:textId="1E7CFFC3">
      <w:pPr>
        <w:pStyle w:val="Heading1"/>
        <w:numPr>
          <w:ilvl w:val="0"/>
          <w:numId w:val="15"/>
        </w:numPr>
        <w:tabs>
          <w:tab w:val="left" w:pos="567"/>
        </w:tabs>
        <w:spacing w:before="240"/>
        <w:ind w:left="360"/>
        <w:rPr>
          <w:color w:val="007586" w:themeColor="accent2"/>
        </w:rPr>
      </w:pPr>
      <w:bookmarkStart w:name="_Toc1212839911" w:id="669"/>
      <w:bookmarkStart w:name="_Toc1573677898" w:id="670"/>
      <w:bookmarkStart w:name="_Toc1025161936" w:id="671"/>
      <w:bookmarkStart w:name="_Toc438605138" w:id="672"/>
      <w:bookmarkStart w:name="_Toc1222434854" w:id="673"/>
      <w:bookmarkStart w:name="_Toc707277378" w:id="674"/>
      <w:bookmarkStart w:name="_Toc1246132553" w:id="675"/>
      <w:bookmarkStart w:name="_Toc1353814682" w:id="676"/>
      <w:bookmarkStart w:name="_Toc1517570519" w:id="677"/>
      <w:bookmarkStart w:name="_Toc1107869135" w:id="678"/>
      <w:bookmarkStart w:name="_Toc1490079047" w:id="679"/>
      <w:bookmarkStart w:name="_Toc4683839" w:id="680"/>
      <w:bookmarkStart w:name="_Toc1719514824" w:id="681"/>
      <w:bookmarkStart w:name="_Toc334537747" w:id="682"/>
      <w:bookmarkStart w:name="_Toc1560838919" w:id="683"/>
      <w:bookmarkStart w:name="_Toc1737690741" w:id="684"/>
      <w:bookmarkStart w:name="_Toc410838796" w:id="685"/>
      <w:bookmarkStart w:name="_Toc1422770440" w:id="686"/>
      <w:bookmarkStart w:name="_Toc673536347" w:id="687"/>
      <w:bookmarkStart w:name="_Toc561577613" w:id="688"/>
      <w:bookmarkStart w:name="_Toc1363970419" w:id="689"/>
      <w:bookmarkStart w:name="_Toc856533463" w:id="690"/>
      <w:bookmarkStart w:name="_Toc915169982" w:id="691"/>
      <w:bookmarkStart w:name="_Toc1756204764" w:id="692"/>
      <w:bookmarkStart w:name="_Toc508844689" w:id="693"/>
      <w:bookmarkStart w:name="_Toc120274346" w:id="694"/>
      <w:bookmarkStart w:name="_Toc1126042858" w:id="695"/>
      <w:bookmarkStart w:name="_Toc361211709" w:id="696"/>
      <w:bookmarkStart w:name="_Toc2073862112" w:id="697"/>
      <w:bookmarkStart w:name="_Toc482073531" w:id="698"/>
      <w:bookmarkStart w:name="_Toc1329579200" w:id="699"/>
      <w:bookmarkStart w:name="_Toc885293210" w:id="700"/>
      <w:bookmarkStart w:name="_Toc2113215644" w:id="701"/>
      <w:bookmarkStart w:name="_Toc1759160556" w:id="702"/>
      <w:bookmarkStart w:name="_Toc1982246789" w:id="703"/>
      <w:bookmarkStart w:name="_Toc261236636" w:id="704"/>
      <w:bookmarkStart w:name="_Toc1318277308" w:id="705"/>
      <w:bookmarkStart w:name="_Toc1909548523" w:id="706"/>
      <w:bookmarkStart w:name="_Toc19521678" w:id="707"/>
      <w:bookmarkStart w:name="_Toc953577687" w:id="708"/>
      <w:bookmarkStart w:name="_Toc1998116544" w:id="709"/>
      <w:bookmarkStart w:name="_Toc1240907648" w:id="710"/>
      <w:bookmarkStart w:name="_Toc859287815" w:id="711"/>
      <w:bookmarkStart w:name="_Toc951093114" w:id="712"/>
      <w:bookmarkStart w:name="_Toc723011009" w:id="713"/>
      <w:bookmarkStart w:name="_Toc1392195035" w:id="714"/>
      <w:bookmarkStart w:name="_Toc1475739873" w:id="715"/>
      <w:bookmarkStart w:name="_Toc1706131719" w:id="716"/>
      <w:bookmarkStart w:name="_Toc1579374767" w:id="717"/>
      <w:bookmarkStart w:name="_Toc602390338" w:id="718"/>
      <w:bookmarkStart w:name="_Toc1863241043" w:id="719"/>
      <w:bookmarkStart w:name="_Toc27814246" w:id="720"/>
      <w:bookmarkStart w:name="_Toc1872779461" w:id="721"/>
      <w:bookmarkStart w:name="_Toc818123950" w:id="722"/>
      <w:bookmarkStart w:name="_Toc1108689861" w:id="723"/>
      <w:bookmarkStart w:name="_Toc541212459" w:id="724"/>
      <w:bookmarkStart w:name="_Toc116632147" w:id="725"/>
      <w:bookmarkStart w:name="_Toc881782261" w:id="726"/>
      <w:bookmarkStart w:name="_Toc1546825758" w:id="727"/>
      <w:bookmarkStart w:name="_Toc122004806" w:id="728"/>
      <w:bookmarkEnd w:id="181"/>
      <w:r w:rsidRPr="56C63ACB">
        <w:rPr>
          <w:color w:val="007486"/>
        </w:rPr>
        <w:t>Impacted consumer engagement process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A8507C" w:rsidP="56C63ACB" w:rsidRDefault="009348A8" w14:paraId="1913BAFB" w14:textId="23F1EB5B">
      <w:pPr>
        <w:pStyle w:val="SCVbody"/>
      </w:pPr>
      <w:r>
        <w:t xml:space="preserve">This guide outlines a </w:t>
      </w:r>
      <w:r w:rsidR="009D4FBA">
        <w:t>9</w:t>
      </w:r>
      <w:r w:rsidR="006C28D8">
        <w:t>-</w:t>
      </w:r>
      <w:r>
        <w:t xml:space="preserve">step process for Victorian health services and has drawn inspiration from </w:t>
      </w:r>
      <w:r w:rsidR="00386D75">
        <w:t>a similar process</w:t>
      </w:r>
      <w:r w:rsidR="00247CCF">
        <w:t xml:space="preserve"> developed by the </w:t>
      </w:r>
      <w:r w:rsidR="00EA42A0">
        <w:t>Health Quality &amp; Safety Commission</w:t>
      </w:r>
      <w:r w:rsidR="00D30D81">
        <w:t>,</w:t>
      </w:r>
      <w:r w:rsidR="00EA42A0">
        <w:t xml:space="preserve"> New Zealand</w:t>
      </w:r>
      <w:r w:rsidR="00F60CC1">
        <w:rPr>
          <w:rStyle w:val="FootnoteReference"/>
        </w:rPr>
        <w:footnoteReference w:id="6"/>
      </w:r>
      <w:r w:rsidR="00247CCF">
        <w:t>.</w:t>
      </w:r>
      <w:r w:rsidR="00EA42A0">
        <w:t xml:space="preserve"> </w:t>
      </w:r>
    </w:p>
    <w:p w:rsidR="00C410A8" w:rsidP="00C410A8" w:rsidRDefault="489C0BDD" w14:paraId="7DABC0DC" w14:textId="64A11758">
      <w:pPr>
        <w:pStyle w:val="SCVbody"/>
        <w:rPr>
          <w:color w:val="000000" w:themeColor="text1"/>
          <w:lang w:val="en-GB"/>
        </w:rPr>
      </w:pPr>
      <w:r>
        <w:t>Th</w:t>
      </w:r>
      <w:r w:rsidR="785D2FF4">
        <w:t>e</w:t>
      </w:r>
      <w:r>
        <w:t xml:space="preserve"> </w:t>
      </w:r>
      <w:r w:rsidR="009D4FBA">
        <w:t>9</w:t>
      </w:r>
      <w:r w:rsidR="00310BE2">
        <w:t>-</w:t>
      </w:r>
      <w:r>
        <w:t>step</w:t>
      </w:r>
      <w:r w:rsidR="785D2FF4">
        <w:t xml:space="preserve">s </w:t>
      </w:r>
      <w:r w:rsidR="27888707">
        <w:t>outline</w:t>
      </w:r>
      <w:r>
        <w:t xml:space="preserve"> a </w:t>
      </w:r>
      <w:r w:rsidR="1229A747">
        <w:t xml:space="preserve">planned </w:t>
      </w:r>
      <w:r w:rsidR="636DD4A0">
        <w:t>and meaningful</w:t>
      </w:r>
      <w:r w:rsidR="1229A747">
        <w:t xml:space="preserve"> </w:t>
      </w:r>
      <w:r w:rsidR="7FCB8E26">
        <w:t xml:space="preserve">end-to-end </w:t>
      </w:r>
      <w:r>
        <w:t xml:space="preserve">engagement </w:t>
      </w:r>
      <w:r w:rsidR="40FE57F0">
        <w:t>process with</w:t>
      </w:r>
      <w:r>
        <w:t xml:space="preserve"> impacted consumers.</w:t>
      </w:r>
      <w:r w:rsidR="477AFE03">
        <w:t xml:space="preserve"> The impacted consumer </w:t>
      </w:r>
      <w:r w:rsidR="01E9D67D">
        <w:t>is</w:t>
      </w:r>
      <w:r w:rsidR="477AFE03">
        <w:t xml:space="preserve"> at the centre of the adverse event that </w:t>
      </w:r>
      <w:r w:rsidR="5AB25945">
        <w:t xml:space="preserve">caused their </w:t>
      </w:r>
      <w:r w:rsidR="477AFE03">
        <w:t>harm</w:t>
      </w:r>
      <w:r w:rsidR="5AB25945">
        <w:t xml:space="preserve">, </w:t>
      </w:r>
      <w:r w:rsidR="477AFE03">
        <w:t xml:space="preserve">and they should be at the centre of the </w:t>
      </w:r>
      <w:r w:rsidR="58284ACF">
        <w:t xml:space="preserve">associated </w:t>
      </w:r>
      <w:r w:rsidR="477AFE03">
        <w:t>review process</w:t>
      </w:r>
      <w:r w:rsidR="58284ACF">
        <w:t>.</w:t>
      </w:r>
      <w:r>
        <w:t xml:space="preserve"> </w:t>
      </w:r>
      <w:r w:rsidR="00053071">
        <w:rPr>
          <w:color w:val="000000" w:themeColor="text1"/>
          <w:lang w:val="en-GB"/>
        </w:rPr>
        <w:t xml:space="preserve">This process describes a best-practice approach. </w:t>
      </w:r>
    </w:p>
    <w:p w:rsidRPr="00702C31" w:rsidR="00D806F9" w:rsidP="002C4DB4" w:rsidRDefault="00C208F3" w14:paraId="53ECEB9C" w14:textId="6A11B479">
      <w:pPr>
        <w:pStyle w:val="SCVbody"/>
        <w:rPr>
          <w:color w:val="000000" w:themeColor="text1"/>
          <w:lang w:val="en-GB"/>
        </w:rPr>
      </w:pPr>
      <w:r>
        <w:rPr>
          <w:color w:val="000000" w:themeColor="text1"/>
          <w:lang w:val="en-GB"/>
        </w:rPr>
        <w:t>The</w:t>
      </w:r>
      <w:r w:rsidR="00053071">
        <w:rPr>
          <w:color w:val="000000" w:themeColor="text1"/>
          <w:lang w:val="en-GB"/>
        </w:rPr>
        <w:t xml:space="preserve"> contents of this guide do not replace existing guidance</w:t>
      </w:r>
      <w:r w:rsidR="00032A59">
        <w:rPr>
          <w:color w:val="000000" w:themeColor="text1"/>
          <w:lang w:val="en-GB"/>
        </w:rPr>
        <w:t>,</w:t>
      </w:r>
      <w:r w:rsidR="00053071">
        <w:rPr>
          <w:color w:val="000000" w:themeColor="text1"/>
          <w:lang w:val="en-GB"/>
        </w:rPr>
        <w:t xml:space="preserve"> which provide</w:t>
      </w:r>
      <w:r w:rsidR="00AB6F1B">
        <w:rPr>
          <w:color w:val="000000" w:themeColor="text1"/>
          <w:lang w:val="en-GB"/>
        </w:rPr>
        <w:t>s</w:t>
      </w:r>
      <w:r w:rsidR="00053071">
        <w:rPr>
          <w:color w:val="000000" w:themeColor="text1"/>
          <w:lang w:val="en-GB"/>
        </w:rPr>
        <w:t xml:space="preserve"> health services with support in delivering to mandatory legislative requirements. </w:t>
      </w:r>
      <w:r w:rsidR="00944EEC">
        <w:rPr>
          <w:color w:val="000000" w:themeColor="text1"/>
          <w:lang w:val="en-GB"/>
        </w:rPr>
        <w:t>The guide</w:t>
      </w:r>
      <w:r w:rsidR="00CA1958">
        <w:t xml:space="preserve"> </w:t>
      </w:r>
      <w:r w:rsidR="00702C31">
        <w:t xml:space="preserve">builds on the Australian Open Disclosure Framework by outlining how to involve impacted consumers in the adverse event review process to ensure their voices and perspectives are </w:t>
      </w:r>
      <w:bookmarkStart w:name="_Int_W6ppf4Kn" w:id="729"/>
      <w:r w:rsidR="00702C31">
        <w:t>taken into account</w:t>
      </w:r>
      <w:bookmarkEnd w:id="729"/>
      <w:r w:rsidR="00702C31">
        <w:t>.</w:t>
      </w:r>
    </w:p>
    <w:p w:rsidR="00D806F9" w:rsidP="008C4172" w:rsidRDefault="00825C26" w14:paraId="6E489A9A" w14:textId="29521979">
      <w:pPr>
        <w:pStyle w:val="SCVbody"/>
        <w:jc w:val="center"/>
        <w:rPr>
          <w:rFonts w:asciiTheme="majorHAnsi" w:hAnsiTheme="majorHAnsi" w:eastAsiaTheme="majorEastAsia" w:cstheme="majorBidi"/>
          <w:b/>
          <w:bCs/>
          <w:sz w:val="26"/>
          <w:szCs w:val="26"/>
          <w:lang w:val="en-GB"/>
        </w:rPr>
      </w:pPr>
      <w:bookmarkStart w:name="_Toc1345033968" w:id="730"/>
      <w:bookmarkStart w:name="_Toc243422968" w:id="731"/>
      <w:bookmarkStart w:name="_Toc93360704" w:id="732"/>
      <w:bookmarkStart w:name="_Toc537920732" w:id="733"/>
      <w:bookmarkStart w:name="_Toc385146027" w:id="734"/>
      <w:bookmarkStart w:name="_Toc792509660" w:id="735"/>
      <w:bookmarkStart w:name="_Toc2092911080" w:id="736"/>
      <w:bookmarkStart w:name="_Toc2084757805" w:id="737"/>
      <w:bookmarkStart w:name="_Toc2104682790" w:id="738"/>
      <w:bookmarkStart w:name="_Toc1572129821" w:id="739"/>
      <w:bookmarkStart w:name="_Toc319516390" w:id="740"/>
      <w:bookmarkStart w:name="_Toc1630541031" w:id="741"/>
      <w:bookmarkStart w:name="_Toc1358565360" w:id="742"/>
      <w:bookmarkStart w:name="_Toc965871779" w:id="743"/>
      <w:bookmarkStart w:name="_Toc1775988695" w:id="744"/>
      <w:bookmarkStart w:name="_Toc1181066985" w:id="745"/>
      <w:bookmarkStart w:name="_Toc891226833" w:id="746"/>
      <w:bookmarkStart w:name="_Toc1516931175" w:id="747"/>
      <w:bookmarkStart w:name="_Toc141700784" w:id="748"/>
      <w:bookmarkStart w:name="_Toc1894399316" w:id="749"/>
      <w:bookmarkStart w:name="_Toc643941485" w:id="750"/>
      <w:bookmarkStart w:name="_Toc2047060303" w:id="751"/>
      <w:bookmarkStart w:name="_Toc80394792" w:id="752"/>
      <w:bookmarkStart w:name="_Toc1882924115" w:id="753"/>
      <w:bookmarkStart w:name="_Toc1459544751" w:id="754"/>
      <w:bookmarkStart w:name="_Toc408650489" w:id="755"/>
      <w:bookmarkStart w:name="_Toc701004526" w:id="756"/>
      <w:bookmarkStart w:name="_Toc1284090612" w:id="757"/>
      <w:bookmarkStart w:name="_Toc481103171" w:id="758"/>
      <w:bookmarkStart w:name="_Toc1388284776" w:id="759"/>
      <w:bookmarkStart w:name="_Toc728957439" w:id="760"/>
      <w:bookmarkStart w:name="_Toc1254314000" w:id="761"/>
      <w:bookmarkStart w:name="_Toc1419969138" w:id="762"/>
      <w:bookmarkStart w:name="_Toc1251040878" w:id="763"/>
      <w:bookmarkStart w:name="_Toc1932895788" w:id="764"/>
      <w:bookmarkStart w:name="_Toc1944695225" w:id="765"/>
      <w:bookmarkStart w:name="_Toc596459319" w:id="766"/>
      <w:bookmarkStart w:name="_Toc678510878" w:id="767"/>
      <w:bookmarkStart w:name="_Toc1954625586" w:id="768"/>
      <w:bookmarkStart w:name="_Toc358508410" w:id="769"/>
      <w:bookmarkStart w:name="_Toc1042073230" w:id="770"/>
      <w:bookmarkStart w:name="_Toc129535890" w:id="771"/>
      <w:bookmarkStart w:name="_Toc1705979050" w:id="772"/>
      <w:bookmarkStart w:name="_Toc1128191661" w:id="773"/>
      <w:bookmarkStart w:name="_Toc1827355147" w:id="774"/>
      <w:bookmarkStart w:name="_Toc462276594" w:id="775"/>
      <w:bookmarkStart w:name="_Toc779482274" w:id="776"/>
      <w:bookmarkStart w:name="_Toc1698776917" w:id="777"/>
      <w:bookmarkStart w:name="_Toc1144899966" w:id="778"/>
      <w:bookmarkStart w:name="_Toc1744380168" w:id="779"/>
      <w:bookmarkStart w:name="_Toc1039935681" w:id="780"/>
      <w:bookmarkStart w:name="_Toc953806459" w:id="781"/>
      <w:bookmarkStart w:name="_Toc455106150" w:id="782"/>
      <w:bookmarkStart w:name="_Toc112091178" w:id="783"/>
      <w:bookmarkStart w:name="_Toc818932221" w:id="784"/>
      <w:bookmarkStart w:name="_Toc791578269" w:id="785"/>
      <w:bookmarkStart w:name="_Toc1299460766" w:id="786"/>
      <w:bookmarkStart w:name="_Toc441025847" w:id="787"/>
      <w:bookmarkStart w:name="_Toc939708338" w:id="788"/>
      <w:r>
        <w:rPr>
          <w:noProof/>
        </w:rPr>
        <w:drawing>
          <wp:anchor distT="0" distB="0" distL="114300" distR="114300" simplePos="0" relativeHeight="251658241" behindDoc="0" locked="0" layoutInCell="1" allowOverlap="1" wp14:anchorId="35E501D9" wp14:editId="1446E17A">
            <wp:simplePos x="0" y="0"/>
            <wp:positionH relativeFrom="column">
              <wp:posOffset>-243205</wp:posOffset>
            </wp:positionH>
            <wp:positionV relativeFrom="paragraph">
              <wp:posOffset>291465</wp:posOffset>
            </wp:positionV>
            <wp:extent cx="6896735" cy="3878580"/>
            <wp:effectExtent l="0" t="0" r="0" b="7620"/>
            <wp:wrapThrough wrapText="bothSides">
              <wp:wrapPolygon edited="0">
                <wp:start x="0" y="0"/>
                <wp:lineTo x="0" y="21536"/>
                <wp:lineTo x="21538" y="21536"/>
                <wp:lineTo x="21538" y="0"/>
                <wp:lineTo x="0" y="0"/>
              </wp:wrapPolygon>
            </wp:wrapThrough>
            <wp:docPr id="3" name="Picture 3" descr="An image of a group of five people of differing ages appears in the centre of the page. Around them are nine numbered circles representing the nine steps of the engagement process. The nine steps are listed as:&#10;1: Inform, 2: Plan, 3: Arrange, 4: Explain, 5: Listen, 6: Give voice, 7: Share findings, 8: Evaluate, and 9: Follow up.&#10;There is additional text in each of the circles expanding briefly on thes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a group of five people of differing ages appears in the centre of the page. Around them are nine numbered circles representing the nine steps of the engagement process. The nine steps are listed as:&#10;1: Inform, 2: Plan, 3: Arrange, 4: Explain, 5: Listen, 6: Give voice, 7: Share findings, 8: Evaluate, and 9: Follow up.&#10;There is additional text in each of the circles expanding briefly on these ste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96735" cy="3878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6F9">
        <w:rPr>
          <w:lang w:val="en-GB"/>
        </w:rPr>
        <w:br w:type="page"/>
      </w:r>
    </w:p>
    <w:p w:rsidR="007D4651" w:rsidP="007D4651" w:rsidRDefault="007D4651" w14:paraId="6459F87F" w14:textId="54F5A1AF">
      <w:pPr>
        <w:pStyle w:val="Heading2"/>
        <w:rPr>
          <w:rFonts w:ascii="Arial" w:hAnsi="Arial" w:eastAsia="MS PGothic" w:cs="Times New Roman"/>
        </w:rPr>
      </w:pPr>
      <w:bookmarkStart w:name="_Toc122004807" w:id="789"/>
      <w:r w:rsidRPr="56C63ACB">
        <w:rPr>
          <w:lang w:val="en-GB"/>
        </w:rPr>
        <w:t xml:space="preserve">Step </w:t>
      </w:r>
      <w:r>
        <w:rPr>
          <w:lang w:val="en-GB"/>
        </w:rPr>
        <w:t>1</w:t>
      </w:r>
      <w:r w:rsidRPr="56C63ACB">
        <w:rPr>
          <w:lang w:val="en-GB"/>
        </w:rPr>
        <w:t>: Inform the impacted consumer that an adverse event has occurred</w:t>
      </w:r>
      <w:bookmarkEnd w:id="789"/>
    </w:p>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rsidR="00D50666" w:rsidP="002971AB" w:rsidRDefault="004D1EFA" w14:paraId="42592F2B" w14:textId="4BE670D1">
      <w:pPr>
        <w:pStyle w:val="SCVbodyafterheading"/>
        <w:spacing w:before="160"/>
        <w:contextualSpacing/>
        <w:rPr>
          <w:lang w:val="en-GB"/>
        </w:rPr>
      </w:pPr>
      <w:r>
        <w:rPr>
          <w:lang w:val="en-GB"/>
        </w:rPr>
        <w:t>T</w:t>
      </w:r>
      <w:r w:rsidR="000C00F9">
        <w:rPr>
          <w:lang w:val="en-GB"/>
        </w:rPr>
        <w:t>his</w:t>
      </w:r>
      <w:r w:rsidR="000A12BE">
        <w:rPr>
          <w:lang w:val="en-GB"/>
        </w:rPr>
        <w:t xml:space="preserve"> first step </w:t>
      </w:r>
      <w:r w:rsidR="000C00F9">
        <w:rPr>
          <w:lang w:val="en-GB"/>
        </w:rPr>
        <w:t xml:space="preserve">in the process </w:t>
      </w:r>
      <w:r w:rsidR="000A12BE">
        <w:rPr>
          <w:lang w:val="en-GB"/>
        </w:rPr>
        <w:t xml:space="preserve">is critical to </w:t>
      </w:r>
      <w:r w:rsidR="000257FD">
        <w:rPr>
          <w:lang w:val="en-GB"/>
        </w:rPr>
        <w:t xml:space="preserve">setting up </w:t>
      </w:r>
      <w:r w:rsidR="00470A04">
        <w:rPr>
          <w:lang w:val="en-GB"/>
        </w:rPr>
        <w:t>positive</w:t>
      </w:r>
      <w:r>
        <w:rPr>
          <w:lang w:val="en-GB"/>
        </w:rPr>
        <w:t>,</w:t>
      </w:r>
      <w:r w:rsidR="00470A04">
        <w:rPr>
          <w:lang w:val="en-GB"/>
        </w:rPr>
        <w:t xml:space="preserve"> ongoing engagement</w:t>
      </w:r>
      <w:r w:rsidR="00CF6BBA">
        <w:rPr>
          <w:lang w:val="en-GB"/>
        </w:rPr>
        <w:t>.</w:t>
      </w:r>
      <w:r w:rsidR="000C00F9">
        <w:rPr>
          <w:lang w:val="en-GB"/>
        </w:rPr>
        <w:t xml:space="preserve"> </w:t>
      </w:r>
      <w:r w:rsidRPr="00F614CE" w:rsidR="00C9045E">
        <w:rPr>
          <w:lang w:val="en-GB"/>
        </w:rPr>
        <w:t xml:space="preserve">When something has gone wrong </w:t>
      </w:r>
      <w:r w:rsidRPr="00F614CE" w:rsidR="00D50666">
        <w:rPr>
          <w:lang w:val="en-GB"/>
        </w:rPr>
        <w:t>during</w:t>
      </w:r>
      <w:r w:rsidR="0095759E">
        <w:rPr>
          <w:lang w:val="en-GB"/>
        </w:rPr>
        <w:t xml:space="preserve"> their</w:t>
      </w:r>
      <w:r w:rsidRPr="00F614CE" w:rsidR="00C9045E">
        <w:rPr>
          <w:lang w:val="en-GB"/>
        </w:rPr>
        <w:t xml:space="preserve"> care, </w:t>
      </w:r>
      <w:r w:rsidRPr="00F614CE" w:rsidR="00F614CE">
        <w:rPr>
          <w:lang w:val="en-GB"/>
        </w:rPr>
        <w:t xml:space="preserve">consumers </w:t>
      </w:r>
      <w:r w:rsidRPr="00F614CE" w:rsidR="00C9045E">
        <w:rPr>
          <w:lang w:val="en-GB"/>
        </w:rPr>
        <w:t xml:space="preserve">want information. This typically includes an explanation of what happened, including </w:t>
      </w:r>
      <w:r w:rsidR="000F14BF">
        <w:rPr>
          <w:lang w:val="en-GB"/>
        </w:rPr>
        <w:t>what is known</w:t>
      </w:r>
      <w:r w:rsidR="0020076C">
        <w:rPr>
          <w:lang w:val="en-GB"/>
        </w:rPr>
        <w:t xml:space="preserve"> at the time</w:t>
      </w:r>
      <w:r w:rsidR="000F14BF">
        <w:rPr>
          <w:lang w:val="en-GB"/>
        </w:rPr>
        <w:t xml:space="preserve"> about </w:t>
      </w:r>
      <w:r w:rsidRPr="00F614CE" w:rsidR="00C9045E">
        <w:rPr>
          <w:lang w:val="en-GB"/>
        </w:rPr>
        <w:t xml:space="preserve">how and why the </w:t>
      </w:r>
      <w:r w:rsidR="0095759E">
        <w:rPr>
          <w:lang w:val="en-GB"/>
        </w:rPr>
        <w:t xml:space="preserve">adverse </w:t>
      </w:r>
      <w:r w:rsidRPr="00F614CE" w:rsidR="00C9045E">
        <w:rPr>
          <w:lang w:val="en-GB"/>
        </w:rPr>
        <w:t>event occurred.</w:t>
      </w:r>
      <w:r w:rsidR="001176EB">
        <w:rPr>
          <w:lang w:val="en-GB"/>
        </w:rPr>
        <w:t xml:space="preserve"> </w:t>
      </w:r>
      <w:r w:rsidRPr="009B65CB" w:rsidR="5FD5B66C">
        <w:rPr>
          <w:lang w:val="en-GB"/>
        </w:rPr>
        <w:t>This is the first step in Open Disclosur</w:t>
      </w:r>
      <w:r w:rsidRPr="009B65CB" w:rsidR="6A3C41B5">
        <w:rPr>
          <w:lang w:val="en-GB"/>
        </w:rPr>
        <w:t>e</w:t>
      </w:r>
      <w:r w:rsidRPr="009B65CB" w:rsidR="006B18C9">
        <w:rPr>
          <w:lang w:val="en-GB"/>
        </w:rPr>
        <w:t xml:space="preserve"> discussions</w:t>
      </w:r>
      <w:r w:rsidRPr="009B65CB" w:rsidR="00651BF6">
        <w:rPr>
          <w:lang w:val="en-GB"/>
        </w:rPr>
        <w:t>,</w:t>
      </w:r>
      <w:r w:rsidRPr="009B65CB" w:rsidR="6A3C41B5">
        <w:rPr>
          <w:lang w:val="en-GB"/>
        </w:rPr>
        <w:t xml:space="preserve"> and </w:t>
      </w:r>
      <w:r w:rsidRPr="009B65CB" w:rsidR="0AC32E9B">
        <w:rPr>
          <w:lang w:val="en-GB"/>
        </w:rPr>
        <w:t xml:space="preserve">a requirement of the </w:t>
      </w:r>
      <w:r w:rsidRPr="009B65CB" w:rsidR="6A3C41B5">
        <w:rPr>
          <w:lang w:val="en-GB"/>
        </w:rPr>
        <w:t xml:space="preserve">SDC </w:t>
      </w:r>
      <w:r w:rsidRPr="009B65CB" w:rsidR="1EA71B95">
        <w:rPr>
          <w:lang w:val="en-GB"/>
        </w:rPr>
        <w:t>process.</w:t>
      </w:r>
      <w:r w:rsidRPr="009B65CB" w:rsidR="5FD5B66C">
        <w:rPr>
          <w:lang w:val="en-GB"/>
        </w:rPr>
        <w:t xml:space="preserve"> </w:t>
      </w:r>
      <w:r w:rsidR="004D5D9F">
        <w:rPr>
          <w:lang w:val="en-GB"/>
        </w:rPr>
        <w:t>It</w:t>
      </w:r>
      <w:r w:rsidR="00D50666">
        <w:rPr>
          <w:lang w:val="en-GB"/>
        </w:rPr>
        <w:t xml:space="preserve"> is</w:t>
      </w:r>
      <w:r w:rsidRPr="11097B64" w:rsidR="00D50666">
        <w:rPr>
          <w:lang w:val="en-GB"/>
        </w:rPr>
        <w:t xml:space="preserve"> </w:t>
      </w:r>
      <w:r w:rsidR="00D50666">
        <w:rPr>
          <w:lang w:val="en-GB"/>
        </w:rPr>
        <w:t>required</w:t>
      </w:r>
      <w:r w:rsidRPr="11097B64" w:rsidR="00D50666">
        <w:rPr>
          <w:lang w:val="en-GB"/>
        </w:rPr>
        <w:t xml:space="preserve"> of the health service with responsibility for the consumer’s care</w:t>
      </w:r>
      <w:r w:rsidR="00D50666">
        <w:rPr>
          <w:lang w:val="en-GB"/>
        </w:rPr>
        <w:t>.</w:t>
      </w:r>
    </w:p>
    <w:p w:rsidR="00A77631" w:rsidP="002971AB" w:rsidRDefault="00192E6A" w14:paraId="5358FA29" w14:textId="190E2B82">
      <w:pPr>
        <w:pStyle w:val="SCVbody"/>
        <w:contextualSpacing/>
      </w:pPr>
      <w:r>
        <w:t>Many i</w:t>
      </w:r>
      <w:r w:rsidR="00A77631">
        <w:t xml:space="preserve">mpacted consumers respond positively if health services acknowledge </w:t>
      </w:r>
      <w:r w:rsidR="00C65455">
        <w:t xml:space="preserve">an adverse event </w:t>
      </w:r>
      <w:r w:rsidR="00A77631">
        <w:t>and assume appropriate responsibility. If an impacted consumer perceives that a h</w:t>
      </w:r>
      <w:r>
        <w:t xml:space="preserve">ealth service is </w:t>
      </w:r>
      <w:r w:rsidR="00A77631">
        <w:t xml:space="preserve">acting in a defensive manner </w:t>
      </w:r>
      <w:r w:rsidR="00C07C8D">
        <w:t>or</w:t>
      </w:r>
      <w:r w:rsidR="00A77631">
        <w:t xml:space="preserve"> attempting to minimi</w:t>
      </w:r>
      <w:r w:rsidR="00C32922">
        <w:t>s</w:t>
      </w:r>
      <w:r w:rsidR="00A77631">
        <w:t>e what has occurred, the</w:t>
      </w:r>
      <w:r w:rsidR="00A255F0">
        <w:t>y are</w:t>
      </w:r>
      <w:r w:rsidR="00A77631">
        <w:t xml:space="preserve"> </w:t>
      </w:r>
      <w:r w:rsidR="00C32922">
        <w:t xml:space="preserve">more </w:t>
      </w:r>
      <w:r w:rsidR="00A77631">
        <w:t xml:space="preserve">likely </w:t>
      </w:r>
      <w:r w:rsidR="003B2057">
        <w:t xml:space="preserve">to perceive the health service </w:t>
      </w:r>
      <w:r w:rsidR="00A77631">
        <w:t xml:space="preserve">as trying to protect </w:t>
      </w:r>
      <w:r w:rsidR="00B57E05">
        <w:t>it</w:t>
      </w:r>
      <w:r w:rsidR="00A77631">
        <w:t>sel</w:t>
      </w:r>
      <w:r w:rsidR="00B57E05">
        <w:t>f</w:t>
      </w:r>
      <w:r w:rsidR="00A77631">
        <w:t>.</w:t>
      </w:r>
      <w:r w:rsidR="0020268D">
        <w:t xml:space="preserve"> </w:t>
      </w:r>
      <w:r w:rsidR="00BB0227">
        <w:t xml:space="preserve">This creates </w:t>
      </w:r>
      <w:r w:rsidR="007E5BA8">
        <w:t>the</w:t>
      </w:r>
      <w:r w:rsidR="00A77631">
        <w:t xml:space="preserve"> risk of further damaging the relationship </w:t>
      </w:r>
      <w:r w:rsidR="00E00A24">
        <w:t xml:space="preserve">with </w:t>
      </w:r>
      <w:r w:rsidR="00B57E05">
        <w:t>the</w:t>
      </w:r>
      <w:r w:rsidR="00E00A24">
        <w:t xml:space="preserve"> consumer</w:t>
      </w:r>
      <w:r w:rsidR="007E5BA8">
        <w:t xml:space="preserve">. </w:t>
      </w:r>
    </w:p>
    <w:p w:rsidRPr="00062CA1" w:rsidR="00CB4FB1" w:rsidP="00825C26" w:rsidRDefault="00CB4FB1" w14:paraId="104CBBFF" w14:textId="228CCBC5">
      <w:pPr>
        <w:pStyle w:val="SCVquote"/>
        <w:spacing w:before="360" w:after="360"/>
      </w:pPr>
      <w:r w:rsidRPr="00062CA1">
        <w:t>“I received a call from a patient representative asking if I’d like to be part of the review and straight away</w:t>
      </w:r>
      <w:r w:rsidRPr="70D4AA79" w:rsidR="71B09387">
        <w:t>,</w:t>
      </w:r>
      <w:r w:rsidRPr="00062CA1">
        <w:t xml:space="preserve"> I thought, ‘Oh, that's fabulous’ – it meant I was going to be able to speak for my daughter</w:t>
      </w:r>
      <w:r w:rsidR="001F3634">
        <w:t>.</w:t>
      </w:r>
      <w:r w:rsidRPr="00062CA1">
        <w:t xml:space="preserve">” </w:t>
      </w:r>
      <w:r w:rsidR="001F3634">
        <w:t>[</w:t>
      </w:r>
      <w:r w:rsidRPr="00062CA1">
        <w:t>Impacted consumer</w:t>
      </w:r>
      <w:r w:rsidR="001F3634">
        <w:t>]</w:t>
      </w:r>
    </w:p>
    <w:p w:rsidR="00D9293C" w:rsidP="0023547C" w:rsidRDefault="58421CB8" w14:paraId="74D72CBB" w14:textId="5B2E4246">
      <w:pPr>
        <w:spacing w:after="384" w:afterLines="160"/>
        <w:contextualSpacing/>
      </w:pPr>
      <w:r>
        <w:t>It is important that h</w:t>
      </w:r>
      <w:r w:rsidR="76964EB0">
        <w:t>ealth service</w:t>
      </w:r>
      <w:r w:rsidR="56A333CF">
        <w:t>s</w:t>
      </w:r>
      <w:r w:rsidR="76964EB0">
        <w:t xml:space="preserve"> </w:t>
      </w:r>
      <w:r w:rsidR="0B0E3621">
        <w:t>recogni</w:t>
      </w:r>
      <w:r w:rsidR="6D205C6A">
        <w:t>se and</w:t>
      </w:r>
      <w:r w:rsidR="0B0E3621">
        <w:t xml:space="preserve"> </w:t>
      </w:r>
      <w:r w:rsidR="6D205C6A">
        <w:t xml:space="preserve">are </w:t>
      </w:r>
      <w:r w:rsidR="76964EB0">
        <w:t>s</w:t>
      </w:r>
      <w:r w:rsidR="02B88766">
        <w:t>ensitiv</w:t>
      </w:r>
      <w:r w:rsidR="6D205C6A">
        <w:t>e</w:t>
      </w:r>
      <w:r w:rsidR="02B88766">
        <w:t xml:space="preserve"> to</w:t>
      </w:r>
      <w:r w:rsidR="4B5603FD">
        <w:t xml:space="preserve"> </w:t>
      </w:r>
      <w:r w:rsidR="02B88766">
        <w:t xml:space="preserve">the potential broad-ranging effects </w:t>
      </w:r>
      <w:r w:rsidR="49F1FAF4">
        <w:t>of adverse event</w:t>
      </w:r>
      <w:r w:rsidR="11628534">
        <w:t>s</w:t>
      </w:r>
      <w:r w:rsidR="49F1FAF4">
        <w:t xml:space="preserve"> on </w:t>
      </w:r>
      <w:r w:rsidR="76CA243D">
        <w:t xml:space="preserve">impacted </w:t>
      </w:r>
      <w:r w:rsidR="49F1FAF4">
        <w:t>consumer</w:t>
      </w:r>
      <w:r w:rsidR="11628534">
        <w:t>s</w:t>
      </w:r>
      <w:r w:rsidR="2226A24C">
        <w:t>. In addition to health impacts</w:t>
      </w:r>
      <w:r w:rsidR="5AF20E36">
        <w:t>, these effects may</w:t>
      </w:r>
      <w:r w:rsidR="49F1FAF4">
        <w:t xml:space="preserve"> </w:t>
      </w:r>
      <w:r w:rsidR="003716FD">
        <w:t>be</w:t>
      </w:r>
      <w:r w:rsidR="02B88766">
        <w:t xml:space="preserve"> emotional</w:t>
      </w:r>
      <w:r w:rsidR="003716FD">
        <w:t xml:space="preserve"> or</w:t>
      </w:r>
      <w:r w:rsidDel="003716FD" w:rsidR="02B88766">
        <w:t xml:space="preserve"> </w:t>
      </w:r>
      <w:r w:rsidR="375B3A63">
        <w:t xml:space="preserve">financial </w:t>
      </w:r>
      <w:r w:rsidR="02B88766">
        <w:t xml:space="preserve">and </w:t>
      </w:r>
      <w:r w:rsidR="003716FD">
        <w:t xml:space="preserve">may cause </w:t>
      </w:r>
      <w:r w:rsidR="02B88766">
        <w:t>life disruptions</w:t>
      </w:r>
      <w:r w:rsidR="08739711">
        <w:t xml:space="preserve">. </w:t>
      </w:r>
      <w:r w:rsidR="00BC3A9E">
        <w:t>R</w:t>
      </w:r>
      <w:r w:rsidR="35D730BB">
        <w:t xml:space="preserve">ecognition </w:t>
      </w:r>
      <w:r w:rsidR="717A9420">
        <w:t xml:space="preserve">of the wide-ranging impacts on consumers </w:t>
      </w:r>
      <w:r w:rsidR="02B88766">
        <w:t>convey</w:t>
      </w:r>
      <w:r w:rsidR="2EB7E9C7">
        <w:t>s</w:t>
      </w:r>
      <w:r w:rsidR="02B88766">
        <w:t xml:space="preserve"> caring</w:t>
      </w:r>
      <w:r w:rsidR="66CD6123">
        <w:t xml:space="preserve">, </w:t>
      </w:r>
      <w:r w:rsidR="00BC3A9E">
        <w:t xml:space="preserve">can </w:t>
      </w:r>
      <w:r w:rsidR="071ED8D4">
        <w:t xml:space="preserve">restore </w:t>
      </w:r>
      <w:r w:rsidR="00AA0C7B">
        <w:t>trust,</w:t>
      </w:r>
      <w:r w:rsidR="7FEE4AA5">
        <w:t xml:space="preserve"> and</w:t>
      </w:r>
      <w:r w:rsidR="1373B893">
        <w:t xml:space="preserve"> </w:t>
      </w:r>
      <w:r w:rsidR="151E6AE1">
        <w:t xml:space="preserve">assist in </w:t>
      </w:r>
      <w:r w:rsidR="78E087BE">
        <w:t>build</w:t>
      </w:r>
      <w:r w:rsidR="151E6AE1">
        <w:t>ing</w:t>
      </w:r>
      <w:r w:rsidR="78E087BE">
        <w:t xml:space="preserve"> and maintain</w:t>
      </w:r>
      <w:r w:rsidR="151E6AE1">
        <w:t>ing</w:t>
      </w:r>
      <w:r w:rsidR="78E087BE">
        <w:t xml:space="preserve"> </w:t>
      </w:r>
      <w:r w:rsidR="02B88766">
        <w:t xml:space="preserve">strong </w:t>
      </w:r>
      <w:r w:rsidR="7086A1D8">
        <w:t xml:space="preserve">engagement with the </w:t>
      </w:r>
      <w:r w:rsidR="74CEA34F">
        <w:t>consumer</w:t>
      </w:r>
      <w:r w:rsidR="02B88766">
        <w:t>.</w:t>
      </w:r>
    </w:p>
    <w:p w:rsidRPr="00082BEB" w:rsidR="007D4651" w:rsidP="00082BEB" w:rsidRDefault="7362D8CA" w14:paraId="71362E7D" w14:textId="3BA422A8">
      <w:pPr>
        <w:pStyle w:val="SCVbody"/>
      </w:pPr>
      <w:r w:rsidRPr="00082BEB">
        <w:t>In line with Open Disclosure</w:t>
      </w:r>
      <w:r w:rsidRPr="00082BEB" w:rsidR="03E38554">
        <w:t xml:space="preserve"> and </w:t>
      </w:r>
      <w:proofErr w:type="spellStart"/>
      <w:r w:rsidRPr="00082BEB" w:rsidR="03E38554">
        <w:t>SDC</w:t>
      </w:r>
      <w:proofErr w:type="spellEnd"/>
      <w:r w:rsidRPr="00082BEB" w:rsidR="03E38554">
        <w:t xml:space="preserve"> requirements</w:t>
      </w:r>
      <w:r w:rsidRPr="00082BEB" w:rsidR="7A92A677">
        <w:t>,</w:t>
      </w:r>
      <w:r w:rsidRPr="00082BEB">
        <w:t xml:space="preserve"> c</w:t>
      </w:r>
      <w:r w:rsidRPr="00082BEB" w:rsidR="76737BE7">
        <w:t xml:space="preserve">ommunication </w:t>
      </w:r>
      <w:r w:rsidRPr="00082BEB" w:rsidR="58FA4D40">
        <w:t xml:space="preserve">with </w:t>
      </w:r>
      <w:r w:rsidRPr="00082BEB" w:rsidR="00D9293C">
        <w:t xml:space="preserve">an </w:t>
      </w:r>
      <w:r w:rsidRPr="00082BEB" w:rsidR="58FA4D40">
        <w:t xml:space="preserve">impacted consumer </w:t>
      </w:r>
      <w:r w:rsidRPr="00082BEB" w:rsidR="76737BE7">
        <w:t>should:</w:t>
      </w:r>
    </w:p>
    <w:p w:rsidR="007D4651" w:rsidP="0023547C" w:rsidRDefault="007D4651" w14:paraId="46A25F7B" w14:textId="20D3B117">
      <w:pPr>
        <w:pStyle w:val="SCVbullet1"/>
        <w:spacing w:before="160" w:after="384" w:afterLines="160"/>
        <w:contextualSpacing/>
        <w:rPr>
          <w:lang w:val="en-GB"/>
        </w:rPr>
      </w:pPr>
      <w:r w:rsidRPr="11097B64">
        <w:rPr>
          <w:lang w:val="en-GB"/>
        </w:rPr>
        <w:t>be timely</w:t>
      </w:r>
    </w:p>
    <w:p w:rsidR="007D4651" w:rsidP="0023547C" w:rsidRDefault="007D4651" w14:paraId="4FD67079" w14:textId="258109FE">
      <w:pPr>
        <w:pStyle w:val="SCVbullet1"/>
        <w:spacing w:before="160" w:after="384" w:afterLines="160"/>
        <w:contextualSpacing/>
        <w:rPr>
          <w:lang w:val="en-GB"/>
        </w:rPr>
      </w:pPr>
      <w:r w:rsidRPr="11097B64">
        <w:rPr>
          <w:lang w:val="en-GB"/>
        </w:rPr>
        <w:t>include acknowledgement of the event and an explanation of what happened</w:t>
      </w:r>
    </w:p>
    <w:p w:rsidR="007D4651" w:rsidP="0023547C" w:rsidRDefault="007D4651" w14:paraId="70A5B47C" w14:textId="570CAF59">
      <w:pPr>
        <w:pStyle w:val="SCVbullet1"/>
        <w:spacing w:before="160" w:after="384" w:afterLines="160"/>
        <w:contextualSpacing/>
        <w:rPr>
          <w:lang w:val="en-GB"/>
        </w:rPr>
      </w:pPr>
      <w:r w:rsidRPr="11097B64">
        <w:rPr>
          <w:lang w:val="en-GB"/>
        </w:rPr>
        <w:t>where appropriate, explain what actions have already been taken to prevent a reoccurrence</w:t>
      </w:r>
    </w:p>
    <w:p w:rsidR="007D4651" w:rsidP="00082BEB" w:rsidRDefault="007D4651" w14:paraId="2009F3C8" w14:textId="77777777">
      <w:pPr>
        <w:pStyle w:val="SCVbullet1"/>
        <w:spacing w:before="160" w:after="160"/>
        <w:contextualSpacing/>
        <w:rPr>
          <w:lang w:val="en-GB"/>
        </w:rPr>
      </w:pPr>
      <w:r w:rsidRPr="11097B64">
        <w:rPr>
          <w:lang w:val="en-GB"/>
        </w:rPr>
        <w:t>include a sincere apology.</w:t>
      </w:r>
    </w:p>
    <w:p w:rsidR="00513F30" w:rsidP="0043001D" w:rsidRDefault="00E02260" w14:paraId="679C8496" w14:textId="3B4ABA1B">
      <w:pPr>
        <w:pStyle w:val="SCVbody"/>
      </w:pPr>
      <w:r>
        <w:t>T</w:t>
      </w:r>
      <w:r w:rsidRPr="0012651C" w:rsidR="00241652">
        <w:t>he impacted consumer should be informed that an adverse event review will take place and</w:t>
      </w:r>
      <w:r w:rsidRPr="0012651C" w:rsidR="00500921">
        <w:t xml:space="preserve"> that</w:t>
      </w:r>
      <w:r w:rsidRPr="0012651C" w:rsidR="00241652">
        <w:t xml:space="preserve"> they will have the opportunity to contribute information. You can use our Next Steps pamphlet </w:t>
      </w:r>
      <w:r w:rsidR="00C75AA3">
        <w:t>(</w:t>
      </w:r>
      <w:r w:rsidR="00D10DC9">
        <w:t>Step</w:t>
      </w:r>
      <w:r w:rsidR="00501049">
        <w:t xml:space="preserve"> 4</w:t>
      </w:r>
      <w:r w:rsidR="00C75AA3">
        <w:t>)</w:t>
      </w:r>
      <w:r w:rsidR="00501049">
        <w:t xml:space="preserve"> </w:t>
      </w:r>
      <w:r w:rsidRPr="0012651C" w:rsidR="00241652">
        <w:t xml:space="preserve">to </w:t>
      </w:r>
      <w:r w:rsidR="00C75AA3">
        <w:t xml:space="preserve">assist in </w:t>
      </w:r>
      <w:r w:rsidRPr="0012651C" w:rsidR="007A0ADE">
        <w:t>provid</w:t>
      </w:r>
      <w:r w:rsidR="00C75AA3">
        <w:t>ing this</w:t>
      </w:r>
      <w:r w:rsidRPr="0012651C" w:rsidR="007A0ADE">
        <w:t xml:space="preserve"> information</w:t>
      </w:r>
      <w:r w:rsidR="00F16ABE">
        <w:t>.</w:t>
      </w:r>
    </w:p>
    <w:p w:rsidRPr="0012651C" w:rsidR="00300713" w:rsidP="0043001D" w:rsidRDefault="00300713" w14:paraId="5167EAC6" w14:textId="07B87601">
      <w:pPr>
        <w:pStyle w:val="SCVbody"/>
      </w:pPr>
      <w:r>
        <w:t xml:space="preserve">Refer to </w:t>
      </w:r>
      <w:r w:rsidR="00774366">
        <w:t>the A</w:t>
      </w:r>
      <w:r w:rsidR="00AF3578">
        <w:t>ustralian Commission for Safety and Quality in Healthcare</w:t>
      </w:r>
      <w:r w:rsidR="00774366">
        <w:t xml:space="preserve"> </w:t>
      </w:r>
      <w:r>
        <w:t>website for more information about Open Disclosure</w:t>
      </w:r>
      <w:r w:rsidR="00055B07">
        <w:t xml:space="preserve">: </w:t>
      </w:r>
      <w:hyperlink w:history="1" w:anchor=":~:text=The%20Australian%20Open%20Disclosure%20Framework%20provides%20a%20nationally,when%20health%20care%20does%20not%20go%20to%20plan." r:id="rId20">
        <w:r w:rsidR="00055B07">
          <w:rPr>
            <w:rStyle w:val="Hyperlink"/>
          </w:rPr>
          <w:t>The Australian Open Disclosure Framework | Australian Commission on Safety and Quality in Health Care</w:t>
        </w:r>
      </w:hyperlink>
      <w:r w:rsidR="00055B07">
        <w:t xml:space="preserve">. </w:t>
      </w:r>
    </w:p>
    <w:p w:rsidR="00B63B4C" w:rsidP="0089044A" w:rsidRDefault="008C7074" w14:paraId="26B18FC5" w14:textId="00069270">
      <w:pPr>
        <w:pStyle w:val="Heading2"/>
        <w:spacing w:before="480"/>
        <w:rPr>
          <w:lang w:val="en-GB"/>
        </w:rPr>
      </w:pPr>
      <w:bookmarkStart w:name="_Toc2044588062" w:id="790"/>
      <w:bookmarkStart w:name="_Toc1564039857" w:id="791"/>
      <w:bookmarkStart w:name="_Toc1293889195" w:id="792"/>
      <w:bookmarkStart w:name="_Toc2137170979" w:id="793"/>
      <w:bookmarkStart w:name="_Toc2046361768" w:id="794"/>
      <w:bookmarkStart w:name="_Toc1320265424" w:id="795"/>
      <w:bookmarkStart w:name="_Toc1421980558" w:id="796"/>
      <w:bookmarkStart w:name="_Toc1566647492" w:id="797"/>
      <w:bookmarkStart w:name="_Toc1605215672" w:id="798"/>
      <w:bookmarkStart w:name="_Toc1178110513" w:id="799"/>
      <w:bookmarkStart w:name="_Toc116929218" w:id="800"/>
      <w:bookmarkStart w:name="_Toc861564061" w:id="801"/>
      <w:bookmarkStart w:name="_Toc798505414" w:id="802"/>
      <w:bookmarkStart w:name="_Toc1602858142" w:id="803"/>
      <w:bookmarkStart w:name="_Toc306202800" w:id="804"/>
      <w:bookmarkStart w:name="_Toc898931437" w:id="805"/>
      <w:bookmarkStart w:name="_Toc439015754" w:id="806"/>
      <w:bookmarkStart w:name="_Toc733424827" w:id="807"/>
      <w:bookmarkStart w:name="_Toc1411914929" w:id="808"/>
      <w:bookmarkStart w:name="_Toc1689125164" w:id="809"/>
      <w:bookmarkStart w:name="_Toc1753410391" w:id="810"/>
      <w:bookmarkStart w:name="_Toc461900929" w:id="811"/>
      <w:bookmarkStart w:name="_Toc1977886409" w:id="812"/>
      <w:bookmarkStart w:name="_Toc878012161" w:id="813"/>
      <w:bookmarkStart w:name="_Toc1066731727" w:id="814"/>
      <w:bookmarkStart w:name="_Toc1629348445" w:id="815"/>
      <w:bookmarkStart w:name="_Toc49060634" w:id="816"/>
      <w:bookmarkStart w:name="_Toc297745174" w:id="817"/>
      <w:bookmarkStart w:name="_Toc591967057" w:id="818"/>
      <w:bookmarkStart w:name="_Toc559378252" w:id="819"/>
      <w:bookmarkStart w:name="_Toc282972024" w:id="820"/>
      <w:bookmarkStart w:name="_Toc825967293" w:id="821"/>
      <w:bookmarkStart w:name="_Toc645255692" w:id="822"/>
      <w:bookmarkStart w:name="_Toc1880347638" w:id="823"/>
      <w:bookmarkStart w:name="_Toc1000877906" w:id="824"/>
      <w:bookmarkStart w:name="_Toc1310911988" w:id="825"/>
      <w:bookmarkStart w:name="_Toc609086987" w:id="826"/>
      <w:bookmarkStart w:name="_Toc2045596960" w:id="827"/>
      <w:bookmarkStart w:name="_Toc1420439852" w:id="828"/>
      <w:bookmarkStart w:name="_Toc230091391" w:id="829"/>
      <w:bookmarkStart w:name="_Toc497031843" w:id="830"/>
      <w:bookmarkStart w:name="_Toc400899880" w:id="831"/>
      <w:bookmarkStart w:name="_Toc1927148062" w:id="832"/>
      <w:bookmarkStart w:name="_Toc544298456" w:id="833"/>
      <w:bookmarkStart w:name="_Toc1468132289" w:id="834"/>
      <w:bookmarkStart w:name="_Toc182212092" w:id="835"/>
      <w:bookmarkStart w:name="_Toc469092475" w:id="836"/>
      <w:bookmarkStart w:name="_Toc1303399762" w:id="837"/>
      <w:bookmarkStart w:name="_Toc1719491047" w:id="838"/>
      <w:bookmarkStart w:name="_Toc687377282" w:id="839"/>
      <w:bookmarkStart w:name="_Toc1671703584" w:id="840"/>
      <w:bookmarkStart w:name="_Toc1330955412" w:id="841"/>
      <w:bookmarkStart w:name="_Toc970147329" w:id="842"/>
      <w:bookmarkStart w:name="_Toc261232801" w:id="843"/>
      <w:bookmarkStart w:name="_Toc572250432" w:id="844"/>
      <w:bookmarkStart w:name="_Toc1942967324" w:id="845"/>
      <w:bookmarkStart w:name="_Toc587860458" w:id="846"/>
      <w:bookmarkStart w:name="_Toc323202878" w:id="847"/>
      <w:bookmarkStart w:name="_Toc984690261" w:id="848"/>
      <w:bookmarkStart w:name="_Toc122004808" w:id="849"/>
      <w:r w:rsidRPr="56C63ACB">
        <w:rPr>
          <w:lang w:val="en-GB"/>
        </w:rPr>
        <w:t xml:space="preserve">Step </w:t>
      </w:r>
      <w:r w:rsidR="007D4651">
        <w:rPr>
          <w:lang w:val="en-GB"/>
        </w:rPr>
        <w:t>2</w:t>
      </w:r>
      <w:r w:rsidRPr="56C63ACB">
        <w:rPr>
          <w:lang w:val="en-GB"/>
        </w:rPr>
        <w:t xml:space="preserve">: </w:t>
      </w:r>
      <w:r w:rsidRPr="20A36865" w:rsidR="00BA0FE5">
        <w:rPr>
          <w:lang w:val="en-GB"/>
        </w:rPr>
        <w:t>Plan</w:t>
      </w:r>
      <w:r w:rsidR="00BA0FE5">
        <w:rPr>
          <w:lang w:val="en-GB"/>
        </w:rPr>
        <w:t xml:space="preserve"> for ongoing engagement</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826CBE" w:rsidP="002971AB" w:rsidRDefault="00EF5897" w14:paraId="3F116B70" w14:textId="13E1C33E">
      <w:pPr>
        <w:rPr>
          <w:lang w:val="en-US"/>
        </w:rPr>
      </w:pPr>
      <w:r>
        <w:rPr>
          <w:lang w:val="en-US"/>
        </w:rPr>
        <w:t>To ensure effective</w:t>
      </w:r>
      <w:r w:rsidR="00826CBE">
        <w:rPr>
          <w:lang w:val="en-US"/>
        </w:rPr>
        <w:t xml:space="preserve"> </w:t>
      </w:r>
      <w:r w:rsidR="00673235">
        <w:rPr>
          <w:lang w:val="en-US"/>
        </w:rPr>
        <w:t xml:space="preserve">impacted consumer </w:t>
      </w:r>
      <w:r w:rsidR="00826CBE">
        <w:rPr>
          <w:lang w:val="en-US"/>
        </w:rPr>
        <w:t>engag</w:t>
      </w:r>
      <w:r>
        <w:rPr>
          <w:lang w:val="en-US"/>
        </w:rPr>
        <w:t>ement</w:t>
      </w:r>
      <w:r w:rsidR="00826CBE">
        <w:rPr>
          <w:lang w:val="en-US"/>
        </w:rPr>
        <w:t>, the</w:t>
      </w:r>
      <w:r w:rsidR="00A44E98">
        <w:rPr>
          <w:lang w:val="en-US"/>
        </w:rPr>
        <w:t xml:space="preserve"> health service should </w:t>
      </w:r>
      <w:r w:rsidR="00826CBE">
        <w:rPr>
          <w:lang w:val="en-US"/>
        </w:rPr>
        <w:t>re</w:t>
      </w:r>
      <w:r w:rsidR="00A44E98">
        <w:rPr>
          <w:lang w:val="en-US"/>
        </w:rPr>
        <w:t>source</w:t>
      </w:r>
      <w:r w:rsidR="00826CBE">
        <w:rPr>
          <w:lang w:val="en-US"/>
        </w:rPr>
        <w:t xml:space="preserve"> some critical </w:t>
      </w:r>
      <w:r w:rsidR="00D709F4">
        <w:rPr>
          <w:lang w:val="en-US"/>
        </w:rPr>
        <w:t>r</w:t>
      </w:r>
      <w:r w:rsidR="00AD14F3">
        <w:rPr>
          <w:lang w:val="en-US"/>
        </w:rPr>
        <w:t>esponsibilit</w:t>
      </w:r>
      <w:r w:rsidR="002425C4">
        <w:rPr>
          <w:lang w:val="en-US"/>
        </w:rPr>
        <w:t>i</w:t>
      </w:r>
      <w:r w:rsidR="00AD14F3">
        <w:rPr>
          <w:lang w:val="en-US"/>
        </w:rPr>
        <w:t>es</w:t>
      </w:r>
      <w:r w:rsidR="00826CBE">
        <w:rPr>
          <w:lang w:val="en-US"/>
        </w:rPr>
        <w:t xml:space="preserve">, </w:t>
      </w:r>
      <w:r w:rsidR="002425C4">
        <w:rPr>
          <w:lang w:val="en-US"/>
        </w:rPr>
        <w:t xml:space="preserve">which may be </w:t>
      </w:r>
      <w:r w:rsidR="00826CBE">
        <w:rPr>
          <w:lang w:val="en-US"/>
        </w:rPr>
        <w:t>carried out by one</w:t>
      </w:r>
      <w:r w:rsidR="002425C4">
        <w:rPr>
          <w:lang w:val="en-US"/>
        </w:rPr>
        <w:t xml:space="preserve"> or more</w:t>
      </w:r>
      <w:r w:rsidR="00826CBE">
        <w:rPr>
          <w:lang w:val="en-US"/>
        </w:rPr>
        <w:t xml:space="preserve"> pe</w:t>
      </w:r>
      <w:r w:rsidR="002425C4">
        <w:rPr>
          <w:lang w:val="en-US"/>
        </w:rPr>
        <w:t>ople</w:t>
      </w:r>
      <w:r w:rsidR="00826CBE">
        <w:rPr>
          <w:lang w:val="en-US"/>
        </w:rPr>
        <w:t>:</w:t>
      </w:r>
      <w:r w:rsidR="23CEB399">
        <w:rPr>
          <w:lang w:val="en-US"/>
        </w:rPr>
        <w:t xml:space="preserve"> </w:t>
      </w:r>
    </w:p>
    <w:p w:rsidRPr="00FC2609" w:rsidR="00826CBE" w:rsidP="0057656C" w:rsidRDefault="005174E1" w14:paraId="1A538DBE" w14:textId="009BAA8F">
      <w:pPr>
        <w:pStyle w:val="SCVbullet1"/>
        <w:rPr>
          <w:lang w:val="en-US"/>
        </w:rPr>
      </w:pPr>
      <w:r>
        <w:rPr>
          <w:b/>
          <w:lang w:val="en-US"/>
        </w:rPr>
        <w:t>o</w:t>
      </w:r>
      <w:r w:rsidRPr="00BF420B" w:rsidR="5CBF7C31">
        <w:rPr>
          <w:b/>
          <w:lang w:val="en-US"/>
        </w:rPr>
        <w:t>ngoing l</w:t>
      </w:r>
      <w:r w:rsidRPr="00BF420B" w:rsidR="4B1992E9">
        <w:rPr>
          <w:b/>
          <w:lang w:val="en-US"/>
        </w:rPr>
        <w:t>iaison</w:t>
      </w:r>
      <w:r w:rsidRPr="5925CBB1" w:rsidR="4B1992E9">
        <w:rPr>
          <w:lang w:val="en-US"/>
        </w:rPr>
        <w:t xml:space="preserve"> </w:t>
      </w:r>
      <w:r w:rsidR="002D0BC1">
        <w:rPr>
          <w:lang w:val="en-US"/>
        </w:rPr>
        <w:t xml:space="preserve">with the impacted consumer </w:t>
      </w:r>
      <w:r w:rsidRPr="5925CBB1" w:rsidR="20E8FEDC">
        <w:rPr>
          <w:lang w:val="en-US"/>
        </w:rPr>
        <w:t>throughout the review process</w:t>
      </w:r>
      <w:r w:rsidR="006A5DDB">
        <w:rPr>
          <w:lang w:val="en-US"/>
        </w:rPr>
        <w:t>.</w:t>
      </w:r>
      <w:r w:rsidRPr="5925CBB1" w:rsidR="5BD7D7B4">
        <w:rPr>
          <w:lang w:val="en-US"/>
        </w:rPr>
        <w:t xml:space="preserve"> This role </w:t>
      </w:r>
      <w:r w:rsidRPr="5925CBB1" w:rsidR="76BB83A4">
        <w:rPr>
          <w:lang w:val="en-US"/>
        </w:rPr>
        <w:t>represents</w:t>
      </w:r>
      <w:r w:rsidRPr="5925CBB1" w:rsidR="5BD7D7B4">
        <w:rPr>
          <w:lang w:val="en-US"/>
        </w:rPr>
        <w:t xml:space="preserve"> </w:t>
      </w:r>
      <w:r w:rsidRPr="5925CBB1" w:rsidR="0C782675">
        <w:rPr>
          <w:lang w:val="en-US"/>
        </w:rPr>
        <w:t xml:space="preserve">the main conduit for </w:t>
      </w:r>
      <w:r w:rsidRPr="5925CBB1" w:rsidR="55FD17D8">
        <w:rPr>
          <w:lang w:val="en-US"/>
        </w:rPr>
        <w:t xml:space="preserve">communication between the impacted consumer and the review </w:t>
      </w:r>
      <w:r w:rsidR="004E1EE3">
        <w:rPr>
          <w:lang w:val="en-US"/>
        </w:rPr>
        <w:t>team</w:t>
      </w:r>
      <w:r w:rsidRPr="5925CBB1" w:rsidR="55FD17D8">
        <w:rPr>
          <w:lang w:val="en-US"/>
        </w:rPr>
        <w:t>, including coordinating delivery of the impacted consumer’s written account</w:t>
      </w:r>
      <w:r>
        <w:rPr>
          <w:lang w:val="en-US"/>
        </w:rPr>
        <w:t>,</w:t>
      </w:r>
      <w:r w:rsidRPr="5925CBB1" w:rsidR="73A42AC7">
        <w:rPr>
          <w:lang w:val="en-US"/>
        </w:rPr>
        <w:t xml:space="preserve"> </w:t>
      </w:r>
      <w:r w:rsidRPr="5925CBB1" w:rsidR="14540E03">
        <w:rPr>
          <w:lang w:val="en-US"/>
        </w:rPr>
        <w:t>i.e</w:t>
      </w:r>
      <w:r w:rsidRPr="5925CBB1" w:rsidR="009B65CB">
        <w:rPr>
          <w:lang w:val="en-US"/>
        </w:rPr>
        <w:t>.</w:t>
      </w:r>
      <w:r w:rsidRPr="5925CBB1" w:rsidR="5AFEDFD2">
        <w:rPr>
          <w:lang w:val="en-US"/>
        </w:rPr>
        <w:t xml:space="preserve"> role of </w:t>
      </w:r>
      <w:r w:rsidRPr="5925CBB1" w:rsidR="73A42AC7">
        <w:rPr>
          <w:lang w:val="en-US"/>
        </w:rPr>
        <w:t>FLP</w:t>
      </w:r>
      <w:r w:rsidR="0088306D">
        <w:rPr>
          <w:lang w:val="en-US"/>
        </w:rPr>
        <w:t>.</w:t>
      </w:r>
    </w:p>
    <w:p w:rsidRPr="00FC2609" w:rsidR="00826CBE" w:rsidP="0057656C" w:rsidRDefault="005174E1" w14:paraId="127174A3" w14:textId="37CE9438">
      <w:pPr>
        <w:pStyle w:val="SCVbullet1"/>
        <w:rPr>
          <w:lang w:val="en-US"/>
        </w:rPr>
      </w:pPr>
      <w:r>
        <w:rPr>
          <w:b/>
          <w:bCs/>
          <w:lang w:val="en-US"/>
        </w:rPr>
        <w:t>l</w:t>
      </w:r>
      <w:r w:rsidRPr="00BE5D22" w:rsidR="00BE5D22">
        <w:rPr>
          <w:b/>
          <w:bCs/>
          <w:lang w:val="en-US"/>
        </w:rPr>
        <w:t>eading</w:t>
      </w:r>
      <w:r w:rsidRPr="00BE5D22" w:rsidR="3770DF73">
        <w:rPr>
          <w:b/>
          <w:lang w:val="en-US"/>
        </w:rPr>
        <w:t xml:space="preserve"> a</w:t>
      </w:r>
      <w:r w:rsidRPr="00BE5D22" w:rsidR="067FC582">
        <w:rPr>
          <w:b/>
          <w:lang w:val="en-US"/>
        </w:rPr>
        <w:t xml:space="preserve">n interview </w:t>
      </w:r>
      <w:r w:rsidRPr="00BE5D22" w:rsidR="3770DF73">
        <w:rPr>
          <w:b/>
          <w:lang w:val="en-US"/>
        </w:rPr>
        <w:t>with</w:t>
      </w:r>
      <w:r w:rsidRPr="00BE5D22" w:rsidR="09A7A805">
        <w:rPr>
          <w:b/>
          <w:lang w:val="en-US"/>
        </w:rPr>
        <w:t xml:space="preserve"> </w:t>
      </w:r>
      <w:r w:rsidRPr="00BE5D22" w:rsidR="534780BF">
        <w:rPr>
          <w:b/>
          <w:lang w:val="en-US"/>
        </w:rPr>
        <w:t>the impacted consumer</w:t>
      </w:r>
      <w:r w:rsidRPr="37C3B18B" w:rsidR="534780BF">
        <w:rPr>
          <w:lang w:val="en-US"/>
        </w:rPr>
        <w:t xml:space="preserve"> </w:t>
      </w:r>
      <w:r w:rsidR="00BE5D22">
        <w:rPr>
          <w:lang w:val="en-US"/>
        </w:rPr>
        <w:t>i</w:t>
      </w:r>
      <w:r w:rsidRPr="37C3B18B" w:rsidR="3770DF73">
        <w:rPr>
          <w:lang w:val="en-US"/>
        </w:rPr>
        <w:t xml:space="preserve">f a meeting is to take </w:t>
      </w:r>
      <w:r w:rsidRPr="37C3B18B" w:rsidR="005B5D6B">
        <w:rPr>
          <w:lang w:val="en-US"/>
        </w:rPr>
        <w:t>place</w:t>
      </w:r>
      <w:r w:rsidR="002971AB">
        <w:rPr>
          <w:lang w:val="en-US"/>
        </w:rPr>
        <w:t xml:space="preserve"> </w:t>
      </w:r>
      <w:r w:rsidRPr="37C3B18B" w:rsidR="067FC582">
        <w:rPr>
          <w:lang w:val="en-US"/>
        </w:rPr>
        <w:t xml:space="preserve">and </w:t>
      </w:r>
      <w:bookmarkStart w:name="_Int_rWuuJ33A" w:id="850"/>
      <w:r w:rsidRPr="37C3B18B" w:rsidR="067FC582">
        <w:rPr>
          <w:lang w:val="en-US"/>
        </w:rPr>
        <w:t>preparing</w:t>
      </w:r>
      <w:bookmarkEnd w:id="850"/>
      <w:r w:rsidRPr="37C3B18B" w:rsidR="067FC582">
        <w:rPr>
          <w:lang w:val="en-US"/>
        </w:rPr>
        <w:t xml:space="preserve"> a written account of </w:t>
      </w:r>
      <w:r w:rsidRPr="37C3B18B" w:rsidR="0FEFD203">
        <w:rPr>
          <w:lang w:val="en-US"/>
        </w:rPr>
        <w:t>th</w:t>
      </w:r>
      <w:r w:rsidR="00BE5D22">
        <w:rPr>
          <w:lang w:val="en-US"/>
        </w:rPr>
        <w:t>is discussion</w:t>
      </w:r>
    </w:p>
    <w:p w:rsidR="00826CBE" w:rsidP="0057656C" w:rsidRDefault="005174E1" w14:paraId="2594570D" w14:textId="721F1D39">
      <w:pPr>
        <w:pStyle w:val="SCVbullet1"/>
        <w:rPr>
          <w:lang w:val="en-US"/>
        </w:rPr>
      </w:pPr>
      <w:r>
        <w:rPr>
          <w:b/>
          <w:bCs/>
          <w:lang w:val="en-US"/>
        </w:rPr>
        <w:t>c</w:t>
      </w:r>
      <w:r w:rsidRPr="005B5D6B" w:rsidR="00BE5D22">
        <w:rPr>
          <w:b/>
          <w:bCs/>
          <w:lang w:val="en-US"/>
        </w:rPr>
        <w:t>onveying the</w:t>
      </w:r>
      <w:r w:rsidRPr="005B5D6B" w:rsidR="005B5D6B">
        <w:rPr>
          <w:b/>
          <w:bCs/>
          <w:lang w:val="en-US"/>
        </w:rPr>
        <w:t xml:space="preserve"> impacted consumer’s input to the review team</w:t>
      </w:r>
      <w:r w:rsidR="005B5D6B">
        <w:rPr>
          <w:lang w:val="en-US"/>
        </w:rPr>
        <w:t xml:space="preserve"> and e</w:t>
      </w:r>
      <w:r w:rsidRPr="3154571D" w:rsidR="53E9E1BA">
        <w:rPr>
          <w:lang w:val="en-US"/>
        </w:rPr>
        <w:t>nsuring that the</w:t>
      </w:r>
      <w:r w:rsidR="00B3718D">
        <w:rPr>
          <w:lang w:val="en-US"/>
        </w:rPr>
        <w:t xml:space="preserve">ir </w:t>
      </w:r>
      <w:r w:rsidRPr="3154571D" w:rsidR="53E9E1BA">
        <w:rPr>
          <w:lang w:val="en-US"/>
        </w:rPr>
        <w:t xml:space="preserve">words are </w:t>
      </w:r>
      <w:r w:rsidR="00981C9D">
        <w:rPr>
          <w:lang w:val="en-US"/>
        </w:rPr>
        <w:t>understood</w:t>
      </w:r>
      <w:r w:rsidRPr="3154571D" w:rsidR="53E9E1BA">
        <w:rPr>
          <w:lang w:val="en-US"/>
        </w:rPr>
        <w:t xml:space="preserve"> in context</w:t>
      </w:r>
      <w:r w:rsidR="00670580">
        <w:rPr>
          <w:lang w:val="en-US"/>
        </w:rPr>
        <w:t>.</w:t>
      </w:r>
    </w:p>
    <w:p w:rsidR="00826CBE" w:rsidP="00826CBE" w:rsidRDefault="35619693" w14:paraId="46DC4C4A" w14:textId="1C01219B">
      <w:pPr>
        <w:rPr>
          <w:lang w:val="en-US"/>
        </w:rPr>
      </w:pPr>
      <w:r w:rsidRPr="5925CBB1">
        <w:rPr>
          <w:lang w:val="en-US"/>
        </w:rPr>
        <w:t>A</w:t>
      </w:r>
      <w:r w:rsidRPr="5925CBB1" w:rsidR="2089B5CC">
        <w:rPr>
          <w:lang w:val="en-US"/>
        </w:rPr>
        <w:t xml:space="preserve">ccurate and consistent delivery of the impacted consumer’s </w:t>
      </w:r>
      <w:r w:rsidRPr="5925CBB1" w:rsidR="051AFE44">
        <w:rPr>
          <w:lang w:val="en-US"/>
        </w:rPr>
        <w:t>input</w:t>
      </w:r>
      <w:r w:rsidRPr="5925CBB1" w:rsidR="2089B5CC">
        <w:rPr>
          <w:lang w:val="en-US"/>
        </w:rPr>
        <w:t xml:space="preserve"> is </w:t>
      </w:r>
      <w:r w:rsidRPr="5925CBB1" w:rsidR="472CD882">
        <w:rPr>
          <w:lang w:val="en-US"/>
        </w:rPr>
        <w:t xml:space="preserve">best </w:t>
      </w:r>
      <w:r w:rsidRPr="5925CBB1" w:rsidR="2089B5CC">
        <w:rPr>
          <w:lang w:val="en-US"/>
        </w:rPr>
        <w:t xml:space="preserve">supported by having the last two roles filled by one person who is also a review </w:t>
      </w:r>
      <w:r w:rsidR="00FC6FAA">
        <w:rPr>
          <w:lang w:val="en-US"/>
        </w:rPr>
        <w:t>team</w:t>
      </w:r>
      <w:r w:rsidRPr="5925CBB1" w:rsidR="2089B5CC">
        <w:rPr>
          <w:lang w:val="en-US"/>
        </w:rPr>
        <w:t xml:space="preserve"> member</w:t>
      </w:r>
      <w:r w:rsidRPr="5925CBB1" w:rsidR="48C9E0A9">
        <w:rPr>
          <w:lang w:val="en-US"/>
        </w:rPr>
        <w:t>, although there may be circumstances where this is not practical</w:t>
      </w:r>
      <w:r w:rsidR="005B5D6B">
        <w:rPr>
          <w:lang w:val="en-US"/>
        </w:rPr>
        <w:t>.</w:t>
      </w:r>
    </w:p>
    <w:p w:rsidR="00AE660E" w:rsidP="3F26C788" w:rsidRDefault="005E442B" w14:paraId="53266377" w14:textId="6AD786FC">
      <w:pPr>
        <w:spacing w:before="0"/>
        <w:rPr>
          <w:lang w:val="en-US"/>
        </w:rPr>
      </w:pPr>
      <w:r w:rsidRPr="3F26C788">
        <w:rPr>
          <w:lang w:val="en-US"/>
        </w:rPr>
        <w:t xml:space="preserve">Written summaries or submissions should be made available to the review team. </w:t>
      </w:r>
      <w:r w:rsidRPr="3F26C788" w:rsidR="007C5046">
        <w:rPr>
          <w:lang w:val="en-US"/>
        </w:rPr>
        <w:t xml:space="preserve">The team member that </w:t>
      </w:r>
      <w:r w:rsidRPr="3F26C788" w:rsidR="005C4A45">
        <w:rPr>
          <w:lang w:val="en-US"/>
        </w:rPr>
        <w:t xml:space="preserve">spoke to the impacted consumer could </w:t>
      </w:r>
      <w:r w:rsidRPr="3F26C788" w:rsidR="22CD756D">
        <w:rPr>
          <w:lang w:val="en-US"/>
        </w:rPr>
        <w:t>provide any insights into the impacted consume</w:t>
      </w:r>
      <w:r w:rsidRPr="3F26C788" w:rsidR="7A098A2D">
        <w:rPr>
          <w:lang w:val="en-US"/>
        </w:rPr>
        <w:t>r’s viewpoints</w:t>
      </w:r>
      <w:r w:rsidRPr="3F26C788" w:rsidR="2E556B8F">
        <w:rPr>
          <w:lang w:val="en-US"/>
        </w:rPr>
        <w:t xml:space="preserve"> that may assist </w:t>
      </w:r>
      <w:r w:rsidRPr="3F26C788" w:rsidR="062120A6">
        <w:rPr>
          <w:lang w:val="en-US"/>
        </w:rPr>
        <w:t xml:space="preserve">review </w:t>
      </w:r>
      <w:r w:rsidRPr="3F26C788">
        <w:rPr>
          <w:lang w:val="en-US"/>
        </w:rPr>
        <w:t>team</w:t>
      </w:r>
      <w:r w:rsidRPr="3F26C788" w:rsidR="79586782">
        <w:rPr>
          <w:lang w:val="en-US"/>
        </w:rPr>
        <w:t xml:space="preserve"> discussions.</w:t>
      </w:r>
    </w:p>
    <w:p w:rsidR="00F010D9" w:rsidP="00F010D9" w:rsidRDefault="00944AAE" w14:paraId="0C9533E8" w14:textId="7E5E63D3">
      <w:pPr>
        <w:pStyle w:val="SCVbodyafterheading"/>
        <w:rPr>
          <w:lang w:val="en-GB"/>
        </w:rPr>
      </w:pPr>
      <w:r>
        <w:rPr>
          <w:lang w:val="en-GB"/>
        </w:rPr>
        <w:t xml:space="preserve">Consider </w:t>
      </w:r>
      <w:r w:rsidR="005F7965">
        <w:rPr>
          <w:lang w:val="en-GB"/>
        </w:rPr>
        <w:t>document</w:t>
      </w:r>
      <w:r w:rsidR="00250CF8">
        <w:rPr>
          <w:lang w:val="en-GB"/>
        </w:rPr>
        <w:t>ing</w:t>
      </w:r>
      <w:r w:rsidR="005F7965">
        <w:rPr>
          <w:lang w:val="en-GB"/>
        </w:rPr>
        <w:t xml:space="preserve"> </w:t>
      </w:r>
      <w:r>
        <w:rPr>
          <w:lang w:val="en-GB"/>
        </w:rPr>
        <w:t>the following aspects of the engagement process</w:t>
      </w:r>
      <w:r w:rsidR="00250CF8">
        <w:rPr>
          <w:lang w:val="en-GB"/>
        </w:rPr>
        <w:t>:</w:t>
      </w:r>
    </w:p>
    <w:p w:rsidRPr="00F3729B" w:rsidR="00BC5B4C" w:rsidP="00B309CD" w:rsidRDefault="00B43E4E" w14:paraId="0B9F18DC" w14:textId="018DB5EC">
      <w:pPr>
        <w:pStyle w:val="SCVbullet1"/>
        <w:rPr>
          <w:lang w:val="en-GB"/>
        </w:rPr>
      </w:pPr>
      <w:r>
        <w:rPr>
          <w:lang w:val="en-GB"/>
        </w:rPr>
        <w:t>c</w:t>
      </w:r>
      <w:r w:rsidRPr="11097B64" w:rsidR="00BC5B4C">
        <w:rPr>
          <w:lang w:val="en-GB"/>
        </w:rPr>
        <w:t>learly define the purpose and rationale of the engagement activity</w:t>
      </w:r>
    </w:p>
    <w:p w:rsidRPr="00F3729B" w:rsidR="00BC5B4C" w:rsidDel="00B81524" w:rsidP="00B309CD" w:rsidRDefault="00223D44" w14:paraId="1493B4C4" w14:textId="023F98E9">
      <w:pPr>
        <w:pStyle w:val="SCVbullet1"/>
        <w:rPr>
          <w:lang w:val="en-GB"/>
        </w:rPr>
      </w:pPr>
      <w:r>
        <w:rPr>
          <w:lang w:val="en-GB"/>
        </w:rPr>
        <w:t>i</w:t>
      </w:r>
      <w:r w:rsidRPr="11097B64" w:rsidR="00BC5B4C">
        <w:rPr>
          <w:lang w:val="en-GB"/>
        </w:rPr>
        <w:t>dentify objectives, resources required and risks</w:t>
      </w:r>
    </w:p>
    <w:p w:rsidRPr="00F3729B" w:rsidR="00A27ED7" w:rsidP="00B309CD" w:rsidRDefault="00223D44" w14:paraId="6E1C1680" w14:textId="2E1EAC2C">
      <w:pPr>
        <w:pStyle w:val="SCVbullet1"/>
        <w:rPr>
          <w:lang w:val="en-GB"/>
        </w:rPr>
      </w:pPr>
      <w:r>
        <w:rPr>
          <w:lang w:val="en-GB"/>
        </w:rPr>
        <w:t>a</w:t>
      </w:r>
      <w:r w:rsidRPr="11097B64" w:rsidR="00BC5B4C">
        <w:rPr>
          <w:lang w:val="en-GB"/>
        </w:rPr>
        <w:t xml:space="preserve">ssess the </w:t>
      </w:r>
      <w:r w:rsidRPr="11097B64" w:rsidR="00DC4271">
        <w:rPr>
          <w:lang w:val="en-GB"/>
        </w:rPr>
        <w:t xml:space="preserve">impacted consumer’s </w:t>
      </w:r>
      <w:r w:rsidRPr="11097B64" w:rsidR="00BC5B4C">
        <w:rPr>
          <w:lang w:val="en-GB"/>
        </w:rPr>
        <w:t>capacity to engage</w:t>
      </w:r>
    </w:p>
    <w:p w:rsidRPr="00F3729B" w:rsidR="002734E4" w:rsidP="3F26C788" w:rsidRDefault="00223D44" w14:paraId="6DDD0851" w14:textId="004AA967">
      <w:pPr>
        <w:pStyle w:val="SCVbullet1"/>
        <w:spacing w:before="0"/>
        <w:rPr>
          <w:lang w:val="en-GB"/>
        </w:rPr>
      </w:pPr>
      <w:r>
        <w:rPr>
          <w:lang w:val="en-GB"/>
        </w:rPr>
        <w:t>d</w:t>
      </w:r>
      <w:r w:rsidRPr="3F26C788" w:rsidR="002734E4">
        <w:rPr>
          <w:lang w:val="en-GB"/>
        </w:rPr>
        <w:t>ocument</w:t>
      </w:r>
      <w:r w:rsidRPr="11097B64" w:rsidR="002734E4">
        <w:rPr>
          <w:lang w:val="en-GB"/>
        </w:rPr>
        <w:t xml:space="preserve"> the purpose and appropriate engagement methods</w:t>
      </w:r>
    </w:p>
    <w:p w:rsidRPr="00F3729B" w:rsidR="00F90A17" w:rsidP="00B309CD" w:rsidRDefault="00223D44" w14:paraId="088578BC" w14:textId="4B5179A8">
      <w:pPr>
        <w:pStyle w:val="SCVbullet1"/>
        <w:rPr>
          <w:lang w:val="en-GB"/>
        </w:rPr>
      </w:pPr>
      <w:r>
        <w:rPr>
          <w:lang w:val="en-GB"/>
        </w:rPr>
        <w:t>e</w:t>
      </w:r>
      <w:r w:rsidRPr="11097B64" w:rsidR="002734E4">
        <w:rPr>
          <w:lang w:val="en-GB"/>
        </w:rPr>
        <w:t>stablish a timeline, risk management plan, roles</w:t>
      </w:r>
      <w:r w:rsidRPr="11097B64" w:rsidR="00323BE1">
        <w:rPr>
          <w:lang w:val="en-GB"/>
        </w:rPr>
        <w:t>,</w:t>
      </w:r>
      <w:r w:rsidRPr="11097B64" w:rsidR="002734E4">
        <w:rPr>
          <w:lang w:val="en-GB"/>
        </w:rPr>
        <w:t xml:space="preserve"> and responsibilities</w:t>
      </w:r>
      <w:r w:rsidR="00323BE1">
        <w:rPr>
          <w:lang w:val="en-GB"/>
        </w:rPr>
        <w:t>.</w:t>
      </w:r>
    </w:p>
    <w:p w:rsidR="05D5E6EC" w:rsidP="002F526E" w:rsidRDefault="008D50AE" w14:paraId="119C23FA" w14:textId="5AD1BAB9">
      <w:pPr>
        <w:pStyle w:val="SCVbody"/>
        <w:rPr>
          <w:rFonts w:ascii="Calibri" w:hAnsi="Calibri" w:eastAsia="Calibri" w:cs="Calibri"/>
          <w:color w:val="000000" w:themeColor="text1"/>
          <w:sz w:val="22"/>
          <w:szCs w:val="22"/>
          <w:lang w:val="en-GB"/>
        </w:rPr>
      </w:pPr>
      <w:r>
        <w:rPr>
          <w:lang w:val="en-GB"/>
        </w:rPr>
        <w:t>Consideration should be given to designing an engagement survey</w:t>
      </w:r>
      <w:r w:rsidR="000D028A">
        <w:rPr>
          <w:lang w:val="en-GB"/>
        </w:rPr>
        <w:t xml:space="preserve"> to be completed by the impacted consumer at the completion of the process. Feedback could be sought around:</w:t>
      </w:r>
    </w:p>
    <w:p w:rsidRPr="00954816" w:rsidR="331AFCC9" w:rsidP="00B309CD" w:rsidRDefault="00223D44" w14:paraId="05D36D9C" w14:textId="2EC4C7D6">
      <w:pPr>
        <w:pStyle w:val="SCVbullet1"/>
        <w:rPr>
          <w:lang w:val="en-GB"/>
        </w:rPr>
      </w:pPr>
      <w:r>
        <w:rPr>
          <w:lang w:val="en-GB"/>
        </w:rPr>
        <w:t>t</w:t>
      </w:r>
      <w:r w:rsidRPr="11097B64" w:rsidR="331AFCC9">
        <w:rPr>
          <w:lang w:val="en-GB"/>
        </w:rPr>
        <w:t>he structure of the engagement process</w:t>
      </w:r>
    </w:p>
    <w:p w:rsidRPr="00954816" w:rsidR="00D209D5" w:rsidP="00B309CD" w:rsidRDefault="00223D44" w14:paraId="56BC35FA" w14:textId="1C20F68E">
      <w:pPr>
        <w:pStyle w:val="SCVbullet1"/>
        <w:rPr>
          <w:lang w:val="en-GB"/>
        </w:rPr>
      </w:pPr>
      <w:r>
        <w:rPr>
          <w:lang w:val="en-GB"/>
        </w:rPr>
        <w:t>t</w:t>
      </w:r>
      <w:r w:rsidRPr="11097B64" w:rsidR="331AFCC9">
        <w:rPr>
          <w:lang w:val="en-GB"/>
        </w:rPr>
        <w:t xml:space="preserve">heir </w:t>
      </w:r>
      <w:r w:rsidRPr="11097B64" w:rsidR="00B616C2">
        <w:rPr>
          <w:lang w:val="en-GB"/>
        </w:rPr>
        <w:t>experience of</w:t>
      </w:r>
      <w:r w:rsidRPr="11097B64" w:rsidR="331AFCC9">
        <w:rPr>
          <w:lang w:val="en-GB"/>
        </w:rPr>
        <w:t xml:space="preserve"> the process</w:t>
      </w:r>
    </w:p>
    <w:p w:rsidR="00F723E6" w:rsidP="3F26C788" w:rsidRDefault="00223D44" w14:paraId="5ED21CEE" w14:textId="4B3503A9">
      <w:pPr>
        <w:pStyle w:val="SCVbullet1"/>
        <w:spacing w:before="0"/>
        <w:rPr>
          <w:lang w:val="en-GB"/>
        </w:rPr>
      </w:pPr>
      <w:r>
        <w:rPr>
          <w:lang w:val="en-GB"/>
        </w:rPr>
        <w:t>t</w:t>
      </w:r>
      <w:r w:rsidRPr="3F26C788" w:rsidR="331AFCC9">
        <w:rPr>
          <w:lang w:val="en-GB"/>
        </w:rPr>
        <w:t>heir</w:t>
      </w:r>
      <w:r w:rsidRPr="11097B64" w:rsidR="331AFCC9">
        <w:rPr>
          <w:lang w:val="en-GB"/>
        </w:rPr>
        <w:t xml:space="preserve"> understanding of how effective their involvement in</w:t>
      </w:r>
      <w:r w:rsidR="005E764F">
        <w:rPr>
          <w:lang w:val="en-GB"/>
        </w:rPr>
        <w:t xml:space="preserve"> was</w:t>
      </w:r>
      <w:r w:rsidRPr="11097B64" w:rsidR="331AFCC9">
        <w:rPr>
          <w:lang w:val="en-GB"/>
        </w:rPr>
        <w:t xml:space="preserve"> the process and their influence on recommendations</w:t>
      </w:r>
      <w:r w:rsidRPr="3F26C788" w:rsidR="00323BE1">
        <w:rPr>
          <w:lang w:val="en-GB"/>
        </w:rPr>
        <w:t>.</w:t>
      </w:r>
    </w:p>
    <w:p w:rsidR="331AFCC9" w:rsidP="002F526E" w:rsidRDefault="00AD21BE" w14:paraId="1BC5FFC7" w14:textId="66FB7E8B">
      <w:pPr>
        <w:pStyle w:val="SCVbody"/>
        <w:rPr>
          <w:lang w:val="en-GB"/>
        </w:rPr>
      </w:pPr>
      <w:r>
        <w:rPr>
          <w:lang w:val="en-GB"/>
        </w:rPr>
        <w:t xml:space="preserve">Refer to </w:t>
      </w:r>
      <w:hyperlink w:history="1" w:anchor="_Step_8:_Evaluate">
        <w:r w:rsidRPr="0017567B" w:rsidR="00ED0072">
          <w:rPr>
            <w:rStyle w:val="Hyperlink"/>
            <w:lang w:val="en-GB"/>
          </w:rPr>
          <w:t xml:space="preserve">Step </w:t>
        </w:r>
        <w:r w:rsidR="00ED0072">
          <w:rPr>
            <w:rStyle w:val="Hyperlink"/>
            <w:lang w:val="en-GB"/>
          </w:rPr>
          <w:t>8</w:t>
        </w:r>
        <w:r w:rsidRPr="0017567B" w:rsidR="00ED0072">
          <w:rPr>
            <w:rStyle w:val="Hyperlink"/>
            <w:lang w:val="en-GB"/>
          </w:rPr>
          <w:t>: Evaluate engagement process</w:t>
        </w:r>
      </w:hyperlink>
      <w:r>
        <w:rPr>
          <w:lang w:val="en-GB"/>
        </w:rPr>
        <w:t xml:space="preserve"> for more about the survey. </w:t>
      </w:r>
      <w:r w:rsidRPr="20A36865" w:rsidR="20A36865">
        <w:rPr>
          <w:lang w:val="en-GB"/>
        </w:rPr>
        <w:t xml:space="preserve">See the </w:t>
      </w:r>
      <w:r w:rsidR="001A50FD">
        <w:rPr>
          <w:lang w:val="en-GB"/>
        </w:rPr>
        <w:t xml:space="preserve">UK’s </w:t>
      </w:r>
      <w:r w:rsidRPr="007B01FE" w:rsidR="20A36865">
        <w:rPr>
          <w:b/>
          <w:bCs/>
          <w:lang w:val="en-GB"/>
        </w:rPr>
        <w:t>Health</w:t>
      </w:r>
      <w:r w:rsidRPr="007B01FE" w:rsidR="00B62BF7">
        <w:rPr>
          <w:b/>
          <w:bCs/>
          <w:lang w:val="en-GB"/>
        </w:rPr>
        <w:t>care</w:t>
      </w:r>
      <w:r w:rsidRPr="007B01FE" w:rsidR="20A36865">
        <w:rPr>
          <w:b/>
          <w:bCs/>
          <w:lang w:val="en-GB"/>
        </w:rPr>
        <w:t xml:space="preserve"> Safety Investigation Branch survey</w:t>
      </w:r>
      <w:r w:rsidR="001A50FD">
        <w:rPr>
          <w:lang w:val="en-GB"/>
        </w:rPr>
        <w:t xml:space="preserve"> </w:t>
      </w:r>
      <w:hyperlink w:history="1" w:anchor="_Family_feedback_survey">
        <w:r w:rsidRPr="00110559" w:rsidR="00F80A1C">
          <w:rPr>
            <w:rStyle w:val="Hyperlink"/>
            <w:lang w:val="en-GB"/>
          </w:rPr>
          <w:t>(Appendix A)</w:t>
        </w:r>
      </w:hyperlink>
      <w:r w:rsidRPr="20A36865" w:rsidR="20A36865">
        <w:rPr>
          <w:lang w:val="en-GB"/>
        </w:rPr>
        <w:t xml:space="preserve"> for an example</w:t>
      </w:r>
      <w:r w:rsidR="00C824AF">
        <w:rPr>
          <w:lang w:val="en-GB"/>
        </w:rPr>
        <w:t>.</w:t>
      </w:r>
    </w:p>
    <w:p w:rsidRPr="009D169B" w:rsidR="20A36865" w:rsidP="0043001D" w:rsidRDefault="20A36865" w14:paraId="27057DA7" w14:textId="7AC0E25E">
      <w:pPr>
        <w:pStyle w:val="SCVbody"/>
        <w:rPr>
          <w:lang w:val="en-US"/>
        </w:rPr>
      </w:pPr>
      <w:r w:rsidRPr="009D169B">
        <w:rPr>
          <w:lang w:val="en-US"/>
        </w:rPr>
        <w:t>Health services should be aware that impacted consumers might be experiencing stress, distress, grief and/or trauma, and discussions during the engagement process might trigger or exacerbate these experiences. Impacted consumers may still be in the midst or aftermath of a personal crisis associated with or independent of the adverse event</w:t>
      </w:r>
      <w:r w:rsidR="00AD21BE">
        <w:rPr>
          <w:lang w:val="en-US"/>
        </w:rPr>
        <w:t>, e.g.</w:t>
      </w:r>
      <w:r w:rsidRPr="009D169B">
        <w:rPr>
          <w:lang w:val="en-US"/>
        </w:rPr>
        <w:t xml:space="preserve"> bereavement, health issue, mental health crisis, job loss, </w:t>
      </w:r>
      <w:r w:rsidRPr="009D169B" w:rsidR="00255D94">
        <w:rPr>
          <w:lang w:val="en-US"/>
        </w:rPr>
        <w:t>homelessness,</w:t>
      </w:r>
      <w:r w:rsidRPr="009D169B">
        <w:rPr>
          <w:lang w:val="en-US"/>
        </w:rPr>
        <w:t xml:space="preserve"> financial hardship. This can have a range of consequences, including making it difficult for the impacted consumer to take in or share information. Sensitive and appropriate engagement in these circumstances may include:</w:t>
      </w:r>
    </w:p>
    <w:p w:rsidRPr="009D169B" w:rsidR="20A36865" w:rsidP="00250CF8" w:rsidRDefault="00687F94" w14:paraId="5586C64A" w14:textId="123A88CD">
      <w:pPr>
        <w:pStyle w:val="SCVbullet1"/>
        <w:rPr>
          <w:lang w:val="en-GB"/>
        </w:rPr>
      </w:pPr>
      <w:r>
        <w:rPr>
          <w:lang w:val="en-GB"/>
        </w:rPr>
        <w:t>a</w:t>
      </w:r>
      <w:r w:rsidRPr="3F26C788" w:rsidR="20A36865">
        <w:rPr>
          <w:lang w:val="en-GB"/>
        </w:rPr>
        <w:t>sking</w:t>
      </w:r>
      <w:r w:rsidRPr="11097B64" w:rsidR="20A36865">
        <w:rPr>
          <w:lang w:val="en-GB"/>
        </w:rPr>
        <w:t xml:space="preserve"> </w:t>
      </w:r>
      <w:r>
        <w:rPr>
          <w:lang w:val="en-GB"/>
        </w:rPr>
        <w:t xml:space="preserve">when </w:t>
      </w:r>
      <w:r w:rsidRPr="11097B64" w:rsidR="20A36865">
        <w:rPr>
          <w:lang w:val="en-GB"/>
        </w:rPr>
        <w:t>it is the best time to engage and regularly checking in with the consumer throughout the process</w:t>
      </w:r>
    </w:p>
    <w:p w:rsidRPr="00255D94" w:rsidR="20A36865" w:rsidP="00250CF8" w:rsidRDefault="006268BC" w14:paraId="566A72BE" w14:textId="0CFC4E8F">
      <w:pPr>
        <w:pStyle w:val="SCVbullet1"/>
        <w:rPr>
          <w:lang w:val="en-GB"/>
        </w:rPr>
      </w:pPr>
      <w:r>
        <w:rPr>
          <w:lang w:val="en-GB"/>
        </w:rPr>
        <w:t>i</w:t>
      </w:r>
      <w:r w:rsidRPr="3F26C788" w:rsidR="007C52C4">
        <w:rPr>
          <w:lang w:val="en-GB"/>
        </w:rPr>
        <w:t>dentifying</w:t>
      </w:r>
      <w:r w:rsidRPr="11097B64" w:rsidR="007C52C4">
        <w:rPr>
          <w:lang w:val="en-GB"/>
        </w:rPr>
        <w:t xml:space="preserve"> and confirming </w:t>
      </w:r>
      <w:r w:rsidRPr="11097B64" w:rsidR="20A36865">
        <w:rPr>
          <w:lang w:val="en-GB"/>
        </w:rPr>
        <w:t>the best way to communicate with the consumer</w:t>
      </w:r>
    </w:p>
    <w:p w:rsidR="004E2464" w:rsidP="00250CF8" w:rsidRDefault="006268BC" w14:paraId="0495675C" w14:textId="429CFB1E">
      <w:pPr>
        <w:pStyle w:val="SCVbullet1"/>
        <w:rPr>
          <w:lang w:val="en-GB"/>
        </w:rPr>
      </w:pPr>
      <w:r>
        <w:rPr>
          <w:lang w:val="en-GB"/>
        </w:rPr>
        <w:t>e</w:t>
      </w:r>
      <w:r w:rsidRPr="3F26C788" w:rsidR="20A36865">
        <w:rPr>
          <w:lang w:val="en-GB"/>
        </w:rPr>
        <w:t>nsur</w:t>
      </w:r>
      <w:r w:rsidRPr="3F26C788" w:rsidR="004F1D2F">
        <w:rPr>
          <w:lang w:val="en-GB"/>
        </w:rPr>
        <w:t>ing</w:t>
      </w:r>
      <w:r w:rsidRPr="11097B64" w:rsidR="20A36865">
        <w:rPr>
          <w:lang w:val="en-GB"/>
        </w:rPr>
        <w:t xml:space="preserve"> support is available </w:t>
      </w:r>
      <w:r w:rsidR="00323D50">
        <w:rPr>
          <w:lang w:val="en-GB"/>
        </w:rPr>
        <w:t>to</w:t>
      </w:r>
      <w:r w:rsidRPr="11097B64" w:rsidDel="006268BC" w:rsidR="20A36865">
        <w:rPr>
          <w:lang w:val="en-GB"/>
        </w:rPr>
        <w:t xml:space="preserve"> </w:t>
      </w:r>
      <w:r w:rsidRPr="11097B64" w:rsidR="20A36865">
        <w:rPr>
          <w:lang w:val="en-GB"/>
        </w:rPr>
        <w:t>consumers</w:t>
      </w:r>
      <w:r w:rsidRPr="11097B64" w:rsidR="00BE4993">
        <w:rPr>
          <w:lang w:val="en-GB"/>
        </w:rPr>
        <w:t xml:space="preserve"> </w:t>
      </w:r>
      <w:r>
        <w:rPr>
          <w:lang w:val="en-GB"/>
        </w:rPr>
        <w:t xml:space="preserve">by informing </w:t>
      </w:r>
      <w:r w:rsidRPr="11097B64" w:rsidR="00BE4993">
        <w:rPr>
          <w:lang w:val="en-GB"/>
        </w:rPr>
        <w:t xml:space="preserve">them </w:t>
      </w:r>
      <w:r>
        <w:rPr>
          <w:lang w:val="en-GB"/>
        </w:rPr>
        <w:t>of</w:t>
      </w:r>
      <w:r w:rsidRPr="11097B64" w:rsidR="00BE4993">
        <w:rPr>
          <w:lang w:val="en-GB"/>
        </w:rPr>
        <w:t xml:space="preserve"> relevant </w:t>
      </w:r>
      <w:r w:rsidRPr="11097B64" w:rsidR="00AB5E9E">
        <w:rPr>
          <w:lang w:val="en-GB"/>
        </w:rPr>
        <w:t>internal or external</w:t>
      </w:r>
      <w:r w:rsidRPr="11097B64" w:rsidR="00AE34BA">
        <w:rPr>
          <w:lang w:val="en-GB"/>
        </w:rPr>
        <w:t xml:space="preserve"> support </w:t>
      </w:r>
      <w:r w:rsidRPr="11097B64" w:rsidR="00BB74FD">
        <w:rPr>
          <w:lang w:val="en-GB"/>
        </w:rPr>
        <w:t>services</w:t>
      </w:r>
    </w:p>
    <w:p w:rsidR="00896BDE" w:rsidP="009B781B" w:rsidRDefault="00323D50" w14:paraId="3B496A00" w14:textId="1B5A8B7D">
      <w:pPr>
        <w:pStyle w:val="SCVbullet1"/>
        <w:rPr>
          <w:lang w:val="en-GB"/>
        </w:rPr>
      </w:pPr>
      <w:r>
        <w:rPr>
          <w:lang w:val="en-GB"/>
        </w:rPr>
        <w:t>e</w:t>
      </w:r>
      <w:r w:rsidRPr="3F26C788" w:rsidR="00FB781B">
        <w:rPr>
          <w:lang w:val="en-GB"/>
        </w:rPr>
        <w:t>nsuring</w:t>
      </w:r>
      <w:r w:rsidRPr="11097B64" w:rsidR="00FB781B">
        <w:rPr>
          <w:lang w:val="en-GB"/>
        </w:rPr>
        <w:t xml:space="preserve"> they are </w:t>
      </w:r>
      <w:r w:rsidRPr="11097B64" w:rsidR="00982123">
        <w:rPr>
          <w:lang w:val="en-GB"/>
        </w:rPr>
        <w:t xml:space="preserve">given </w:t>
      </w:r>
      <w:r w:rsidRPr="11097B64" w:rsidR="20A36865">
        <w:rPr>
          <w:lang w:val="en-GB"/>
        </w:rPr>
        <w:t>appropriate time to prepare and participate</w:t>
      </w:r>
      <w:r w:rsidRPr="11097B64" w:rsidR="00A54635">
        <w:rPr>
          <w:lang w:val="en-GB"/>
        </w:rPr>
        <w:t xml:space="preserve">, while </w:t>
      </w:r>
      <w:r w:rsidRPr="11097B64" w:rsidR="001B7C7C">
        <w:rPr>
          <w:lang w:val="en-GB"/>
        </w:rPr>
        <w:t xml:space="preserve">giving </w:t>
      </w:r>
      <w:r w:rsidRPr="11097B64" w:rsidR="00BB01D8">
        <w:rPr>
          <w:lang w:val="en-GB"/>
        </w:rPr>
        <w:t xml:space="preserve">due </w:t>
      </w:r>
      <w:r w:rsidRPr="11097B64" w:rsidR="001B7C7C">
        <w:rPr>
          <w:lang w:val="en-GB"/>
        </w:rPr>
        <w:t xml:space="preserve">consideration to </w:t>
      </w:r>
      <w:r w:rsidRPr="11097B64" w:rsidR="00BB01D8">
        <w:rPr>
          <w:lang w:val="en-GB"/>
        </w:rPr>
        <w:t xml:space="preserve">meeting </w:t>
      </w:r>
      <w:r w:rsidRPr="11097B64" w:rsidR="001B7C7C">
        <w:rPr>
          <w:lang w:val="en-GB"/>
        </w:rPr>
        <w:t xml:space="preserve">overall review </w:t>
      </w:r>
      <w:r w:rsidRPr="11097B64" w:rsidR="004E2464">
        <w:rPr>
          <w:lang w:val="en-GB"/>
        </w:rPr>
        <w:t>timeframes</w:t>
      </w:r>
      <w:r w:rsidRPr="3F26C788" w:rsidR="00333EBD">
        <w:rPr>
          <w:lang w:val="en-GB"/>
        </w:rPr>
        <w:t>.</w:t>
      </w:r>
    </w:p>
    <w:p w:rsidR="00E06F88" w:rsidP="00513491" w:rsidRDefault="00E06F88" w14:paraId="06965892" w14:textId="77777777">
      <w:pPr>
        <w:pStyle w:val="Heading2"/>
        <w:spacing w:before="480"/>
        <w:rPr>
          <w:lang w:val="en-GB"/>
        </w:rPr>
      </w:pPr>
      <w:bookmarkStart w:name="_Toc122004809" w:id="851"/>
      <w:r w:rsidRPr="00BE3F28">
        <w:rPr>
          <w:lang w:val="en-GB"/>
        </w:rPr>
        <w:t>S</w:t>
      </w:r>
      <w:r w:rsidRPr="0088048D">
        <w:rPr>
          <w:lang w:val="en-GB"/>
        </w:rPr>
        <w:t xml:space="preserve">tep </w:t>
      </w:r>
      <w:r>
        <w:rPr>
          <w:lang w:val="en-GB"/>
        </w:rPr>
        <w:t>3</w:t>
      </w:r>
      <w:r w:rsidRPr="0088048D">
        <w:rPr>
          <w:lang w:val="en-GB"/>
        </w:rPr>
        <w:t xml:space="preserve">: </w:t>
      </w:r>
      <w:r>
        <w:rPr>
          <w:lang w:val="en-GB"/>
        </w:rPr>
        <w:t>Arrange e</w:t>
      </w:r>
      <w:r w:rsidRPr="0088048D">
        <w:rPr>
          <w:lang w:val="en-GB"/>
        </w:rPr>
        <w:t>ngage</w:t>
      </w:r>
      <w:r>
        <w:rPr>
          <w:lang w:val="en-GB"/>
        </w:rPr>
        <w:t>ment logistics</w:t>
      </w:r>
      <w:bookmarkEnd w:id="851"/>
    </w:p>
    <w:p w:rsidR="00420D6D" w:rsidP="00035681" w:rsidRDefault="00420D6D" w14:paraId="7476CFAE" w14:textId="6C5BD092">
      <w:pPr>
        <w:pStyle w:val="SCVbodyafterheading"/>
        <w:spacing w:before="160"/>
      </w:pPr>
      <w:r>
        <w:t>When arranging to meet with an impacted consumer, discuss options that will be suitable for them, such as offering telephone or online meetings.</w:t>
      </w:r>
      <w:r w:rsidR="00D57DCF">
        <w:t xml:space="preserve"> </w:t>
      </w:r>
      <w:r>
        <w:t xml:space="preserve">Check with the consumer about their communication needs, such as providing information in large print, audio, or video, or engaging a language interpreter. </w:t>
      </w:r>
    </w:p>
    <w:p w:rsidRPr="001E1F4F" w:rsidR="00C15F83" w:rsidP="007B01FE" w:rsidRDefault="00C15F83" w14:paraId="22520258" w14:textId="57760DF1">
      <w:pPr>
        <w:pStyle w:val="SCVquote"/>
        <w:spacing w:before="360" w:after="360"/>
      </w:pPr>
      <w:r w:rsidRPr="001E1F4F">
        <w:t>“Communication from the hospital was great – it was mainly by email, which in hindsight I really appreciated because I then had documentation to refer to.” </w:t>
      </w:r>
      <w:r w:rsidR="00F75A70">
        <w:t>[Impacted consumer]</w:t>
      </w:r>
    </w:p>
    <w:p w:rsidR="00420D6D" w:rsidP="00420D6D" w:rsidRDefault="00420D6D" w14:paraId="0D0A3482" w14:textId="07390AF2">
      <w:pPr>
        <w:pStyle w:val="SCVbodyafterheading"/>
      </w:pPr>
      <w:r>
        <w:t xml:space="preserve">Let the consumer know in advance who will be attending the meeting and advise that they may bring </w:t>
      </w:r>
      <w:r w:rsidR="009B23C5">
        <w:t xml:space="preserve">a </w:t>
      </w:r>
      <w:r>
        <w:t xml:space="preserve">support person/s. </w:t>
      </w:r>
    </w:p>
    <w:p w:rsidR="00420D6D" w:rsidP="00420D6D" w:rsidRDefault="00420D6D" w14:paraId="5B8D2116" w14:textId="38504FB7">
      <w:pPr>
        <w:pStyle w:val="SCVbodyafterheading"/>
      </w:pPr>
      <w:r>
        <w:t>When choosing a meeting venue, make every effort to select and prepare a comfortable and welcoming environment for the impacted consumer and other participants</w:t>
      </w:r>
      <w:r w:rsidR="00C44A83">
        <w:t>.</w:t>
      </w:r>
      <w:r>
        <w:t xml:space="preserve"> </w:t>
      </w:r>
    </w:p>
    <w:p w:rsidR="002F526E" w:rsidP="00420D6D" w:rsidRDefault="002F526E" w14:paraId="4437E050" w14:textId="77777777">
      <w:pPr>
        <w:pStyle w:val="SCVbodyafterheading"/>
      </w:pPr>
    </w:p>
    <w:p w:rsidR="00420D6D" w:rsidP="3F26C788" w:rsidRDefault="00E36E02" w14:paraId="503B3C3B" w14:textId="3E91CCBD">
      <w:pPr>
        <w:pStyle w:val="SCVbullet1"/>
        <w:spacing w:after="0"/>
        <w:rPr>
          <w:lang w:val="en-GB"/>
        </w:rPr>
      </w:pPr>
      <w:r w:rsidRPr="3F26C788">
        <w:rPr>
          <w:lang w:val="en-GB"/>
        </w:rPr>
        <w:t>C</w:t>
      </w:r>
      <w:r w:rsidRPr="3F26C788" w:rsidR="001B1D59">
        <w:rPr>
          <w:lang w:val="en-GB"/>
        </w:rPr>
        <w:t>onsider</w:t>
      </w:r>
      <w:r w:rsidRPr="11097B64" w:rsidR="001B1D59">
        <w:rPr>
          <w:lang w:val="en-GB"/>
        </w:rPr>
        <w:t xml:space="preserve"> meeting the impacted consumer at their home address</w:t>
      </w:r>
      <w:r w:rsidRPr="3F26C788">
        <w:rPr>
          <w:lang w:val="en-GB"/>
        </w:rPr>
        <w:t>.</w:t>
      </w:r>
    </w:p>
    <w:p w:rsidRPr="007B42F1" w:rsidR="00420D6D" w:rsidP="00420D6D" w:rsidRDefault="00E36E02" w14:paraId="0B828B36" w14:textId="63832766">
      <w:pPr>
        <w:pStyle w:val="SCVbullet1"/>
        <w:rPr>
          <w:lang w:val="en-GB"/>
        </w:rPr>
      </w:pPr>
      <w:r>
        <w:rPr>
          <w:lang w:val="en-GB"/>
        </w:rPr>
        <w:t>I</w:t>
      </w:r>
      <w:r w:rsidRPr="11097B64" w:rsidR="001B1D59">
        <w:rPr>
          <w:lang w:val="en-GB"/>
        </w:rPr>
        <w:t>f meeting at the health service, consider accessibility needs, including arrangements for wheelchair users</w:t>
      </w:r>
      <w:r w:rsidR="001B1D59">
        <w:rPr>
          <w:lang w:val="en-GB"/>
        </w:rPr>
        <w:t xml:space="preserve">, </w:t>
      </w:r>
      <w:r w:rsidRPr="11097B64" w:rsidR="001B1D59">
        <w:rPr>
          <w:lang w:val="en-GB"/>
        </w:rPr>
        <w:t>people with vision impairment</w:t>
      </w:r>
      <w:r w:rsidR="00C44A83">
        <w:rPr>
          <w:lang w:val="en-GB"/>
        </w:rPr>
        <w:t>,</w:t>
      </w:r>
      <w:r w:rsidRPr="11097B64" w:rsidR="001B1D59">
        <w:rPr>
          <w:lang w:val="en-GB"/>
        </w:rPr>
        <w:t xml:space="preserve"> and people who are deaf or have a hearing impairment</w:t>
      </w:r>
      <w:r>
        <w:rPr>
          <w:lang w:val="en-GB"/>
        </w:rPr>
        <w:t>.</w:t>
      </w:r>
    </w:p>
    <w:p w:rsidRPr="007B42F1" w:rsidR="00420D6D" w:rsidP="00420D6D" w:rsidRDefault="00E36E02" w14:paraId="2A23600C" w14:textId="0EF4A0B5">
      <w:pPr>
        <w:pStyle w:val="SCVbullet1"/>
        <w:rPr>
          <w:lang w:val="en-GB"/>
        </w:rPr>
      </w:pPr>
      <w:r>
        <w:rPr>
          <w:lang w:val="en-GB"/>
        </w:rPr>
        <w:t>P</w:t>
      </w:r>
      <w:r w:rsidRPr="11097B64" w:rsidR="001B1D59">
        <w:rPr>
          <w:lang w:val="en-GB"/>
        </w:rPr>
        <w:t>rovide clear directions to the venue and ensure that it is well-signposted</w:t>
      </w:r>
      <w:r>
        <w:rPr>
          <w:lang w:val="en-GB"/>
        </w:rPr>
        <w:t>.</w:t>
      </w:r>
      <w:r w:rsidRPr="11097B64" w:rsidR="001B1D59">
        <w:rPr>
          <w:lang w:val="en-GB"/>
        </w:rPr>
        <w:t xml:space="preserve"> </w:t>
      </w:r>
    </w:p>
    <w:p w:rsidRPr="007B42F1" w:rsidR="00420D6D" w:rsidP="00420D6D" w:rsidRDefault="00E36E02" w14:paraId="2A288680" w14:textId="04033168">
      <w:pPr>
        <w:pStyle w:val="SCVbullet1"/>
        <w:rPr>
          <w:lang w:val="en-GB"/>
        </w:rPr>
      </w:pPr>
      <w:r>
        <w:rPr>
          <w:lang w:val="en-GB"/>
        </w:rPr>
        <w:t>E</w:t>
      </w:r>
      <w:r w:rsidRPr="11097B64" w:rsidR="001B1D59">
        <w:rPr>
          <w:lang w:val="en-GB"/>
        </w:rPr>
        <w:t>nsure that the layout of seating and other aspects of the room will not be considered intimidating</w:t>
      </w:r>
      <w:r>
        <w:rPr>
          <w:lang w:val="en-GB"/>
        </w:rPr>
        <w:t>.</w:t>
      </w:r>
    </w:p>
    <w:p w:rsidRPr="0011255D" w:rsidR="00420D6D" w:rsidP="00420D6D" w:rsidRDefault="00420D6D" w14:paraId="6FBCA3AE" w14:textId="4D44AB37">
      <w:pPr>
        <w:rPr>
          <w:lang w:val="en-GB"/>
        </w:rPr>
      </w:pPr>
      <w:r w:rsidRPr="0011255D">
        <w:rPr>
          <w:lang w:val="en-GB"/>
        </w:rPr>
        <w:t>Be mindful that there may be cultural sensitivities around certain topics</w:t>
      </w:r>
      <w:r>
        <w:rPr>
          <w:lang w:val="en-GB"/>
        </w:rPr>
        <w:t xml:space="preserve"> or practices</w:t>
      </w:r>
      <w:r w:rsidR="00C44A83">
        <w:rPr>
          <w:lang w:val="en-GB"/>
        </w:rPr>
        <w:t>.</w:t>
      </w:r>
      <w:r w:rsidRPr="0011255D">
        <w:rPr>
          <w:lang w:val="en-GB"/>
        </w:rPr>
        <w:t xml:space="preserve"> </w:t>
      </w:r>
    </w:p>
    <w:p w:rsidRPr="007B42F1" w:rsidR="00420D6D" w:rsidP="00420D6D" w:rsidRDefault="00420D6D" w14:paraId="32E0397B" w14:textId="6C640D84">
      <w:pPr>
        <w:pStyle w:val="SCVbullet1"/>
        <w:rPr>
          <w:lang w:val="en-GB"/>
        </w:rPr>
      </w:pPr>
      <w:r w:rsidRPr="11097B64">
        <w:rPr>
          <w:lang w:val="en-GB"/>
        </w:rPr>
        <w:t>Discuss any areas of concern with appropriate health service and/or community advisors prior to engagement to ensure that the engagement is culturally appropriate.</w:t>
      </w:r>
    </w:p>
    <w:p w:rsidRPr="007B42F1" w:rsidR="00420D6D" w:rsidP="3F26C788" w:rsidRDefault="00420D6D" w14:paraId="5F09F37B" w14:textId="77777777">
      <w:pPr>
        <w:pStyle w:val="SCVbullet1"/>
        <w:spacing w:before="0"/>
        <w:rPr>
          <w:lang w:val="en-GB"/>
        </w:rPr>
      </w:pPr>
      <w:r w:rsidRPr="11097B64">
        <w:rPr>
          <w:lang w:val="en-GB"/>
        </w:rPr>
        <w:t>Follow cultural protocols and seek advice if you are in doubt.</w:t>
      </w:r>
    </w:p>
    <w:p w:rsidRPr="00E06F88" w:rsidR="00E06F88" w:rsidP="00420D6D" w:rsidRDefault="00420D6D" w14:paraId="720D13C6" w14:textId="1BCEA0AF">
      <w:pPr>
        <w:pStyle w:val="SCVbody"/>
        <w:rPr>
          <w:lang w:val="en-GB"/>
        </w:rPr>
      </w:pPr>
      <w:r w:rsidRPr="36A03EAF">
        <w:rPr>
          <w:lang w:val="en-GB"/>
        </w:rPr>
        <w:t>Seek permission before recording, photographing, or filming impacted consumers.</w:t>
      </w:r>
    </w:p>
    <w:p w:rsidR="00D11D6B" w:rsidP="00513491" w:rsidRDefault="00D11D6B" w14:paraId="1E1D5381" w14:textId="77777777">
      <w:pPr>
        <w:pStyle w:val="Heading2"/>
        <w:spacing w:before="480"/>
      </w:pPr>
      <w:bookmarkStart w:name="_Toc122004810" w:id="852"/>
      <w:r>
        <w:rPr>
          <w:lang w:val="en-GB"/>
        </w:rPr>
        <w:t>Step 4:</w:t>
      </w:r>
      <w:r w:rsidRPr="56C63ACB">
        <w:rPr>
          <w:lang w:val="en-GB"/>
        </w:rPr>
        <w:t xml:space="preserve"> Explain the review process to the impacted consumer</w:t>
      </w:r>
      <w:bookmarkEnd w:id="852"/>
      <w:r w:rsidRPr="56C63ACB">
        <w:rPr>
          <w:lang w:val="en-GB"/>
        </w:rPr>
        <w:t xml:space="preserve"> </w:t>
      </w:r>
      <w:r>
        <w:t> </w:t>
      </w:r>
    </w:p>
    <w:p w:rsidR="00D11D6B" w:rsidP="00513491" w:rsidRDefault="00D11D6B" w14:paraId="66194644" w14:textId="77777777">
      <w:pPr>
        <w:rPr>
          <w:lang w:val="en-GB"/>
        </w:rPr>
      </w:pPr>
      <w:r w:rsidRPr="342CE56E">
        <w:rPr>
          <w:lang w:val="en-GB"/>
        </w:rPr>
        <w:t>A key aspect of open communication about an adverse event is providing a full explanation of what happened.</w:t>
      </w:r>
      <w:r>
        <w:rPr>
          <w:lang w:val="en-GB"/>
        </w:rPr>
        <w:t xml:space="preserve"> This </w:t>
      </w:r>
      <w:r w:rsidRPr="56C63ACB">
        <w:rPr>
          <w:lang w:val="en-GB"/>
        </w:rPr>
        <w:t>is</w:t>
      </w:r>
      <w:r w:rsidRPr="342CE56E" w:rsidDel="00716F17">
        <w:rPr>
          <w:lang w:val="en-GB"/>
        </w:rPr>
        <w:t xml:space="preserve"> </w:t>
      </w:r>
      <w:r w:rsidRPr="342CE56E">
        <w:rPr>
          <w:lang w:val="en-GB"/>
        </w:rPr>
        <w:t>often not</w:t>
      </w:r>
      <w:r>
        <w:rPr>
          <w:lang w:val="en-GB"/>
        </w:rPr>
        <w:t xml:space="preserve"> possible</w:t>
      </w:r>
      <w:r w:rsidRPr="342CE56E" w:rsidDel="007D2699">
        <w:rPr>
          <w:lang w:val="en-GB"/>
        </w:rPr>
        <w:t xml:space="preserve"> </w:t>
      </w:r>
      <w:r w:rsidRPr="342CE56E">
        <w:rPr>
          <w:lang w:val="en-GB"/>
        </w:rPr>
        <w:t xml:space="preserve">until </w:t>
      </w:r>
      <w:r>
        <w:rPr>
          <w:lang w:val="en-GB"/>
        </w:rPr>
        <w:t>an</w:t>
      </w:r>
      <w:r w:rsidRPr="342CE56E">
        <w:rPr>
          <w:lang w:val="en-GB"/>
        </w:rPr>
        <w:t xml:space="preserve"> adverse event </w:t>
      </w:r>
      <w:r>
        <w:rPr>
          <w:lang w:val="en-GB"/>
        </w:rPr>
        <w:t xml:space="preserve">review </w:t>
      </w:r>
      <w:r w:rsidRPr="342CE56E">
        <w:rPr>
          <w:lang w:val="en-GB"/>
        </w:rPr>
        <w:t>has taken place</w:t>
      </w:r>
      <w:r>
        <w:rPr>
          <w:lang w:val="en-GB"/>
        </w:rPr>
        <w:t xml:space="preserve">, so early </w:t>
      </w:r>
      <w:r w:rsidRPr="56C63ACB">
        <w:rPr>
          <w:lang w:val="en-GB"/>
        </w:rPr>
        <w:t>communication</w:t>
      </w:r>
      <w:r w:rsidRPr="56C63ACB" w:rsidDel="000C0C3E">
        <w:rPr>
          <w:lang w:val="en-GB"/>
        </w:rPr>
        <w:t xml:space="preserve"> </w:t>
      </w:r>
      <w:r>
        <w:rPr>
          <w:lang w:val="en-GB"/>
        </w:rPr>
        <w:t xml:space="preserve">should focus on providing </w:t>
      </w:r>
      <w:r w:rsidRPr="56C63ACB">
        <w:rPr>
          <w:lang w:val="en-GB"/>
        </w:rPr>
        <w:t>information about the review process</w:t>
      </w:r>
      <w:r>
        <w:rPr>
          <w:lang w:val="en-GB"/>
        </w:rPr>
        <w:t xml:space="preserve"> itself</w:t>
      </w:r>
      <w:r w:rsidRPr="56C63ACB">
        <w:rPr>
          <w:lang w:val="en-GB"/>
        </w:rPr>
        <w:t>, including:</w:t>
      </w:r>
    </w:p>
    <w:p w:rsidR="00D11D6B" w:rsidP="3F26C788" w:rsidRDefault="006E693E" w14:paraId="72A986B3" w14:textId="134B8CF2">
      <w:pPr>
        <w:pStyle w:val="SCVbullet1"/>
        <w:spacing w:after="0"/>
        <w:rPr>
          <w:lang w:val="en-GB"/>
        </w:rPr>
      </w:pPr>
      <w:r>
        <w:rPr>
          <w:lang w:val="en-GB"/>
        </w:rPr>
        <w:t>w</w:t>
      </w:r>
      <w:r w:rsidRPr="3F26C788" w:rsidR="00D11D6B">
        <w:rPr>
          <w:lang w:val="en-GB"/>
        </w:rPr>
        <w:t>hat</w:t>
      </w:r>
      <w:r w:rsidRPr="11097B64" w:rsidR="00D11D6B">
        <w:rPr>
          <w:lang w:val="en-GB"/>
        </w:rPr>
        <w:t xml:space="preserve"> will be involved, e.g</w:t>
      </w:r>
      <w:r w:rsidRPr="3F26C788" w:rsidR="009B65CB">
        <w:rPr>
          <w:lang w:val="en-GB"/>
        </w:rPr>
        <w:t>.</w:t>
      </w:r>
      <w:r w:rsidRPr="11097B64" w:rsidR="00D11D6B">
        <w:rPr>
          <w:lang w:val="en-GB"/>
        </w:rPr>
        <w:t xml:space="preserve"> a team will be convened to review the adverse event and develop recommendations to prevent recurrence </w:t>
      </w:r>
    </w:p>
    <w:p w:rsidR="00D11D6B" w:rsidP="00D11D6B" w:rsidRDefault="009F44F7" w14:paraId="6CA185B9" w14:textId="444EA4ED">
      <w:pPr>
        <w:pStyle w:val="SCVbullet1"/>
        <w:rPr>
          <w:lang w:val="en-GB"/>
        </w:rPr>
      </w:pPr>
      <w:r>
        <w:rPr>
          <w:lang w:val="en-GB"/>
        </w:rPr>
        <w:t>t</w:t>
      </w:r>
      <w:r w:rsidRPr="11097B64" w:rsidR="00D11D6B">
        <w:rPr>
          <w:lang w:val="en-GB"/>
        </w:rPr>
        <w:t xml:space="preserve">he focus of the review on systems and processes, not </w:t>
      </w:r>
      <w:r>
        <w:rPr>
          <w:lang w:val="en-GB"/>
        </w:rPr>
        <w:t>on</w:t>
      </w:r>
      <w:r w:rsidRPr="11097B64" w:rsidR="00D11D6B">
        <w:rPr>
          <w:lang w:val="en-GB"/>
        </w:rPr>
        <w:t xml:space="preserve"> attribut</w:t>
      </w:r>
      <w:r>
        <w:rPr>
          <w:lang w:val="en-GB"/>
        </w:rPr>
        <w:t>ing</w:t>
      </w:r>
      <w:r w:rsidRPr="11097B64" w:rsidR="00D11D6B">
        <w:rPr>
          <w:lang w:val="en-GB"/>
        </w:rPr>
        <w:t xml:space="preserve"> blame or accountability  </w:t>
      </w:r>
    </w:p>
    <w:p w:rsidR="00D11D6B" w:rsidP="00D11D6B" w:rsidRDefault="009F44F7" w14:paraId="0B93FE6D" w14:textId="6CE6109A">
      <w:pPr>
        <w:pStyle w:val="SCVbullet1"/>
        <w:rPr>
          <w:lang w:val="en-GB"/>
        </w:rPr>
      </w:pPr>
      <w:r>
        <w:rPr>
          <w:lang w:val="en-GB"/>
        </w:rPr>
        <w:t>h</w:t>
      </w:r>
      <w:r w:rsidRPr="11097B64" w:rsidR="00D11D6B">
        <w:rPr>
          <w:lang w:val="en-GB"/>
        </w:rPr>
        <w:t>ow long it will take, e.g</w:t>
      </w:r>
      <w:r w:rsidRPr="11097B64" w:rsidR="009B65CB">
        <w:rPr>
          <w:lang w:val="en-GB"/>
        </w:rPr>
        <w:t>.</w:t>
      </w:r>
      <w:r w:rsidRPr="11097B64" w:rsidR="00D11D6B">
        <w:rPr>
          <w:lang w:val="en-GB"/>
        </w:rPr>
        <w:t xml:space="preserve"> projected review and SDC timeframes </w:t>
      </w:r>
    </w:p>
    <w:p w:rsidR="00D11D6B" w:rsidP="00D11D6B" w:rsidRDefault="00FC5176" w14:paraId="47944495" w14:textId="57D13B8F">
      <w:pPr>
        <w:pStyle w:val="SCVbullet1"/>
        <w:rPr>
          <w:lang w:val="en-GB"/>
        </w:rPr>
      </w:pPr>
      <w:r>
        <w:rPr>
          <w:lang w:val="en-GB"/>
        </w:rPr>
        <w:t>w</w:t>
      </w:r>
      <w:r w:rsidRPr="11097B64" w:rsidR="00D11D6B">
        <w:rPr>
          <w:lang w:val="en-GB"/>
        </w:rPr>
        <w:t xml:space="preserve">ho the </w:t>
      </w:r>
      <w:r w:rsidR="00916288">
        <w:rPr>
          <w:lang w:val="en-GB"/>
        </w:rPr>
        <w:t>FLP</w:t>
      </w:r>
      <w:r w:rsidRPr="11097B64" w:rsidR="00D11D6B">
        <w:rPr>
          <w:lang w:val="en-GB"/>
        </w:rPr>
        <w:t xml:space="preserve"> will be </w:t>
      </w:r>
    </w:p>
    <w:p w:rsidR="00D11D6B" w:rsidP="00D11D6B" w:rsidRDefault="00FC5176" w14:paraId="1E17EFAF" w14:textId="7F8063B9">
      <w:pPr>
        <w:pStyle w:val="SCVbullet1"/>
        <w:rPr>
          <w:lang w:val="en-GB"/>
        </w:rPr>
      </w:pPr>
      <w:r>
        <w:rPr>
          <w:lang w:val="en-GB"/>
        </w:rPr>
        <w:t>h</w:t>
      </w:r>
      <w:r w:rsidRPr="11097B64" w:rsidR="00D11D6B">
        <w:rPr>
          <w:lang w:val="en-GB"/>
        </w:rPr>
        <w:t xml:space="preserve">ow the consumer can contribute to the review. </w:t>
      </w:r>
    </w:p>
    <w:p w:rsidR="00D11D6B" w:rsidP="002971AB" w:rsidRDefault="00D11D6B" w14:paraId="1752C11A" w14:textId="7863A63D">
      <w:pPr>
        <w:rPr>
          <w:lang w:val="en-US"/>
        </w:rPr>
      </w:pPr>
      <w:r w:rsidRPr="000433AD" w:rsidDel="00815CFA">
        <w:rPr>
          <w:lang w:val="en-US"/>
        </w:rPr>
        <w:t xml:space="preserve">Impacted </w:t>
      </w:r>
      <w:r w:rsidRPr="000433AD">
        <w:rPr>
          <w:lang w:val="en-US"/>
        </w:rPr>
        <w:t xml:space="preserve">consumers should be made aware that </w:t>
      </w:r>
      <w:r w:rsidR="00815CFA">
        <w:rPr>
          <w:lang w:val="en-US"/>
        </w:rPr>
        <w:t xml:space="preserve">participating in </w:t>
      </w:r>
      <w:r w:rsidRPr="000433AD">
        <w:rPr>
          <w:lang w:val="en-US"/>
        </w:rPr>
        <w:t xml:space="preserve">the review </w:t>
      </w:r>
      <w:r w:rsidR="00815CFA">
        <w:rPr>
          <w:lang w:val="en-US"/>
        </w:rPr>
        <w:t xml:space="preserve">is voluntary </w:t>
      </w:r>
      <w:r w:rsidRPr="000433AD">
        <w:rPr>
          <w:lang w:val="en-US"/>
        </w:rPr>
        <w:t xml:space="preserve">and they </w:t>
      </w:r>
      <w:r w:rsidR="00ED704A">
        <w:rPr>
          <w:lang w:val="en-US"/>
        </w:rPr>
        <w:t xml:space="preserve">have </w:t>
      </w:r>
      <w:r w:rsidRPr="000433AD">
        <w:rPr>
          <w:lang w:val="en-US"/>
        </w:rPr>
        <w:t xml:space="preserve">a choice about how much </w:t>
      </w:r>
      <w:r>
        <w:rPr>
          <w:lang w:val="en-US"/>
        </w:rPr>
        <w:t xml:space="preserve">or little </w:t>
      </w:r>
      <w:r w:rsidRPr="000433AD">
        <w:rPr>
          <w:lang w:val="en-US"/>
        </w:rPr>
        <w:t>they w</w:t>
      </w:r>
      <w:r>
        <w:rPr>
          <w:lang w:val="en-US"/>
        </w:rPr>
        <w:t>ish</w:t>
      </w:r>
      <w:r w:rsidRPr="000433AD">
        <w:rPr>
          <w:lang w:val="en-US"/>
        </w:rPr>
        <w:t xml:space="preserve"> to be involved. Not all impacted consumers will want to be interviewed or provide feedback, however they must be offered the opportunity.</w:t>
      </w:r>
    </w:p>
    <w:p w:rsidRPr="00A5501A" w:rsidR="00D11D6B" w:rsidP="002971AB" w:rsidRDefault="00D11D6B" w14:paraId="5CC6C295" w14:textId="2CD498CE">
      <w:pPr>
        <w:rPr>
          <w:lang w:val="en-GB"/>
        </w:rPr>
      </w:pPr>
      <w:r w:rsidRPr="0026240B">
        <w:rPr>
          <w:lang w:val="en-US"/>
        </w:rPr>
        <w:t xml:space="preserve">Help </w:t>
      </w:r>
      <w:r w:rsidRPr="0026240B" w:rsidDel="00FE5687">
        <w:rPr>
          <w:lang w:val="en-US"/>
        </w:rPr>
        <w:t xml:space="preserve">impacted </w:t>
      </w:r>
      <w:r w:rsidRPr="0026240B">
        <w:rPr>
          <w:lang w:val="en-US"/>
        </w:rPr>
        <w:t xml:space="preserve">consumers to prepare for </w:t>
      </w:r>
      <w:r w:rsidR="00FE5687">
        <w:rPr>
          <w:lang w:val="en-US"/>
        </w:rPr>
        <w:t xml:space="preserve">the review by providing them </w:t>
      </w:r>
      <w:r w:rsidRPr="0026240B">
        <w:rPr>
          <w:lang w:val="en-US"/>
        </w:rPr>
        <w:t xml:space="preserve">with clear information about what will happen and what </w:t>
      </w:r>
      <w:r w:rsidR="00FE5687">
        <w:rPr>
          <w:lang w:val="en-US"/>
        </w:rPr>
        <w:t xml:space="preserve">they can </w:t>
      </w:r>
      <w:r w:rsidRPr="008F7303">
        <w:rPr>
          <w:lang w:val="en-US"/>
        </w:rPr>
        <w:t xml:space="preserve">expect. </w:t>
      </w:r>
      <w:r w:rsidRPr="009B5C30">
        <w:rPr>
          <w:lang w:val="en-US"/>
        </w:rPr>
        <w:t>Provide the</w:t>
      </w:r>
      <w:r>
        <w:rPr>
          <w:lang w:val="en-US"/>
        </w:rPr>
        <w:t>m with the</w:t>
      </w:r>
      <w:r w:rsidRPr="009B5C30">
        <w:rPr>
          <w:lang w:val="en-US"/>
        </w:rPr>
        <w:t xml:space="preserve"> </w:t>
      </w:r>
      <w:hyperlink w:history="1" r:id="rId21">
        <w:r w:rsidR="00E677FE">
          <w:rPr>
            <w:rStyle w:val="Hyperlink"/>
          </w:rPr>
          <w:t>Next steps pamphlet | Safer Care Victoria</w:t>
        </w:r>
      </w:hyperlink>
      <w:r w:rsidRPr="009B5C30">
        <w:rPr>
          <w:lang w:val="en-US"/>
        </w:rPr>
        <w:t xml:space="preserve"> </w:t>
      </w:r>
      <w:r w:rsidR="00DB3FAB">
        <w:rPr>
          <w:lang w:val="en-US"/>
        </w:rPr>
        <w:t>and with</w:t>
      </w:r>
      <w:r w:rsidR="00AF505C">
        <w:rPr>
          <w:lang w:val="en-US"/>
        </w:rPr>
        <w:t xml:space="preserve"> </w:t>
      </w:r>
      <w:r w:rsidR="00DB3FAB">
        <w:rPr>
          <w:lang w:val="en-US"/>
        </w:rPr>
        <w:t>t</w:t>
      </w:r>
      <w:r w:rsidR="00A35344">
        <w:rPr>
          <w:lang w:val="en-US"/>
        </w:rPr>
        <w:t>he c</w:t>
      </w:r>
      <w:r w:rsidR="005930B6">
        <w:rPr>
          <w:lang w:val="en-US"/>
        </w:rPr>
        <w:t>ontact</w:t>
      </w:r>
      <w:r>
        <w:rPr>
          <w:lang w:val="en-US"/>
        </w:rPr>
        <w:t xml:space="preserve"> details of </w:t>
      </w:r>
      <w:r w:rsidR="00987092">
        <w:rPr>
          <w:lang w:val="en-US"/>
        </w:rPr>
        <w:t xml:space="preserve">the </w:t>
      </w:r>
      <w:r w:rsidRPr="001B1D59">
        <w:rPr>
          <w:lang w:val="en-US"/>
        </w:rPr>
        <w:t>FLP</w:t>
      </w:r>
      <w:r w:rsidR="00DB3FAB">
        <w:rPr>
          <w:lang w:val="en-US"/>
        </w:rPr>
        <w:t>, which</w:t>
      </w:r>
      <w:r w:rsidRPr="001B1D59">
        <w:rPr>
          <w:lang w:val="en-US"/>
        </w:rPr>
        <w:t xml:space="preserve"> </w:t>
      </w:r>
      <w:bookmarkStart w:name="_Int_YbN5JfgM" w:id="853"/>
      <w:r w:rsidR="00A35344">
        <w:rPr>
          <w:lang w:val="en-US"/>
        </w:rPr>
        <w:t xml:space="preserve">must be </w:t>
      </w:r>
      <w:r w:rsidR="005930B6">
        <w:rPr>
          <w:lang w:val="en-US"/>
        </w:rPr>
        <w:t xml:space="preserve">recorded </w:t>
      </w:r>
      <w:bookmarkEnd w:id="853"/>
      <w:r>
        <w:rPr>
          <w:lang w:val="en-US"/>
        </w:rPr>
        <w:t xml:space="preserve">on the pamphlet. The consumer </w:t>
      </w:r>
      <w:r w:rsidR="00CC4B3A">
        <w:rPr>
          <w:lang w:val="en-US"/>
        </w:rPr>
        <w:t xml:space="preserve">can </w:t>
      </w:r>
      <w:r>
        <w:rPr>
          <w:lang w:val="en-US"/>
        </w:rPr>
        <w:t>liaise with this person throughout the review process.</w:t>
      </w:r>
    </w:p>
    <w:p w:rsidR="00D11D6B" w:rsidP="002971AB" w:rsidRDefault="00D11D6B" w14:paraId="5023BA8D" w14:textId="3BFE6727">
      <w:pPr>
        <w:rPr>
          <w:lang w:val="en-GB"/>
        </w:rPr>
      </w:pPr>
      <w:r>
        <w:rPr>
          <w:lang w:val="en-GB"/>
        </w:rPr>
        <w:t>The FLP should ensure regular updates about the review</w:t>
      </w:r>
      <w:r w:rsidR="00CC4B3A">
        <w:rPr>
          <w:lang w:val="en-GB"/>
        </w:rPr>
        <w:t>’s progress</w:t>
      </w:r>
      <w:r>
        <w:rPr>
          <w:lang w:val="en-GB"/>
        </w:rPr>
        <w:t xml:space="preserve"> are communicated with</w:t>
      </w:r>
      <w:r w:rsidRPr="56C63ACB">
        <w:rPr>
          <w:lang w:val="en-GB"/>
        </w:rPr>
        <w:t xml:space="preserve"> consumer</w:t>
      </w:r>
      <w:r>
        <w:rPr>
          <w:lang w:val="en-GB"/>
        </w:rPr>
        <w:t>s.</w:t>
      </w:r>
    </w:p>
    <w:p w:rsidRPr="006044EF" w:rsidR="00D11D6B" w:rsidP="003F3CAA" w:rsidRDefault="00D11D6B" w14:paraId="05B886B2" w14:textId="7597E2B1">
      <w:pPr>
        <w:pStyle w:val="SCVquote"/>
        <w:spacing w:before="360" w:after="360"/>
        <w:rPr>
          <w:lang w:val="en-GB"/>
        </w:rPr>
      </w:pPr>
      <w:r w:rsidRPr="0716386D">
        <w:rPr>
          <w:lang w:val="en-GB"/>
        </w:rPr>
        <w:t>“[We felt] completely ignored, belittled, patronise</w:t>
      </w:r>
      <w:r w:rsidR="0027733A">
        <w:rPr>
          <w:lang w:val="en-GB"/>
        </w:rPr>
        <w:t>,</w:t>
      </w:r>
      <w:r w:rsidRPr="0716386D">
        <w:rPr>
          <w:lang w:val="en-GB"/>
        </w:rPr>
        <w:t xml:space="preserve"> and delayed. </w:t>
      </w:r>
      <w:r w:rsidR="00091DCF">
        <w:rPr>
          <w:lang w:val="en-GB"/>
        </w:rPr>
        <w:t>They</w:t>
      </w:r>
      <w:r w:rsidRPr="0716386D">
        <w:rPr>
          <w:lang w:val="en-GB"/>
        </w:rPr>
        <w:t xml:space="preserve"> told us to expect their internal investigation to take twenty days. Th</w:t>
      </w:r>
      <w:r w:rsidR="00F75A70">
        <w:rPr>
          <w:lang w:val="en-GB"/>
        </w:rPr>
        <w:t>at</w:t>
      </w:r>
      <w:r w:rsidRPr="0716386D">
        <w:rPr>
          <w:lang w:val="en-GB"/>
        </w:rPr>
        <w:t xml:space="preserve"> was ten months ago." </w:t>
      </w:r>
      <w:r w:rsidR="00091DCF">
        <w:rPr>
          <w:lang w:val="en-GB"/>
        </w:rPr>
        <w:t>[</w:t>
      </w:r>
      <w:r w:rsidRPr="0716386D">
        <w:rPr>
          <w:lang w:val="en-GB"/>
        </w:rPr>
        <w:t>Impacted consumer</w:t>
      </w:r>
      <w:r w:rsidR="00091DCF">
        <w:rPr>
          <w:lang w:val="en-GB"/>
        </w:rPr>
        <w:t>]</w:t>
      </w:r>
    </w:p>
    <w:p w:rsidRPr="006044EF" w:rsidR="00D11D6B" w:rsidP="00C41472" w:rsidRDefault="00D11D6B" w14:paraId="13141B7B" w14:textId="44134B3C">
      <w:pPr>
        <w:pStyle w:val="SCVbody"/>
        <w:rPr>
          <w:shd w:val="clear" w:color="auto" w:fill="FFFFFF"/>
        </w:rPr>
      </w:pPr>
      <w:r>
        <w:rPr>
          <w:shd w:val="clear" w:color="auto" w:fill="FFFFFF"/>
        </w:rPr>
        <w:t>The health service should address impacted consumer expectations about how their input will be used</w:t>
      </w:r>
      <w:r w:rsidDel="00596F2C">
        <w:rPr>
          <w:shd w:val="clear" w:color="auto" w:fill="FFFFFF"/>
        </w:rPr>
        <w:t xml:space="preserve"> </w:t>
      </w:r>
      <w:r>
        <w:rPr>
          <w:shd w:val="clear" w:color="auto" w:fill="FFFFFF"/>
        </w:rPr>
        <w:t xml:space="preserve">and endeavour to set realistic expectations. For example, impacted consumers may feel unheard if they seek answers that the </w:t>
      </w:r>
      <w:r w:rsidRPr="003F0817">
        <w:rPr>
          <w:shd w:val="clear" w:color="auto" w:fill="FFFFFF"/>
        </w:rPr>
        <w:t>review may not be able to provide</w:t>
      </w:r>
      <w:r>
        <w:rPr>
          <w:shd w:val="clear" w:color="auto" w:fill="FFFFFF"/>
        </w:rPr>
        <w:t>. Failure to address the</w:t>
      </w:r>
      <w:r w:rsidR="00BC2CBF">
        <w:rPr>
          <w:shd w:val="clear" w:color="auto" w:fill="FFFFFF"/>
        </w:rPr>
        <w:t>se</w:t>
      </w:r>
      <w:r>
        <w:rPr>
          <w:shd w:val="clear" w:color="auto" w:fill="FFFFFF"/>
        </w:rPr>
        <w:t xml:space="preserve"> potential issues could cause further distress.</w:t>
      </w:r>
      <w:r>
        <w:t xml:space="preserve"> Explain to the</w:t>
      </w:r>
      <w:r w:rsidR="008F7C1A">
        <w:t xml:space="preserve"> </w:t>
      </w:r>
      <w:r>
        <w:t xml:space="preserve">consumer that any issues </w:t>
      </w:r>
      <w:r w:rsidR="00BF26D4">
        <w:t>they raise</w:t>
      </w:r>
      <w:r>
        <w:t xml:space="preserve"> beyond the scope of the review will be appropriately referred for consideration within the health service. </w:t>
      </w:r>
    </w:p>
    <w:p w:rsidR="00D11D6B" w:rsidP="00620821" w:rsidRDefault="00D11D6B" w14:paraId="0CD5DBAE" w14:textId="739D7139">
      <w:pPr>
        <w:spacing w:after="384" w:afterLines="160"/>
        <w:contextualSpacing/>
        <w:rPr>
          <w:lang w:val="en-GB"/>
        </w:rPr>
      </w:pPr>
      <w:r w:rsidRPr="342CE56E">
        <w:rPr>
          <w:lang w:val="en-GB"/>
        </w:rPr>
        <w:t xml:space="preserve">While </w:t>
      </w:r>
      <w:r>
        <w:rPr>
          <w:lang w:val="en-GB"/>
        </w:rPr>
        <w:t>health services are c</w:t>
      </w:r>
      <w:r w:rsidRPr="342CE56E">
        <w:rPr>
          <w:lang w:val="en-GB"/>
        </w:rPr>
        <w:t>ommit</w:t>
      </w:r>
      <w:r>
        <w:rPr>
          <w:lang w:val="en-GB"/>
        </w:rPr>
        <w:t>ted</w:t>
      </w:r>
      <w:r w:rsidRPr="342CE56E">
        <w:rPr>
          <w:lang w:val="en-GB"/>
        </w:rPr>
        <w:t xml:space="preserve"> to learning from adverse events</w:t>
      </w:r>
      <w:r>
        <w:rPr>
          <w:lang w:val="en-GB"/>
        </w:rPr>
        <w:t xml:space="preserve">, to </w:t>
      </w:r>
      <w:r w:rsidRPr="342CE56E">
        <w:rPr>
          <w:lang w:val="en-GB"/>
        </w:rPr>
        <w:t xml:space="preserve">maintain </w:t>
      </w:r>
      <w:r>
        <w:rPr>
          <w:lang w:val="en-GB"/>
        </w:rPr>
        <w:t xml:space="preserve">and improve </w:t>
      </w:r>
      <w:r w:rsidRPr="342CE56E">
        <w:rPr>
          <w:lang w:val="en-GB"/>
        </w:rPr>
        <w:t xml:space="preserve">patient safety </w:t>
      </w:r>
      <w:r>
        <w:rPr>
          <w:lang w:val="en-GB"/>
        </w:rPr>
        <w:t xml:space="preserve">many </w:t>
      </w:r>
      <w:r w:rsidRPr="342CE56E">
        <w:rPr>
          <w:lang w:val="en-GB"/>
        </w:rPr>
        <w:t xml:space="preserve">consumers will </w:t>
      </w:r>
      <w:r>
        <w:rPr>
          <w:lang w:val="en-GB"/>
        </w:rPr>
        <w:t xml:space="preserve">also consider </w:t>
      </w:r>
      <w:r w:rsidR="00126A2A">
        <w:rPr>
          <w:lang w:val="en-GB"/>
        </w:rPr>
        <w:t xml:space="preserve">the </w:t>
      </w:r>
      <w:r w:rsidRPr="342CE56E">
        <w:rPr>
          <w:lang w:val="en-GB"/>
        </w:rPr>
        <w:t xml:space="preserve">prevention of </w:t>
      </w:r>
      <w:r>
        <w:rPr>
          <w:lang w:val="en-GB"/>
        </w:rPr>
        <w:t xml:space="preserve">harm to others </w:t>
      </w:r>
      <w:r w:rsidRPr="342CE56E">
        <w:rPr>
          <w:lang w:val="en-GB"/>
        </w:rPr>
        <w:t xml:space="preserve">as </w:t>
      </w:r>
      <w:r w:rsidR="00842DD4">
        <w:rPr>
          <w:lang w:val="en-GB"/>
        </w:rPr>
        <w:t xml:space="preserve">motivation </w:t>
      </w:r>
      <w:r>
        <w:rPr>
          <w:lang w:val="en-GB"/>
        </w:rPr>
        <w:t>for speaking up.</w:t>
      </w:r>
      <w:r w:rsidR="001B15FA">
        <w:rPr>
          <w:lang w:val="en-GB"/>
        </w:rPr>
        <w:t xml:space="preserve"> C</w:t>
      </w:r>
      <w:r w:rsidRPr="342CE56E">
        <w:rPr>
          <w:lang w:val="en-GB"/>
        </w:rPr>
        <w:t xml:space="preserve">onsumers will often express the need to ensure that others do not suffer </w:t>
      </w:r>
      <w:r>
        <w:rPr>
          <w:lang w:val="en-GB"/>
        </w:rPr>
        <w:t>as they have</w:t>
      </w:r>
      <w:r w:rsidR="0002746A">
        <w:rPr>
          <w:lang w:val="en-GB"/>
        </w:rPr>
        <w:t xml:space="preserve">. </w:t>
      </w:r>
      <w:r w:rsidR="00426E30">
        <w:rPr>
          <w:lang w:val="en-GB"/>
        </w:rPr>
        <w:t>Staff</w:t>
      </w:r>
      <w:r>
        <w:rPr>
          <w:lang w:val="en-GB"/>
        </w:rPr>
        <w:t xml:space="preserve"> should make every effort to reassure the</w:t>
      </w:r>
      <w:r w:rsidR="00FA1770">
        <w:rPr>
          <w:lang w:val="en-GB"/>
        </w:rPr>
        <w:t xml:space="preserve"> consumer</w:t>
      </w:r>
      <w:r>
        <w:rPr>
          <w:lang w:val="en-GB"/>
        </w:rPr>
        <w:t xml:space="preserve"> that their involvement </w:t>
      </w:r>
      <w:r w:rsidR="00FA1770">
        <w:rPr>
          <w:lang w:val="en-GB"/>
        </w:rPr>
        <w:t xml:space="preserve">will </w:t>
      </w:r>
      <w:r>
        <w:rPr>
          <w:lang w:val="en-GB"/>
        </w:rPr>
        <w:t>assist</w:t>
      </w:r>
      <w:r w:rsidRPr="342CE56E">
        <w:rPr>
          <w:lang w:val="en-GB"/>
        </w:rPr>
        <w:t xml:space="preserve"> </w:t>
      </w:r>
      <w:r>
        <w:rPr>
          <w:lang w:val="en-GB"/>
        </w:rPr>
        <w:t xml:space="preserve">in </w:t>
      </w:r>
      <w:r w:rsidRPr="342CE56E">
        <w:rPr>
          <w:lang w:val="en-GB"/>
        </w:rPr>
        <w:t>prevent</w:t>
      </w:r>
      <w:r w:rsidR="00FA1770">
        <w:rPr>
          <w:lang w:val="en-GB"/>
        </w:rPr>
        <w:t>ing</w:t>
      </w:r>
      <w:r w:rsidRPr="342CE56E">
        <w:rPr>
          <w:lang w:val="en-GB"/>
        </w:rPr>
        <w:t xml:space="preserve"> recurrences</w:t>
      </w:r>
      <w:r>
        <w:rPr>
          <w:lang w:val="en-GB"/>
        </w:rPr>
        <w:t xml:space="preserve"> at the individual and system level.</w:t>
      </w:r>
    </w:p>
    <w:p w:rsidR="002E31D4" w:rsidP="002E31D4" w:rsidRDefault="00D11D6B" w14:paraId="085FEB1C" w14:textId="77777777">
      <w:pPr>
        <w:pStyle w:val="SCVquote"/>
        <w:spacing w:before="360" w:after="360"/>
        <w:rPr>
          <w:lang w:val="en-GB"/>
        </w:rPr>
      </w:pPr>
      <w:r w:rsidRPr="37C3B18B">
        <w:rPr>
          <w:lang w:val="en-GB"/>
        </w:rPr>
        <w:t>“The doctor also told us an in-depth case review would occur, but that they might eventually decide a detailed review was not necessary. [In his words,] it could be ‘downgraded’. We were left with the impression he thought we were over-reacting</w:t>
      </w:r>
      <w:r w:rsidR="00E8567D">
        <w:rPr>
          <w:lang w:val="en-GB"/>
        </w:rPr>
        <w:t>.</w:t>
      </w:r>
      <w:r w:rsidRPr="37C3B18B">
        <w:rPr>
          <w:lang w:val="en-GB"/>
        </w:rPr>
        <w:t xml:space="preserve">” </w:t>
      </w:r>
      <w:r w:rsidR="00091DCF">
        <w:rPr>
          <w:lang w:val="en-GB"/>
        </w:rPr>
        <w:t>[</w:t>
      </w:r>
      <w:r w:rsidRPr="37C3B18B">
        <w:rPr>
          <w:lang w:val="en-GB"/>
        </w:rPr>
        <w:t>Impacted consumer</w:t>
      </w:r>
      <w:r w:rsidR="00E8567D">
        <w:rPr>
          <w:lang w:val="en-GB"/>
        </w:rPr>
        <w:t>]</w:t>
      </w:r>
    </w:p>
    <w:p w:rsidRPr="002E31D4" w:rsidR="00D11D6B" w:rsidP="00F43063" w:rsidRDefault="00D11D6B" w14:paraId="17BA15C6" w14:textId="6A77936F">
      <w:pPr>
        <w:pStyle w:val="Heading2"/>
        <w:rPr>
          <w:lang w:val="en-GB"/>
        </w:rPr>
      </w:pPr>
      <w:bookmarkStart w:name="_Toc122004811" w:id="854"/>
      <w:r>
        <w:rPr>
          <w:lang w:val="en-GB"/>
        </w:rPr>
        <w:t>Step 5:</w:t>
      </w:r>
      <w:r w:rsidRPr="56C63ACB">
        <w:rPr>
          <w:lang w:val="en-GB"/>
        </w:rPr>
        <w:t xml:space="preserve"> Listen to the impacted consumer’s story</w:t>
      </w:r>
      <w:bookmarkEnd w:id="854"/>
      <w:r w:rsidRPr="56C63ACB">
        <w:rPr>
          <w:lang w:val="en-GB"/>
        </w:rPr>
        <w:t xml:space="preserve"> </w:t>
      </w:r>
      <w:r>
        <w:t> </w:t>
      </w:r>
    </w:p>
    <w:p w:rsidRPr="00FA297D" w:rsidR="007E4EB7" w:rsidP="00FA297D" w:rsidRDefault="00D11D6B" w14:paraId="316A5891" w14:textId="642174C9">
      <w:pPr>
        <w:pStyle w:val="SCVbody"/>
      </w:pPr>
      <w:r w:rsidRPr="00FA297D">
        <w:t xml:space="preserve">All impacted consumers should be offered the opportunity to </w:t>
      </w:r>
      <w:r w:rsidRPr="00FA297D" w:rsidR="00FA1770">
        <w:t xml:space="preserve">provide their experience </w:t>
      </w:r>
      <w:r w:rsidRPr="00FA297D">
        <w:t xml:space="preserve">of the adverse event and must feel safe while doing so. Offer the consumer options </w:t>
      </w:r>
      <w:r w:rsidRPr="00FA297D" w:rsidR="00703DEA">
        <w:t>for</w:t>
      </w:r>
      <w:r w:rsidRPr="00FA297D">
        <w:t xml:space="preserve"> provid</w:t>
      </w:r>
      <w:r w:rsidRPr="00FA297D" w:rsidR="00703DEA">
        <w:t>ing the</w:t>
      </w:r>
      <w:r w:rsidRPr="00FA297D">
        <w:t xml:space="preserve"> information, such as:</w:t>
      </w:r>
    </w:p>
    <w:p w:rsidRPr="00FA297D" w:rsidR="00D11D6B" w:rsidP="00FA297D" w:rsidRDefault="00703DEA" w14:paraId="21D8AEAC" w14:textId="3DE4DD22">
      <w:pPr>
        <w:pStyle w:val="SCVbullet1"/>
      </w:pPr>
      <w:r w:rsidRPr="00FA297D">
        <w:t>a</w:t>
      </w:r>
      <w:r w:rsidRPr="00FA297D" w:rsidR="00D11D6B">
        <w:t xml:space="preserve">ttending a meeting or formal interview where they can provide details </w:t>
      </w:r>
      <w:r w:rsidRPr="00FA297D">
        <w:t>of their experience</w:t>
      </w:r>
    </w:p>
    <w:p w:rsidRPr="00FA297D" w:rsidR="001D15D7" w:rsidP="00FA297D" w:rsidRDefault="00703DEA" w14:paraId="766DE860" w14:textId="724FC147">
      <w:pPr>
        <w:pStyle w:val="SCVbullet1"/>
      </w:pPr>
      <w:r w:rsidRPr="00FA297D">
        <w:t>p</w:t>
      </w:r>
      <w:r w:rsidRPr="00FA297D" w:rsidR="00D11D6B">
        <w:t>roviding a written account of their experience.</w:t>
      </w:r>
    </w:p>
    <w:p w:rsidRPr="0003562B" w:rsidR="00D11D6B" w:rsidP="00FA297D" w:rsidRDefault="00D11D6B" w14:paraId="433AF56F" w14:textId="7C7C782E">
      <w:pPr>
        <w:pStyle w:val="SCVbody"/>
        <w:rPr>
          <w:lang w:val="en-GB"/>
        </w:rPr>
      </w:pPr>
      <w:r w:rsidRPr="001D15D7">
        <w:rPr>
          <w:lang w:val="en-GB"/>
        </w:rPr>
        <w:t xml:space="preserve">If a meeting or interview takes place, the staff member leading discussions </w:t>
      </w:r>
      <w:r w:rsidRPr="001D15D7" w:rsidR="009662EE">
        <w:rPr>
          <w:lang w:val="en-GB"/>
        </w:rPr>
        <w:t xml:space="preserve">must </w:t>
      </w:r>
      <w:r w:rsidRPr="001D15D7">
        <w:rPr>
          <w:lang w:val="en-GB"/>
        </w:rPr>
        <w:t xml:space="preserve">prepare a written transcript of the account. </w:t>
      </w:r>
      <w:r w:rsidRPr="0003562B">
        <w:rPr>
          <w:lang w:val="en-GB"/>
        </w:rPr>
        <w:t>Th</w:t>
      </w:r>
      <w:r w:rsidRPr="0003562B" w:rsidR="00F1194A">
        <w:rPr>
          <w:lang w:val="en-GB"/>
        </w:rPr>
        <w:t>is</w:t>
      </w:r>
      <w:r w:rsidRPr="0003562B">
        <w:rPr>
          <w:lang w:val="en-GB"/>
        </w:rPr>
        <w:t xml:space="preserve"> transcript must be checked by the consumer for accuracy, with any changes or additions made before providing a finalised copy to </w:t>
      </w:r>
      <w:r w:rsidRPr="0003562B" w:rsidR="00F1194A">
        <w:rPr>
          <w:lang w:val="en-GB"/>
        </w:rPr>
        <w:t xml:space="preserve">both the review team and the </w:t>
      </w:r>
      <w:r w:rsidRPr="0003562B">
        <w:rPr>
          <w:lang w:val="en-GB"/>
        </w:rPr>
        <w:t>impacted consumer</w:t>
      </w:r>
      <w:r w:rsidRPr="0003562B" w:rsidR="00F1194A">
        <w:rPr>
          <w:lang w:val="en-GB"/>
        </w:rPr>
        <w:t>.</w:t>
      </w:r>
      <w:r w:rsidR="00D07426">
        <w:rPr>
          <w:lang w:val="en-GB"/>
        </w:rPr>
        <w:t xml:space="preserve"> </w:t>
      </w:r>
      <w:r w:rsidRPr="0003562B">
        <w:rPr>
          <w:lang w:val="en-GB"/>
        </w:rPr>
        <w:t>This transcript will also form part of the required SDC meeting report.</w:t>
      </w:r>
    </w:p>
    <w:p w:rsidR="00D11D6B" w:rsidP="00FA297D" w:rsidRDefault="000B4072" w14:paraId="47E6785E" w14:textId="0EECBBAD">
      <w:pPr>
        <w:pStyle w:val="SCVbody"/>
        <w:rPr>
          <w:lang w:val="en-GB"/>
        </w:rPr>
      </w:pPr>
      <w:r>
        <w:rPr>
          <w:lang w:val="en-GB"/>
        </w:rPr>
        <w:t>A</w:t>
      </w:r>
      <w:r w:rsidRPr="56C63ACB" w:rsidR="00D11D6B">
        <w:rPr>
          <w:lang w:val="en-GB"/>
        </w:rPr>
        <w:t xml:space="preserve"> </w:t>
      </w:r>
      <w:r w:rsidR="00D11D6B">
        <w:rPr>
          <w:lang w:val="en-GB"/>
        </w:rPr>
        <w:t>written account may</w:t>
      </w:r>
      <w:r w:rsidRPr="56C63ACB" w:rsidR="00D11D6B">
        <w:rPr>
          <w:lang w:val="en-GB"/>
        </w:rPr>
        <w:t xml:space="preserve"> include</w:t>
      </w:r>
      <w:r w:rsidR="00D11D6B">
        <w:rPr>
          <w:lang w:val="en-GB"/>
        </w:rPr>
        <w:t>:</w:t>
      </w:r>
      <w:r w:rsidRPr="56C63ACB" w:rsidR="00D11D6B">
        <w:rPr>
          <w:lang w:val="en-GB"/>
        </w:rPr>
        <w:t xml:space="preserve"> </w:t>
      </w:r>
    </w:p>
    <w:p w:rsidR="00D11D6B" w:rsidP="0078120C" w:rsidRDefault="004F1761" w14:paraId="6FA48E34" w14:textId="7E10D419">
      <w:pPr>
        <w:pStyle w:val="SCVbullet1"/>
        <w:rPr>
          <w:lang w:val="en-GB"/>
        </w:rPr>
      </w:pPr>
      <w:r>
        <w:rPr>
          <w:lang w:val="en-GB"/>
        </w:rPr>
        <w:t>a</w:t>
      </w:r>
      <w:r w:rsidRPr="11097B64" w:rsidR="00D11D6B">
        <w:rPr>
          <w:lang w:val="en-GB"/>
        </w:rPr>
        <w:t xml:space="preserve"> description of the event from the</w:t>
      </w:r>
      <w:r>
        <w:rPr>
          <w:lang w:val="en-GB"/>
        </w:rPr>
        <w:t xml:space="preserve"> consumer’s</w:t>
      </w:r>
      <w:r w:rsidRPr="11097B64" w:rsidR="00D11D6B">
        <w:rPr>
          <w:lang w:val="en-GB"/>
        </w:rPr>
        <w:t xml:space="preserve"> perspective</w:t>
      </w:r>
    </w:p>
    <w:p w:rsidR="00D11D6B" w:rsidP="0078120C" w:rsidRDefault="004F1761" w14:paraId="16F05BDA" w14:textId="2C6718C6">
      <w:pPr>
        <w:pStyle w:val="SCVbullet1"/>
        <w:rPr>
          <w:lang w:val="en-GB"/>
        </w:rPr>
      </w:pPr>
      <w:r>
        <w:rPr>
          <w:lang w:val="en-GB"/>
        </w:rPr>
        <w:t>t</w:t>
      </w:r>
      <w:r w:rsidRPr="11097B64" w:rsidR="00EB7879">
        <w:rPr>
          <w:lang w:val="en-GB"/>
        </w:rPr>
        <w:t>h</w:t>
      </w:r>
      <w:r w:rsidRPr="11097B64" w:rsidR="00D11D6B">
        <w:rPr>
          <w:lang w:val="en-GB"/>
        </w:rPr>
        <w:t>e factors the</w:t>
      </w:r>
      <w:r w:rsidR="00041513">
        <w:rPr>
          <w:lang w:val="en-GB"/>
        </w:rPr>
        <w:t xml:space="preserve"> consumer</w:t>
      </w:r>
      <w:r w:rsidRPr="11097B64" w:rsidR="00D11D6B">
        <w:rPr>
          <w:lang w:val="en-GB"/>
        </w:rPr>
        <w:t xml:space="preserve"> believe</w:t>
      </w:r>
      <w:r w:rsidR="00041513">
        <w:rPr>
          <w:lang w:val="en-GB"/>
        </w:rPr>
        <w:t>s</w:t>
      </w:r>
      <w:r w:rsidRPr="11097B64" w:rsidR="00D11D6B">
        <w:rPr>
          <w:lang w:val="en-GB"/>
        </w:rPr>
        <w:t xml:space="preserve"> may have contributed to the event</w:t>
      </w:r>
    </w:p>
    <w:p w:rsidR="00D11D6B" w:rsidP="0078120C" w:rsidRDefault="00041513" w14:paraId="1E007085" w14:textId="18B43E6F">
      <w:pPr>
        <w:pStyle w:val="SCVbullet1"/>
        <w:rPr>
          <w:lang w:val="en-GB"/>
        </w:rPr>
      </w:pPr>
      <w:r>
        <w:rPr>
          <w:lang w:val="en-GB"/>
        </w:rPr>
        <w:t>h</w:t>
      </w:r>
      <w:r w:rsidRPr="11097B64" w:rsidR="00EB7879">
        <w:rPr>
          <w:lang w:val="en-GB"/>
        </w:rPr>
        <w:t>ow</w:t>
      </w:r>
      <w:r w:rsidRPr="11097B64" w:rsidR="00D11D6B">
        <w:rPr>
          <w:lang w:val="en-GB"/>
        </w:rPr>
        <w:t xml:space="preserve"> the event has affected the</w:t>
      </w:r>
      <w:r>
        <w:rPr>
          <w:lang w:val="en-GB"/>
        </w:rPr>
        <w:t xml:space="preserve"> consumer</w:t>
      </w:r>
      <w:r w:rsidR="0088306D">
        <w:rPr>
          <w:lang w:val="en-GB"/>
        </w:rPr>
        <w:t>,</w:t>
      </w:r>
      <w:r w:rsidRPr="11097B64" w:rsidR="00D11D6B">
        <w:rPr>
          <w:lang w:val="en-GB"/>
        </w:rPr>
        <w:t xml:space="preserve"> e.g</w:t>
      </w:r>
      <w:r w:rsidRPr="11097B64" w:rsidR="000A2B6A">
        <w:rPr>
          <w:lang w:val="en-GB"/>
        </w:rPr>
        <w:t>.</w:t>
      </w:r>
      <w:r w:rsidRPr="11097B64" w:rsidDel="00041513" w:rsidR="00D11D6B">
        <w:rPr>
          <w:lang w:val="en-GB"/>
        </w:rPr>
        <w:t xml:space="preserve"> </w:t>
      </w:r>
      <w:r w:rsidRPr="11097B64" w:rsidR="00D11D6B">
        <w:rPr>
          <w:lang w:val="en-GB"/>
        </w:rPr>
        <w:t>health, wellbeing, personal, employment</w:t>
      </w:r>
      <w:r w:rsidR="00F552EC">
        <w:rPr>
          <w:lang w:val="en-GB"/>
        </w:rPr>
        <w:t>,</w:t>
      </w:r>
      <w:r w:rsidRPr="11097B64" w:rsidDel="00F552EC" w:rsidR="00D11D6B">
        <w:rPr>
          <w:lang w:val="en-GB"/>
        </w:rPr>
        <w:t xml:space="preserve"> </w:t>
      </w:r>
      <w:r w:rsidRPr="11097B64" w:rsidR="00D11D6B">
        <w:rPr>
          <w:lang w:val="en-GB"/>
        </w:rPr>
        <w:t>financial</w:t>
      </w:r>
    </w:p>
    <w:p w:rsidR="00D11D6B" w:rsidP="0078120C" w:rsidRDefault="00F552EC" w14:paraId="11E96C3F" w14:textId="5A2B37A5">
      <w:pPr>
        <w:pStyle w:val="SCVbullet1"/>
        <w:rPr>
          <w:lang w:val="en-GB"/>
        </w:rPr>
      </w:pPr>
      <w:r>
        <w:rPr>
          <w:lang w:val="en-GB"/>
        </w:rPr>
        <w:t>w</w:t>
      </w:r>
      <w:r w:rsidRPr="11097B64" w:rsidR="00EB7879">
        <w:rPr>
          <w:lang w:val="en-GB"/>
        </w:rPr>
        <w:t>hat</w:t>
      </w:r>
      <w:r w:rsidRPr="11097B64" w:rsidDel="00F552EC" w:rsidR="00D11D6B">
        <w:rPr>
          <w:lang w:val="en-GB"/>
        </w:rPr>
        <w:t xml:space="preserve"> </w:t>
      </w:r>
      <w:r w:rsidRPr="11097B64" w:rsidR="00D11D6B">
        <w:rPr>
          <w:lang w:val="en-GB"/>
        </w:rPr>
        <w:t>might prevent the event from reoccurring</w:t>
      </w:r>
    </w:p>
    <w:p w:rsidR="00D11D6B" w:rsidP="0078120C" w:rsidRDefault="00F552EC" w14:paraId="42EA5CC4" w14:textId="1E4612BE">
      <w:pPr>
        <w:pStyle w:val="SCVbullet1"/>
        <w:rPr>
          <w:lang w:val="en-GB"/>
        </w:rPr>
      </w:pPr>
      <w:r>
        <w:rPr>
          <w:lang w:val="en-GB"/>
        </w:rPr>
        <w:t>h</w:t>
      </w:r>
      <w:r w:rsidRPr="11097B64" w:rsidR="00EB7879">
        <w:rPr>
          <w:lang w:val="en-GB"/>
        </w:rPr>
        <w:t>ow</w:t>
      </w:r>
      <w:r w:rsidRPr="11097B64" w:rsidR="00D11D6B">
        <w:rPr>
          <w:lang w:val="en-GB"/>
        </w:rPr>
        <w:t xml:space="preserve"> the</w:t>
      </w:r>
      <w:r>
        <w:rPr>
          <w:lang w:val="en-GB"/>
        </w:rPr>
        <w:t xml:space="preserve"> consumer</w:t>
      </w:r>
      <w:r w:rsidRPr="11097B64" w:rsidR="00D11D6B">
        <w:rPr>
          <w:lang w:val="en-GB"/>
        </w:rPr>
        <w:t xml:space="preserve"> feel</w:t>
      </w:r>
      <w:r>
        <w:rPr>
          <w:lang w:val="en-GB"/>
        </w:rPr>
        <w:t>s</w:t>
      </w:r>
      <w:r w:rsidRPr="11097B64" w:rsidR="00D11D6B">
        <w:rPr>
          <w:lang w:val="en-GB"/>
        </w:rPr>
        <w:t xml:space="preserve"> about what happened, e.g</w:t>
      </w:r>
      <w:r w:rsidRPr="11097B64" w:rsidR="000A2B6A">
        <w:rPr>
          <w:lang w:val="en-GB"/>
        </w:rPr>
        <w:t>.</w:t>
      </w:r>
      <w:r w:rsidRPr="11097B64" w:rsidDel="00F552EC" w:rsidR="00D11D6B">
        <w:rPr>
          <w:lang w:val="en-GB"/>
        </w:rPr>
        <w:t xml:space="preserve"> </w:t>
      </w:r>
      <w:r w:rsidRPr="11097B64" w:rsidR="00D11D6B">
        <w:rPr>
          <w:lang w:val="en-GB"/>
        </w:rPr>
        <w:t>let down</w:t>
      </w:r>
      <w:r w:rsidR="00FE6D4A">
        <w:rPr>
          <w:lang w:val="en-GB"/>
        </w:rPr>
        <w:t xml:space="preserve">, loss of </w:t>
      </w:r>
      <w:r w:rsidRPr="11097B64" w:rsidR="00D11D6B">
        <w:rPr>
          <w:lang w:val="en-GB"/>
        </w:rPr>
        <w:t xml:space="preserve">confidence </w:t>
      </w:r>
    </w:p>
    <w:p w:rsidR="00D11D6B" w:rsidP="0078120C" w:rsidRDefault="00FE6D4A" w14:paraId="2D96DE71" w14:textId="08B686F4">
      <w:pPr>
        <w:pStyle w:val="SCVbullet1"/>
        <w:rPr>
          <w:lang w:val="en-GB"/>
        </w:rPr>
      </w:pPr>
      <w:r>
        <w:rPr>
          <w:lang w:val="en-GB"/>
        </w:rPr>
        <w:t>q</w:t>
      </w:r>
      <w:r w:rsidRPr="35726566" w:rsidR="00EB7879">
        <w:rPr>
          <w:lang w:val="en-GB"/>
        </w:rPr>
        <w:t>uestions</w:t>
      </w:r>
      <w:r w:rsidRPr="35726566" w:rsidR="00D11D6B">
        <w:rPr>
          <w:lang w:val="en-GB"/>
        </w:rPr>
        <w:t>/issues that the consumer wants the review team to consider.</w:t>
      </w:r>
    </w:p>
    <w:p w:rsidR="00D11D6B" w:rsidP="00553FCB" w:rsidRDefault="00D11D6B" w14:paraId="4A36CC9D" w14:textId="50047EC9">
      <w:pPr>
        <w:pStyle w:val="SCVquote"/>
        <w:spacing w:before="360" w:after="360"/>
        <w:rPr>
          <w:color w:val="000000" w:themeColor="text1"/>
        </w:rPr>
      </w:pPr>
      <w:r w:rsidRPr="35726566">
        <w:t>“Throughout this process, we’ve had to return, time after time, to describe the mismanagement of his care, the resultant decline in his health, the events surrounding his death and its aftermath. We do this to save others from the pain that we now live with. But we worry about other [consumers’] capacity to hold their health services accountable. And accountability is essential in shaping change</w:t>
      </w:r>
      <w:r w:rsidR="00E8567D">
        <w:t>.” [</w:t>
      </w:r>
      <w:r w:rsidRPr="35726566">
        <w:t>Impacted consumer</w:t>
      </w:r>
      <w:r w:rsidR="00E8567D">
        <w:t>]</w:t>
      </w:r>
    </w:p>
    <w:p w:rsidR="00D11D6B" w:rsidP="00553FCB" w:rsidRDefault="00D11D6B" w14:paraId="33547A7A" w14:textId="50CE445C">
      <w:pPr>
        <w:pStyle w:val="Heading2"/>
        <w:spacing w:before="480"/>
        <w:rPr>
          <w:color w:val="000000" w:themeColor="text1"/>
        </w:rPr>
      </w:pPr>
      <w:bookmarkStart w:name="_Toc122004812" w:id="855"/>
      <w:r w:rsidRPr="36A03EAF">
        <w:rPr>
          <w:lang w:val="en-GB"/>
        </w:rPr>
        <w:t xml:space="preserve">Step 6: </w:t>
      </w:r>
      <w:r>
        <w:rPr>
          <w:lang w:val="en-GB"/>
        </w:rPr>
        <w:t xml:space="preserve">Ensure </w:t>
      </w:r>
      <w:r w:rsidRPr="00836791" w:rsidR="00B94FA9">
        <w:t>consumer</w:t>
      </w:r>
      <w:r w:rsidRPr="00836791">
        <w:t xml:space="preserve"> voices are heard by the review team</w:t>
      </w:r>
      <w:bookmarkEnd w:id="855"/>
      <w:r w:rsidRPr="00836791">
        <w:rPr>
          <w:lang w:val="en-GB"/>
        </w:rPr>
        <w:t xml:space="preserve"> </w:t>
      </w:r>
    </w:p>
    <w:p w:rsidR="00D11D6B" w:rsidP="00D11D6B" w:rsidRDefault="00D11D6B" w14:paraId="4AEB732F" w14:textId="77777777">
      <w:pPr>
        <w:rPr>
          <w:lang w:val="en-GB"/>
        </w:rPr>
      </w:pPr>
      <w:r>
        <w:rPr>
          <w:lang w:val="en-GB"/>
        </w:rPr>
        <w:t>Consumer perspectives should be integrated into review team discussions. This can be done by:</w:t>
      </w:r>
    </w:p>
    <w:p w:rsidR="00D11D6B" w:rsidP="00D11D6B" w:rsidRDefault="00FE1F9C" w14:paraId="45AEBC3F" w14:textId="27C10D0B">
      <w:pPr>
        <w:pStyle w:val="SCVbullet1"/>
        <w:rPr>
          <w:lang w:val="en-GB"/>
        </w:rPr>
      </w:pPr>
      <w:r>
        <w:rPr>
          <w:lang w:val="en-GB"/>
        </w:rPr>
        <w:t>e</w:t>
      </w:r>
      <w:r w:rsidRPr="35726566" w:rsidR="00D11D6B">
        <w:rPr>
          <w:lang w:val="en-GB"/>
        </w:rPr>
        <w:t xml:space="preserve">nsuring an </w:t>
      </w:r>
      <w:r w:rsidR="00E028B2">
        <w:rPr>
          <w:lang w:val="en-GB"/>
        </w:rPr>
        <w:t xml:space="preserve">independent or </w:t>
      </w:r>
      <w:r w:rsidR="00D24109">
        <w:rPr>
          <w:lang w:val="en-GB"/>
        </w:rPr>
        <w:t>organisational</w:t>
      </w:r>
      <w:r w:rsidRPr="35726566" w:rsidR="00D11D6B">
        <w:rPr>
          <w:lang w:val="en-GB"/>
        </w:rPr>
        <w:t xml:space="preserve"> </w:t>
      </w:r>
      <w:r w:rsidRPr="00971305" w:rsidR="00D11D6B">
        <w:rPr>
          <w:b/>
          <w:bCs/>
          <w:lang w:val="en-GB"/>
        </w:rPr>
        <w:t>consumer representative</w:t>
      </w:r>
      <w:r w:rsidRPr="35726566" w:rsidR="00D11D6B">
        <w:rPr>
          <w:lang w:val="en-GB"/>
        </w:rPr>
        <w:t xml:space="preserve"> is part of the review team (Note:</w:t>
      </w:r>
      <w:r w:rsidR="00632300">
        <w:rPr>
          <w:lang w:val="en-GB"/>
        </w:rPr>
        <w:t xml:space="preserve"> per the definitions section, </w:t>
      </w:r>
      <w:r w:rsidRPr="35726566" w:rsidR="00D11D6B">
        <w:rPr>
          <w:lang w:val="en-GB"/>
        </w:rPr>
        <w:t xml:space="preserve">this is </w:t>
      </w:r>
      <w:r w:rsidR="00632300">
        <w:rPr>
          <w:i/>
          <w:iCs/>
          <w:lang w:val="en-GB"/>
        </w:rPr>
        <w:t>not</w:t>
      </w:r>
      <w:r w:rsidRPr="35726566" w:rsidR="00D11D6B">
        <w:rPr>
          <w:lang w:val="en-GB"/>
        </w:rPr>
        <w:t xml:space="preserve"> the impacted consumer) </w:t>
      </w:r>
    </w:p>
    <w:p w:rsidR="00D11D6B" w:rsidP="00D11D6B" w:rsidRDefault="00FE1F9C" w14:paraId="5B78A57C" w14:textId="341E28CD">
      <w:pPr>
        <w:pStyle w:val="SCVbullet1"/>
        <w:rPr>
          <w:lang w:val="en-GB"/>
        </w:rPr>
      </w:pPr>
      <w:r>
        <w:rPr>
          <w:lang w:val="en-GB"/>
        </w:rPr>
        <w:t>s</w:t>
      </w:r>
      <w:r w:rsidRPr="35726566" w:rsidR="00D11D6B">
        <w:rPr>
          <w:lang w:val="en-GB"/>
        </w:rPr>
        <w:t xml:space="preserve">haring the impacted consumer’s approved written account alongside all other relevant review information. The account should be provided in full and not summarised to avoid missing information or misrepresenting the impacted consumer’s account. </w:t>
      </w:r>
    </w:p>
    <w:p w:rsidR="00D11D6B" w:rsidP="00B7788C" w:rsidRDefault="00D11D6B" w14:paraId="3E7175C4" w14:textId="14E108AC">
      <w:pPr>
        <w:rPr>
          <w:lang w:val="en-GB"/>
        </w:rPr>
      </w:pPr>
      <w:r w:rsidRPr="37C3B18B">
        <w:rPr>
          <w:lang w:val="en-GB"/>
        </w:rPr>
        <w:t>If the person who led discussions with the impacted consumer is a member of the</w:t>
      </w:r>
      <w:r w:rsidR="00DC4096">
        <w:rPr>
          <w:lang w:val="en-GB"/>
        </w:rPr>
        <w:t xml:space="preserve"> </w:t>
      </w:r>
      <w:r w:rsidRPr="37C3B18B">
        <w:rPr>
          <w:lang w:val="en-GB"/>
        </w:rPr>
        <w:t>review team, they may also provide a verbal summary of those discussions and represent the views of the impacted consumer throughout review deliberations.</w:t>
      </w:r>
    </w:p>
    <w:p w:rsidR="00D11D6B" w:rsidP="00B7788C" w:rsidRDefault="00D11D6B" w14:paraId="21BFB360" w14:textId="40956289">
      <w:pPr>
        <w:rPr>
          <w:lang w:val="en-GB"/>
        </w:rPr>
      </w:pPr>
      <w:r w:rsidRPr="4DC45F02">
        <w:rPr>
          <w:lang w:val="en-GB"/>
        </w:rPr>
        <w:t>If the FLP led discussions with the impacted consumer</w:t>
      </w:r>
      <w:r w:rsidR="00BE2AAB">
        <w:rPr>
          <w:lang w:val="en-GB"/>
        </w:rPr>
        <w:t xml:space="preserve"> </w:t>
      </w:r>
      <w:r w:rsidRPr="4DC45F02">
        <w:rPr>
          <w:lang w:val="en-GB"/>
        </w:rPr>
        <w:t>but is not on the review team, they should be given the opportunity to present the written account to the review team and answer any questions.</w:t>
      </w:r>
    </w:p>
    <w:p w:rsidR="00D11D6B" w:rsidP="00B7788C" w:rsidRDefault="00D11D6B" w14:paraId="7DCD93C4" w14:textId="4C5849EC">
      <w:pPr>
        <w:rPr>
          <w:lang w:val="en-GB"/>
        </w:rPr>
      </w:pPr>
      <w:r w:rsidRPr="13712CDF">
        <w:rPr>
          <w:lang w:val="en-GB"/>
        </w:rPr>
        <w:t>The</w:t>
      </w:r>
      <w:r w:rsidR="00B63E0B">
        <w:rPr>
          <w:lang w:val="en-GB"/>
        </w:rPr>
        <w:t xml:space="preserve"> </w:t>
      </w:r>
      <w:r w:rsidR="00785F5D">
        <w:rPr>
          <w:lang w:val="en-GB"/>
        </w:rPr>
        <w:t>impacted</w:t>
      </w:r>
      <w:r w:rsidR="00B63E0B">
        <w:rPr>
          <w:lang w:val="en-GB"/>
        </w:rPr>
        <w:t xml:space="preserve"> </w:t>
      </w:r>
      <w:r w:rsidR="00036318">
        <w:rPr>
          <w:lang w:val="en-GB"/>
        </w:rPr>
        <w:t>consumer’s</w:t>
      </w:r>
      <w:r w:rsidRPr="13712CDF">
        <w:rPr>
          <w:lang w:val="en-GB"/>
        </w:rPr>
        <w:t xml:space="preserve"> contribution should be considered at different stages of the review process, including timeline development and </w:t>
      </w:r>
      <w:r w:rsidR="00DB6ED4">
        <w:rPr>
          <w:lang w:val="en-GB"/>
        </w:rPr>
        <w:t xml:space="preserve">information </w:t>
      </w:r>
      <w:r w:rsidRPr="13712CDF">
        <w:rPr>
          <w:lang w:val="en-GB"/>
        </w:rPr>
        <w:t>analysis. The review team should also consider any questions raised by the consumer.</w:t>
      </w:r>
      <w:r w:rsidR="00070A1F">
        <w:rPr>
          <w:lang w:val="en-GB"/>
        </w:rPr>
        <w:t xml:space="preserve"> </w:t>
      </w:r>
      <w:r>
        <w:rPr>
          <w:lang w:val="en-GB"/>
        </w:rPr>
        <w:t>E</w:t>
      </w:r>
      <w:r w:rsidRPr="56C63ACB">
        <w:rPr>
          <w:lang w:val="en-GB"/>
        </w:rPr>
        <w:t xml:space="preserve">qual consideration should be given to the consumer’s account of events </w:t>
      </w:r>
      <w:r w:rsidR="00B63E0B">
        <w:rPr>
          <w:lang w:val="en-GB"/>
        </w:rPr>
        <w:t>and the</w:t>
      </w:r>
      <w:r w:rsidRPr="56C63ACB">
        <w:rPr>
          <w:lang w:val="en-GB"/>
        </w:rPr>
        <w:t xml:space="preserve"> health</w:t>
      </w:r>
      <w:r>
        <w:rPr>
          <w:lang w:val="en-GB"/>
        </w:rPr>
        <w:t xml:space="preserve"> </w:t>
      </w:r>
      <w:r w:rsidRPr="56C63ACB">
        <w:rPr>
          <w:lang w:val="en-GB"/>
        </w:rPr>
        <w:t xml:space="preserve">service perspective. </w:t>
      </w:r>
      <w:r>
        <w:rPr>
          <w:lang w:val="en-GB"/>
        </w:rPr>
        <w:t>Ensure the consumer’s ideas and improvement suggestions are considered by the review team when developing recommendations.</w:t>
      </w:r>
      <w:r w:rsidR="00464A84">
        <w:rPr>
          <w:lang w:val="en-GB"/>
        </w:rPr>
        <w:t xml:space="preserve"> </w:t>
      </w:r>
      <w:r>
        <w:rPr>
          <w:lang w:val="en-GB"/>
        </w:rPr>
        <w:t xml:space="preserve">Consider how information provided by the consumer may impact on staff wellbeing </w:t>
      </w:r>
      <w:r w:rsidR="006654B8">
        <w:rPr>
          <w:lang w:val="en-GB"/>
        </w:rPr>
        <w:t xml:space="preserve">to ensure information is </w:t>
      </w:r>
      <w:r>
        <w:rPr>
          <w:lang w:val="en-GB"/>
        </w:rPr>
        <w:t>shar</w:t>
      </w:r>
      <w:r w:rsidR="006654B8">
        <w:rPr>
          <w:lang w:val="en-GB"/>
        </w:rPr>
        <w:t>ed appropriately</w:t>
      </w:r>
      <w:r>
        <w:rPr>
          <w:lang w:val="en-GB"/>
        </w:rPr>
        <w:t xml:space="preserve">. </w:t>
      </w:r>
    </w:p>
    <w:p w:rsidR="00D11D6B" w:rsidP="00A745EC" w:rsidRDefault="00D11D6B" w14:paraId="52AABED6" w14:textId="77777777">
      <w:pPr>
        <w:pStyle w:val="Heading2"/>
        <w:spacing w:before="480"/>
        <w:rPr>
          <w:color w:val="000000" w:themeColor="text1"/>
        </w:rPr>
      </w:pPr>
      <w:bookmarkStart w:name="_Toc122004813" w:id="856"/>
      <w:r w:rsidRPr="36A03EAF">
        <w:rPr>
          <w:lang w:val="en-GB"/>
        </w:rPr>
        <w:t xml:space="preserve">Step </w:t>
      </w:r>
      <w:r>
        <w:rPr>
          <w:lang w:val="en-GB"/>
        </w:rPr>
        <w:t>7</w:t>
      </w:r>
      <w:r w:rsidRPr="36A03EAF">
        <w:rPr>
          <w:lang w:val="en-GB"/>
        </w:rPr>
        <w:t>: Communicate review outcomes to the impacted consumer</w:t>
      </w:r>
      <w:bookmarkEnd w:id="856"/>
      <w:r w:rsidRPr="36A03EAF">
        <w:rPr>
          <w:lang w:val="en-GB"/>
        </w:rPr>
        <w:t xml:space="preserve"> </w:t>
      </w:r>
      <w:r>
        <w:t> </w:t>
      </w:r>
    </w:p>
    <w:p w:rsidR="00D11D6B" w:rsidP="00B7788C" w:rsidRDefault="00D11D6B" w14:paraId="7B6802A9" w14:textId="0C134B89">
      <w:pPr>
        <w:rPr>
          <w:lang w:val="en-GB"/>
        </w:rPr>
      </w:pPr>
      <w:r w:rsidRPr="56C63ACB">
        <w:rPr>
          <w:lang w:val="en-GB"/>
        </w:rPr>
        <w:t xml:space="preserve">In line with </w:t>
      </w:r>
      <w:r>
        <w:rPr>
          <w:lang w:val="en-GB"/>
        </w:rPr>
        <w:t xml:space="preserve">requirements of section 12.1.2 of the Australian Open Disclosure Framework and </w:t>
      </w:r>
      <w:r w:rsidRPr="56C63ACB">
        <w:rPr>
          <w:lang w:val="en-GB"/>
        </w:rPr>
        <w:t xml:space="preserve">the principles of honest and full communication, </w:t>
      </w:r>
      <w:r>
        <w:rPr>
          <w:lang w:val="en-GB"/>
        </w:rPr>
        <w:t>the</w:t>
      </w:r>
      <w:r w:rsidRPr="56C63ACB" w:rsidDel="00781965">
        <w:rPr>
          <w:lang w:val="en-GB"/>
        </w:rPr>
        <w:t xml:space="preserve"> final </w:t>
      </w:r>
      <w:r w:rsidRPr="56C63ACB">
        <w:rPr>
          <w:lang w:val="en-GB"/>
        </w:rPr>
        <w:t>review report</w:t>
      </w:r>
      <w:r>
        <w:rPr>
          <w:lang w:val="en-GB"/>
        </w:rPr>
        <w:t xml:space="preserve"> should be shared with impacted consumers in a language </w:t>
      </w:r>
      <w:r w:rsidRPr="003C2B41">
        <w:rPr>
          <w:lang w:val="en-GB"/>
        </w:rPr>
        <w:t>and communication style th</w:t>
      </w:r>
      <w:r>
        <w:rPr>
          <w:lang w:val="en-GB"/>
        </w:rPr>
        <w:t xml:space="preserve">ey </w:t>
      </w:r>
      <w:r w:rsidRPr="003C2B41">
        <w:rPr>
          <w:lang w:val="en-GB"/>
        </w:rPr>
        <w:t>understand</w:t>
      </w:r>
      <w:r>
        <w:rPr>
          <w:lang w:val="en-GB"/>
        </w:rPr>
        <w:t xml:space="preserve">. This is also a requirement </w:t>
      </w:r>
      <w:r w:rsidR="00D0536A">
        <w:rPr>
          <w:lang w:val="en-GB"/>
        </w:rPr>
        <w:t xml:space="preserve">of </w:t>
      </w:r>
      <w:r>
        <w:rPr>
          <w:lang w:val="en-GB"/>
        </w:rPr>
        <w:t xml:space="preserve">the SDC process (see </w:t>
      </w:r>
      <w:hyperlink w:history="1" r:id="rId22">
        <w:r>
          <w:rPr>
            <w:rStyle w:val="Hyperlink"/>
          </w:rPr>
          <w:t>Duty of candour and review protections | Safer Care Victoria</w:t>
        </w:r>
      </w:hyperlink>
      <w:r>
        <w:rPr>
          <w:rStyle w:val="Hyperlink"/>
        </w:rPr>
        <w:t xml:space="preserve">). </w:t>
      </w:r>
      <w:r>
        <w:rPr>
          <w:lang w:val="en-GB"/>
        </w:rPr>
        <w:t>The report should be written in plain language, with any clinical terms or acronyms clearly explained.</w:t>
      </w:r>
    </w:p>
    <w:p w:rsidR="00D11D6B" w:rsidP="00B7788C" w:rsidRDefault="00D11D6B" w14:paraId="603B1550" w14:textId="01363703">
      <w:pPr>
        <w:rPr>
          <w:lang w:val="en-GB"/>
        </w:rPr>
      </w:pPr>
      <w:r>
        <w:rPr>
          <w:lang w:val="en-GB"/>
        </w:rPr>
        <w:t xml:space="preserve">Provide the impacted consumer with the option </w:t>
      </w:r>
      <w:r w:rsidR="00E74E10">
        <w:rPr>
          <w:lang w:val="en-GB"/>
        </w:rPr>
        <w:t>of</w:t>
      </w:r>
      <w:r>
        <w:rPr>
          <w:lang w:val="en-GB"/>
        </w:rPr>
        <w:t xml:space="preserve"> a meeting or discussion about the review report and outcomes.</w:t>
      </w:r>
    </w:p>
    <w:p w:rsidR="00D11D6B" w:rsidP="008B3846" w:rsidRDefault="00D11D6B" w14:paraId="55AD8B15" w14:textId="73B9FF91">
      <w:pPr>
        <w:pStyle w:val="SCVquote"/>
        <w:spacing w:before="360" w:after="360"/>
        <w:rPr>
          <w:lang w:val="en-GB"/>
        </w:rPr>
      </w:pPr>
      <w:r w:rsidRPr="0716386D">
        <w:t xml:space="preserve">“We were disappointed when our request for a copy of the final report was declined. The overwhelming impression of this, and the unacceptable delays in receiving other communication from the health service, was that legal implications were being prioritised over </w:t>
      </w:r>
      <w:r w:rsidR="00D24DEC">
        <w:t>our</w:t>
      </w:r>
      <w:r w:rsidRPr="0716386D">
        <w:t xml:space="preserve"> family’s need to have our concerns acknowledged</w:t>
      </w:r>
      <w:r w:rsidR="00D62CC0">
        <w:t>.</w:t>
      </w:r>
      <w:r w:rsidRPr="0716386D">
        <w:t xml:space="preserve">” </w:t>
      </w:r>
      <w:r w:rsidR="00D62CC0">
        <w:t>[</w:t>
      </w:r>
      <w:r w:rsidRPr="0716386D">
        <w:t>Impacted consumer</w:t>
      </w:r>
      <w:r w:rsidR="00D62CC0">
        <w:t>]</w:t>
      </w:r>
    </w:p>
    <w:p w:rsidR="00D11D6B" w:rsidP="00760A3F" w:rsidRDefault="00D11D6B" w14:paraId="7DBD897B" w14:textId="5E44CC90">
      <w:pPr>
        <w:rPr>
          <w:lang w:val="en-GB"/>
        </w:rPr>
      </w:pPr>
      <w:r>
        <w:rPr>
          <w:lang w:val="en-GB"/>
        </w:rPr>
        <w:t>If the impacted consumer wishes to remain updated</w:t>
      </w:r>
      <w:r w:rsidR="00425CB0">
        <w:rPr>
          <w:lang w:val="en-GB"/>
        </w:rPr>
        <w:t xml:space="preserve"> on the progress of recommendations</w:t>
      </w:r>
      <w:r w:rsidR="00BC2D6E">
        <w:rPr>
          <w:lang w:val="en-GB"/>
        </w:rPr>
        <w:t xml:space="preserve"> being implemented</w:t>
      </w:r>
      <w:r>
        <w:rPr>
          <w:lang w:val="en-GB"/>
        </w:rPr>
        <w:t>, the health service should agree on a schedule for</w:t>
      </w:r>
      <w:r w:rsidR="006F1F88">
        <w:rPr>
          <w:lang w:val="en-GB"/>
        </w:rPr>
        <w:t xml:space="preserve"> this to occur</w:t>
      </w:r>
      <w:r w:rsidR="00BC2D6E">
        <w:rPr>
          <w:lang w:val="en-GB"/>
        </w:rPr>
        <w:t>, e.g.</w:t>
      </w:r>
      <w:r w:rsidDel="00BC2D6E" w:rsidR="00F94512">
        <w:rPr>
          <w:lang w:val="en-GB"/>
        </w:rPr>
        <w:t xml:space="preserve"> </w:t>
      </w:r>
      <w:r w:rsidR="00F94512">
        <w:rPr>
          <w:lang w:val="en-GB"/>
        </w:rPr>
        <w:t>quarterly updates</w:t>
      </w:r>
      <w:r w:rsidR="007D3C31">
        <w:rPr>
          <w:lang w:val="en-GB"/>
        </w:rPr>
        <w:t xml:space="preserve">, </w:t>
      </w:r>
      <w:r>
        <w:rPr>
          <w:lang w:val="en-GB"/>
        </w:rPr>
        <w:t>single update after six months</w:t>
      </w:r>
      <w:r w:rsidR="00BC2D6E">
        <w:rPr>
          <w:lang w:val="en-GB"/>
        </w:rPr>
        <w:t>.</w:t>
      </w:r>
    </w:p>
    <w:p w:rsidR="00D11D6B" w:rsidP="008B3846" w:rsidRDefault="00D11D6B" w14:paraId="6B502041" w14:textId="324B48A2">
      <w:pPr>
        <w:pStyle w:val="Heading2"/>
        <w:spacing w:before="480"/>
        <w:rPr>
          <w:lang w:val="en-GB"/>
        </w:rPr>
      </w:pPr>
      <w:bookmarkStart w:name="_Step_8:_Evaluate" w:id="857"/>
      <w:bookmarkStart w:name="_Toc122004814" w:id="858"/>
      <w:bookmarkEnd w:id="857"/>
      <w:r w:rsidRPr="36A03EAF">
        <w:rPr>
          <w:lang w:val="en-GB"/>
        </w:rPr>
        <w:t xml:space="preserve">Step </w:t>
      </w:r>
      <w:r>
        <w:rPr>
          <w:lang w:val="en-GB"/>
        </w:rPr>
        <w:t>8</w:t>
      </w:r>
      <w:r w:rsidRPr="36A03EAF">
        <w:rPr>
          <w:lang w:val="en-GB"/>
        </w:rPr>
        <w:t xml:space="preserve">: Evaluate </w:t>
      </w:r>
      <w:r w:rsidR="007D3C31">
        <w:rPr>
          <w:lang w:val="en-GB"/>
        </w:rPr>
        <w:t xml:space="preserve">the </w:t>
      </w:r>
      <w:r w:rsidRPr="36A03EAF">
        <w:rPr>
          <w:lang w:val="en-GB"/>
        </w:rPr>
        <w:t>engagement process</w:t>
      </w:r>
      <w:bookmarkEnd w:id="858"/>
    </w:p>
    <w:p w:rsidR="00877355" w:rsidP="00B7788C" w:rsidRDefault="00A72168" w14:paraId="312834AA" w14:textId="441628FB">
      <w:pPr>
        <w:contextualSpacing/>
      </w:pPr>
      <w:r>
        <w:t xml:space="preserve">Post-review surveys with impacted consumers should be undertaken after every review. This can also act as evidence for </w:t>
      </w:r>
      <w:r w:rsidRPr="00813B7E" w:rsidR="00813B7E">
        <w:t>National Safety and Quality Health Service</w:t>
      </w:r>
      <w:r>
        <w:t xml:space="preserve"> accreditation purposes.</w:t>
      </w:r>
      <w:r w:rsidR="00700664">
        <w:t xml:space="preserve"> </w:t>
      </w:r>
      <w:r w:rsidR="00877355">
        <w:t>Th</w:t>
      </w:r>
      <w:r w:rsidR="00496705">
        <w:t>e</w:t>
      </w:r>
      <w:r w:rsidR="00877355">
        <w:t xml:space="preserve"> evaluation </w:t>
      </w:r>
      <w:r w:rsidR="00496705">
        <w:t>could be</w:t>
      </w:r>
      <w:r w:rsidR="00877355">
        <w:t xml:space="preserve"> a survey</w:t>
      </w:r>
      <w:r w:rsidR="0061090E">
        <w:t xml:space="preserve"> (s</w:t>
      </w:r>
      <w:r w:rsidR="00877355">
        <w:t xml:space="preserve">ee </w:t>
      </w:r>
      <w:hyperlink w:history="1" w:anchor="_Family_feedback_survey">
        <w:r w:rsidRPr="00863B8A" w:rsidR="00877355">
          <w:rPr>
            <w:rStyle w:val="Hyperlink"/>
          </w:rPr>
          <w:t>Appendix A</w:t>
        </w:r>
      </w:hyperlink>
      <w:r w:rsidR="00877355">
        <w:t xml:space="preserve"> for an example from the UK’s Healthcare Safety Investigation Branch</w:t>
      </w:r>
      <w:r w:rsidR="0061090E">
        <w:t>).</w:t>
      </w:r>
    </w:p>
    <w:p w:rsidR="00A06144" w:rsidP="00B7788C" w:rsidRDefault="00A06144" w14:paraId="34E23D4A" w14:textId="77777777">
      <w:pPr>
        <w:contextualSpacing/>
      </w:pPr>
    </w:p>
    <w:p w:rsidR="00D11D6B" w:rsidP="00760A3F" w:rsidRDefault="00985998" w14:paraId="7BF23F17" w14:textId="226AAA90">
      <w:r>
        <w:t>I</w:t>
      </w:r>
      <w:r w:rsidR="00B9264D">
        <w:t>n line with</w:t>
      </w:r>
      <w:r w:rsidR="00D11D6B">
        <w:t xml:space="preserve"> the evaluation plan created at Step 2</w:t>
      </w:r>
      <w:r>
        <w:t>:</w:t>
      </w:r>
    </w:p>
    <w:p w:rsidR="00D11D6B" w:rsidDel="00415EA3" w:rsidP="00D11D6B" w:rsidRDefault="002509AF" w14:paraId="176B61B3" w14:textId="49039304">
      <w:pPr>
        <w:pStyle w:val="SCVbullet1"/>
      </w:pPr>
      <w:r>
        <w:t>e</w:t>
      </w:r>
      <w:r w:rsidR="00D11D6B">
        <w:t>valuate the engagement outcomes, experience, and process</w:t>
      </w:r>
    </w:p>
    <w:p w:rsidR="00D11D6B" w:rsidDel="00415EA3" w:rsidP="00D11D6B" w:rsidRDefault="002509AF" w14:paraId="0D8FCBC0" w14:textId="130EB929">
      <w:pPr>
        <w:pStyle w:val="SCVbullet1"/>
      </w:pPr>
      <w:r>
        <w:t>c</w:t>
      </w:r>
      <w:r w:rsidR="00D11D6B">
        <w:t>onfirm the achievement of engagement objectives and impacted consumer satisfaction</w:t>
      </w:r>
    </w:p>
    <w:p w:rsidR="00D11D6B" w:rsidDel="00415EA3" w:rsidP="00D11D6B" w:rsidRDefault="002509AF" w14:paraId="60882F4F" w14:textId="1C46E33C">
      <w:pPr>
        <w:pStyle w:val="SCVbullet1"/>
      </w:pPr>
      <w:r>
        <w:t>c</w:t>
      </w:r>
      <w:r w:rsidR="00D11D6B">
        <w:t xml:space="preserve">ollate evidence for </w:t>
      </w:r>
      <w:r>
        <w:t xml:space="preserve">the </w:t>
      </w:r>
      <w:r w:rsidR="00D11D6B">
        <w:t>level of engagement success</w:t>
      </w:r>
    </w:p>
    <w:p w:rsidRPr="00625B7D" w:rsidR="00D11D6B" w:rsidDel="00415EA3" w:rsidP="00D11D6B" w:rsidRDefault="002509AF" w14:paraId="638BCA21" w14:textId="66882D11">
      <w:pPr>
        <w:pStyle w:val="SCVbullet1"/>
      </w:pPr>
      <w:r>
        <w:t>d</w:t>
      </w:r>
      <w:r w:rsidR="00A72168">
        <w:t>ocument, share,</w:t>
      </w:r>
      <w:r w:rsidR="00D11D6B">
        <w:t xml:space="preserve"> and implement lessons learned to </w:t>
      </w:r>
      <w:r w:rsidR="002A0ECD">
        <w:t xml:space="preserve">continually </w:t>
      </w:r>
      <w:r w:rsidR="00D11D6B">
        <w:t xml:space="preserve">improve </w:t>
      </w:r>
      <w:r w:rsidR="002A0ECD">
        <w:t>process</w:t>
      </w:r>
      <w:r w:rsidR="00906051">
        <w:t>es.</w:t>
      </w:r>
    </w:p>
    <w:p w:rsidRPr="001E1F4F" w:rsidR="00D06EC3" w:rsidP="0097783D" w:rsidRDefault="00D06EC3" w14:paraId="63E2D962" w14:textId="24A3449A">
      <w:pPr>
        <w:pStyle w:val="SCVquote"/>
        <w:spacing w:before="360" w:after="360"/>
      </w:pPr>
      <w:r w:rsidRPr="001E1F4F">
        <w:t>“The hospital’s approach was better than I’d ever expected. I felt like it was collaborative, transparent and that my information would count.” </w:t>
      </w:r>
      <w:r w:rsidR="00E12623">
        <w:t>[</w:t>
      </w:r>
      <w:r w:rsidRPr="001E1F4F">
        <w:t xml:space="preserve"> Impacted consumer</w:t>
      </w:r>
      <w:r w:rsidR="00E12623">
        <w:t>]</w:t>
      </w:r>
    </w:p>
    <w:p w:rsidR="00D11D6B" w:rsidP="00760A3F" w:rsidRDefault="00E663E0" w14:paraId="3DA56F24" w14:textId="409B4169">
      <w:r>
        <w:t xml:space="preserve">Maintain </w:t>
      </w:r>
      <w:r w:rsidR="000D7E81">
        <w:t xml:space="preserve">an </w:t>
      </w:r>
      <w:r w:rsidR="00D11D6B">
        <w:t xml:space="preserve">awareness of methods </w:t>
      </w:r>
      <w:r w:rsidR="00954B6D">
        <w:t>to</w:t>
      </w:r>
      <w:r w:rsidR="00D11D6B">
        <w:t xml:space="preserve"> improv</w:t>
      </w:r>
      <w:r w:rsidR="00954B6D">
        <w:t xml:space="preserve">e </w:t>
      </w:r>
      <w:r w:rsidR="00D11D6B">
        <w:t>sharing ideas, knowledge and resources with impacted consumers</w:t>
      </w:r>
      <w:r w:rsidR="00D005C4">
        <w:t>. I</w:t>
      </w:r>
      <w:r w:rsidR="00D11D6B">
        <w:t>nvestigat</w:t>
      </w:r>
      <w:r w:rsidR="00D005C4">
        <w:t>e</w:t>
      </w:r>
      <w:r w:rsidR="00D11D6B">
        <w:t xml:space="preserve"> other consumer engagement methods implemented elsewhere in your health service and/or the broader health system.</w:t>
      </w:r>
    </w:p>
    <w:p w:rsidRPr="00E12623" w:rsidR="00D11D6B" w:rsidP="00B44590" w:rsidRDefault="00D11D6B" w14:paraId="0EA580D6" w14:textId="786D83B7">
      <w:pPr>
        <w:pStyle w:val="Heading2"/>
        <w:spacing w:before="480"/>
        <w:rPr>
          <w:lang w:val="en-GB"/>
        </w:rPr>
      </w:pPr>
      <w:bookmarkStart w:name="_Toc122004815" w:id="859"/>
      <w:r w:rsidRPr="36A03EAF">
        <w:rPr>
          <w:lang w:val="en-GB"/>
        </w:rPr>
        <w:t xml:space="preserve">Step </w:t>
      </w:r>
      <w:r>
        <w:rPr>
          <w:lang w:val="en-GB"/>
        </w:rPr>
        <w:t>9</w:t>
      </w:r>
      <w:r w:rsidRPr="36A03EAF">
        <w:rPr>
          <w:lang w:val="en-GB"/>
        </w:rPr>
        <w:t>: Follow up with the impacted consumer on actions taken</w:t>
      </w:r>
      <w:bookmarkEnd w:id="859"/>
      <w:r>
        <w:t> </w:t>
      </w:r>
    </w:p>
    <w:p w:rsidR="00D11D6B" w:rsidP="00A06144" w:rsidRDefault="00667506" w14:paraId="7E4C5387" w14:textId="53865F44">
      <w:pPr>
        <w:rPr>
          <w:lang w:val="en-GB"/>
        </w:rPr>
      </w:pPr>
      <w:r w:rsidRPr="01A370F6">
        <w:rPr>
          <w:lang w:val="en-GB"/>
        </w:rPr>
        <w:t>(</w:t>
      </w:r>
      <w:r w:rsidRPr="01A370F6" w:rsidR="00D11D6B">
        <w:rPr>
          <w:lang w:val="en-GB"/>
        </w:rPr>
        <w:t>This step should be taken if the impacted consumer has indicated a desire for it</w:t>
      </w:r>
      <w:r w:rsidR="00270CE0">
        <w:rPr>
          <w:lang w:val="en-GB"/>
        </w:rPr>
        <w:t>.</w:t>
      </w:r>
      <w:r w:rsidRPr="01A370F6" w:rsidR="434E2E89">
        <w:rPr>
          <w:lang w:val="en-GB"/>
        </w:rPr>
        <w:t>)</w:t>
      </w:r>
    </w:p>
    <w:p w:rsidR="56C63ACB" w:rsidP="00B45649" w:rsidRDefault="00D11D6B" w14:paraId="716EDCEF" w14:textId="3797A77E">
      <w:pPr>
        <w:spacing w:before="1920" w:beforeLines="800" w:after="1920" w:afterLines="800"/>
        <w:contextualSpacing/>
        <w:rPr>
          <w:rFonts w:asciiTheme="majorHAnsi" w:hAnsiTheme="majorHAnsi" w:eastAsiaTheme="majorEastAsia" w:cstheme="majorBidi"/>
          <w:b/>
          <w:bCs/>
          <w:sz w:val="26"/>
          <w:szCs w:val="26"/>
        </w:rPr>
      </w:pPr>
      <w:r>
        <w:rPr>
          <w:lang w:val="en-GB"/>
        </w:rPr>
        <w:t xml:space="preserve">As per the schedule agreed at </w:t>
      </w:r>
      <w:r w:rsidR="00270CE0">
        <w:rPr>
          <w:lang w:val="en-GB"/>
        </w:rPr>
        <w:t>S</w:t>
      </w:r>
      <w:r>
        <w:rPr>
          <w:lang w:val="en-GB"/>
        </w:rPr>
        <w:t xml:space="preserve">tep </w:t>
      </w:r>
      <w:r w:rsidR="00421CF8">
        <w:rPr>
          <w:lang w:val="en-GB"/>
        </w:rPr>
        <w:t>7</w:t>
      </w:r>
      <w:r>
        <w:rPr>
          <w:lang w:val="en-GB"/>
        </w:rPr>
        <w:t>, provide the impacted consumer with updates on the implementation of review recommendations.</w:t>
      </w:r>
      <w:r w:rsidR="00270CE0">
        <w:rPr>
          <w:lang w:val="en-GB"/>
        </w:rPr>
        <w:t xml:space="preserve"> </w:t>
      </w:r>
      <w:r>
        <w:rPr>
          <w:lang w:val="en-GB"/>
        </w:rPr>
        <w:t>A</w:t>
      </w:r>
      <w:r w:rsidDel="00270CE0">
        <w:rPr>
          <w:lang w:val="en-GB"/>
        </w:rPr>
        <w:t xml:space="preserve"> </w:t>
      </w:r>
      <w:r>
        <w:rPr>
          <w:lang w:val="en-GB"/>
        </w:rPr>
        <w:t xml:space="preserve">consumer and their broader social networks may be reassured by understanding that remedial actions have occurred to improve patient safety. </w:t>
      </w:r>
      <w:r w:rsidR="56C63ACB">
        <w:br w:type="page"/>
      </w:r>
    </w:p>
    <w:p w:rsidRPr="00D554F8" w:rsidR="00D554F8" w:rsidDel="00C46F44" w:rsidP="00276B68" w:rsidRDefault="008B3136" w14:paraId="49D3CE6A" w14:textId="2986E507">
      <w:pPr>
        <w:pStyle w:val="Heading1"/>
        <w:numPr>
          <w:ilvl w:val="0"/>
          <w:numId w:val="15"/>
        </w:numPr>
        <w:tabs>
          <w:tab w:val="left" w:pos="567"/>
        </w:tabs>
        <w:ind w:left="360"/>
        <w:rPr>
          <w:color w:val="007486"/>
        </w:rPr>
      </w:pPr>
      <w:bookmarkStart w:name="_Toc1539902841" w:id="860"/>
      <w:bookmarkStart w:name="_Toc1076856184" w:id="861"/>
      <w:bookmarkStart w:name="_Toc966024972" w:id="862"/>
      <w:bookmarkStart w:name="_Toc683526257" w:id="863"/>
      <w:bookmarkStart w:name="_Toc707021281" w:id="864"/>
      <w:bookmarkStart w:name="_Toc1621199114" w:id="865"/>
      <w:bookmarkStart w:name="_Toc772489803" w:id="866"/>
      <w:bookmarkStart w:name="_Toc2000145849" w:id="867"/>
      <w:bookmarkStart w:name="_Toc1903837608" w:id="868"/>
      <w:bookmarkStart w:name="_Toc2012931553" w:id="869"/>
      <w:bookmarkStart w:name="_Toc545847361" w:id="870"/>
      <w:bookmarkStart w:name="_Toc420009233" w:id="871"/>
      <w:bookmarkStart w:name="_Toc1599445345" w:id="872"/>
      <w:bookmarkStart w:name="_Toc1417485191" w:id="873"/>
      <w:bookmarkStart w:name="_Toc420013637" w:id="874"/>
      <w:bookmarkStart w:name="_Toc1917368883" w:id="875"/>
      <w:bookmarkStart w:name="_Toc1224686682" w:id="876"/>
      <w:bookmarkStart w:name="_Toc354807963" w:id="877"/>
      <w:bookmarkStart w:name="_Toc154934865" w:id="878"/>
      <w:bookmarkStart w:name="_Toc197885033" w:id="879"/>
      <w:bookmarkStart w:name="_Toc1984865851" w:id="880"/>
      <w:bookmarkStart w:name="_Toc1397210222" w:id="881"/>
      <w:bookmarkStart w:name="_Toc1071864306" w:id="882"/>
      <w:bookmarkStart w:name="_Toc1210399908" w:id="883"/>
      <w:bookmarkStart w:name="_Toc693896211" w:id="884"/>
      <w:bookmarkStart w:name="_Toc290925201" w:id="885"/>
      <w:bookmarkStart w:name="_Toc1959946372" w:id="886"/>
      <w:bookmarkStart w:name="_Toc877393768" w:id="887"/>
      <w:bookmarkStart w:name="_Toc2123628575" w:id="888"/>
      <w:bookmarkStart w:name="_Toc1702671893" w:id="889"/>
      <w:bookmarkStart w:name="_Toc1909380637" w:id="890"/>
      <w:bookmarkStart w:name="_Toc233489328" w:id="891"/>
      <w:bookmarkStart w:name="_Toc1744937457" w:id="892"/>
      <w:bookmarkStart w:name="_Toc837136133" w:id="893"/>
      <w:bookmarkStart w:name="_Toc1215383156" w:id="894"/>
      <w:bookmarkStart w:name="_Toc2125477893" w:id="895"/>
      <w:bookmarkStart w:name="_Toc1472161026" w:id="896"/>
      <w:bookmarkStart w:name="_Toc266232339" w:id="897"/>
      <w:bookmarkStart w:name="_Toc1733942387" w:id="898"/>
      <w:bookmarkStart w:name="_Toc2146508751" w:id="899"/>
      <w:bookmarkStart w:name="_Toc1957041407" w:id="900"/>
      <w:bookmarkStart w:name="_Toc1970014488" w:id="901"/>
      <w:bookmarkStart w:name="_Toc608589247" w:id="902"/>
      <w:bookmarkStart w:name="_Toc1938855873" w:id="903"/>
      <w:bookmarkStart w:name="_Toc447273738" w:id="904"/>
      <w:bookmarkStart w:name="_Toc1327565608" w:id="905"/>
      <w:bookmarkStart w:name="_Toc1311838291" w:id="906"/>
      <w:bookmarkStart w:name="_Toc847548339" w:id="907"/>
      <w:bookmarkStart w:name="_Toc2089248255" w:id="908"/>
      <w:bookmarkStart w:name="_Toc1047440878" w:id="909"/>
      <w:bookmarkStart w:name="_Toc1890292995" w:id="910"/>
      <w:bookmarkStart w:name="_Toc574776006" w:id="911"/>
      <w:bookmarkStart w:name="_Toc1431783843" w:id="912"/>
      <w:bookmarkStart w:name="_Toc2035567712" w:id="913"/>
      <w:bookmarkStart w:name="_Toc1537606612" w:id="914"/>
      <w:bookmarkStart w:name="_Toc2086540718" w:id="915"/>
      <w:bookmarkStart w:name="_Toc1210039424" w:id="916"/>
      <w:bookmarkStart w:name="_Toc23171065" w:id="917"/>
      <w:bookmarkStart w:name="_Toc1921640660" w:id="918"/>
      <w:bookmarkStart w:name="_Hlk119936527" w:id="919"/>
      <w:bookmarkStart w:name="_Toc122004816" w:id="920"/>
      <w:r>
        <w:rPr>
          <w:color w:val="007486"/>
        </w:rPr>
        <w:t xml:space="preserve">What to do and </w:t>
      </w:r>
      <w:r w:rsidR="002C2912">
        <w:rPr>
          <w:color w:val="007486"/>
        </w:rPr>
        <w:t xml:space="preserve">what to </w:t>
      </w:r>
      <w:r>
        <w:rPr>
          <w:color w:val="007486"/>
        </w:rPr>
        <w:t>avoid</w:t>
      </w:r>
      <w:bookmarkEnd w:id="920"/>
      <w:r>
        <w:rPr>
          <w:color w:val="007486"/>
        </w:rPr>
        <w:t xml:space="preserve"> </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bookmarkEnd w:id="919"/>
    <w:p w:rsidR="00D554F8" w:rsidDel="00C46F44" w:rsidP="00E442BC" w:rsidRDefault="007D276F" w14:paraId="5DA2830F" w14:textId="34DEC01C">
      <w:pPr>
        <w:spacing w:before="384" w:beforeLines="160"/>
        <w:contextualSpacing/>
        <w:rPr>
          <w:lang w:val="en-GB"/>
        </w:rPr>
      </w:pPr>
      <w:r>
        <w:rPr>
          <w:lang w:val="en-GB"/>
        </w:rPr>
        <w:t>Impacted consumers will not</w:t>
      </w:r>
      <w:r w:rsidR="005F6514">
        <w:rPr>
          <w:lang w:val="en-GB"/>
        </w:rPr>
        <w:t xml:space="preserve"> </w:t>
      </w:r>
      <w:r w:rsidR="007A3AA3">
        <w:rPr>
          <w:lang w:val="en-GB"/>
        </w:rPr>
        <w:t xml:space="preserve">fully </w:t>
      </w:r>
      <w:r w:rsidR="00B95D37">
        <w:rPr>
          <w:lang w:val="en-GB"/>
        </w:rPr>
        <w:t>engage</w:t>
      </w:r>
      <w:r w:rsidR="007A3AA3">
        <w:rPr>
          <w:lang w:val="en-GB"/>
        </w:rPr>
        <w:t xml:space="preserve"> with or</w:t>
      </w:r>
      <w:r w:rsidR="00B95D37">
        <w:rPr>
          <w:lang w:val="en-GB"/>
        </w:rPr>
        <w:t xml:space="preserve"> </w:t>
      </w:r>
      <w:r w:rsidR="00A66567">
        <w:rPr>
          <w:lang w:val="en-GB"/>
        </w:rPr>
        <w:t xml:space="preserve">trust the </w:t>
      </w:r>
      <w:r w:rsidR="009B55A5">
        <w:rPr>
          <w:lang w:val="en-GB"/>
        </w:rPr>
        <w:t xml:space="preserve">review process </w:t>
      </w:r>
      <w:r w:rsidRPr="007D276F">
        <w:rPr>
          <w:lang w:val="en-GB"/>
        </w:rPr>
        <w:t xml:space="preserve">unless </w:t>
      </w:r>
      <w:r w:rsidR="00C45264">
        <w:rPr>
          <w:lang w:val="en-GB"/>
        </w:rPr>
        <w:t xml:space="preserve">they </w:t>
      </w:r>
      <w:r w:rsidR="00D23F0B">
        <w:rPr>
          <w:lang w:val="en-GB"/>
        </w:rPr>
        <w:t>feel</w:t>
      </w:r>
      <w:r w:rsidRPr="007D276F">
        <w:rPr>
          <w:lang w:val="en-GB"/>
        </w:rPr>
        <w:t xml:space="preserve"> </w:t>
      </w:r>
      <w:r w:rsidR="00902DC6">
        <w:rPr>
          <w:lang w:val="en-GB"/>
        </w:rPr>
        <w:t xml:space="preserve">that </w:t>
      </w:r>
      <w:r w:rsidRPr="007D276F">
        <w:rPr>
          <w:lang w:val="en-GB"/>
        </w:rPr>
        <w:t>th</w:t>
      </w:r>
      <w:r w:rsidR="009B55A5">
        <w:rPr>
          <w:lang w:val="en-GB"/>
        </w:rPr>
        <w:t xml:space="preserve">ose communicating </w:t>
      </w:r>
      <w:r w:rsidR="00D23F0B">
        <w:rPr>
          <w:lang w:val="en-GB"/>
        </w:rPr>
        <w:t xml:space="preserve">with them </w:t>
      </w:r>
      <w:r w:rsidR="009B55A5">
        <w:rPr>
          <w:lang w:val="en-GB"/>
        </w:rPr>
        <w:t>a</w:t>
      </w:r>
      <w:r w:rsidR="00DE4511">
        <w:rPr>
          <w:lang w:val="en-GB"/>
        </w:rPr>
        <w:t>re</w:t>
      </w:r>
      <w:r w:rsidRPr="007D276F">
        <w:rPr>
          <w:lang w:val="en-GB"/>
        </w:rPr>
        <w:t xml:space="preserve"> trustworthy</w:t>
      </w:r>
      <w:r w:rsidR="004F49C8">
        <w:rPr>
          <w:lang w:val="en-GB"/>
        </w:rPr>
        <w:t>, respectful, and empathetic</w:t>
      </w:r>
      <w:r w:rsidR="00F2666C">
        <w:rPr>
          <w:lang w:val="en-GB"/>
        </w:rPr>
        <w:t xml:space="preserve"> to their situation.</w:t>
      </w:r>
      <w:r w:rsidR="000D0678">
        <w:rPr>
          <w:lang w:val="en-GB"/>
        </w:rPr>
        <w:t xml:space="preserve"> </w:t>
      </w:r>
      <w:r w:rsidRPr="5F6758AB" w:rsidR="00D554F8">
        <w:rPr>
          <w:lang w:val="en-GB"/>
        </w:rPr>
        <w:t xml:space="preserve">There are </w:t>
      </w:r>
      <w:r w:rsidRPr="5F6758AB" w:rsidR="00674E69">
        <w:rPr>
          <w:lang w:val="en-GB"/>
        </w:rPr>
        <w:t>several</w:t>
      </w:r>
      <w:r w:rsidRPr="5F6758AB" w:rsidR="00D554F8">
        <w:rPr>
          <w:lang w:val="en-GB"/>
        </w:rPr>
        <w:t xml:space="preserve"> things that health service</w:t>
      </w:r>
      <w:r w:rsidR="00A11DBC">
        <w:rPr>
          <w:lang w:val="en-GB"/>
        </w:rPr>
        <w:t>s</w:t>
      </w:r>
      <w:r w:rsidRPr="5F6758AB" w:rsidR="00D554F8">
        <w:rPr>
          <w:lang w:val="en-GB"/>
        </w:rPr>
        <w:t xml:space="preserve"> should do and </w:t>
      </w:r>
      <w:r w:rsidR="00AB1DDA">
        <w:rPr>
          <w:lang w:val="en-GB"/>
        </w:rPr>
        <w:t xml:space="preserve">should </w:t>
      </w:r>
      <w:r w:rsidR="00A11DBC">
        <w:rPr>
          <w:lang w:val="en-GB"/>
        </w:rPr>
        <w:t xml:space="preserve">avoid </w:t>
      </w:r>
      <w:r w:rsidRPr="5F6758AB" w:rsidR="00D554F8">
        <w:rPr>
          <w:lang w:val="en-GB"/>
        </w:rPr>
        <w:t xml:space="preserve">when communicating with impacted consumers </w:t>
      </w:r>
      <w:r w:rsidR="00C50408">
        <w:rPr>
          <w:lang w:val="en-GB"/>
        </w:rPr>
        <w:t xml:space="preserve">to ensure </w:t>
      </w:r>
      <w:r w:rsidR="008A1795">
        <w:rPr>
          <w:lang w:val="en-GB"/>
        </w:rPr>
        <w:t xml:space="preserve">they are engaging </w:t>
      </w:r>
      <w:r w:rsidR="00B076DC">
        <w:rPr>
          <w:lang w:val="en-GB"/>
        </w:rPr>
        <w:t>openly and respectfully</w:t>
      </w:r>
      <w:r w:rsidR="00AB1DDA">
        <w:rPr>
          <w:lang w:val="en-GB"/>
        </w:rPr>
        <w:t>.</w:t>
      </w:r>
    </w:p>
    <w:p w:rsidRPr="0002425B" w:rsidR="00D554F8" w:rsidDel="00C46F44" w:rsidP="00B44590" w:rsidRDefault="722B6F0C" w14:paraId="3E8ACC63" w14:textId="113CD098">
      <w:pPr>
        <w:pStyle w:val="SCVbody"/>
        <w:rPr>
          <w:b/>
          <w:bCs/>
          <w:sz w:val="24"/>
          <w:szCs w:val="24"/>
        </w:rPr>
      </w:pPr>
      <w:bookmarkStart w:name="_Toc350920820" w:id="921"/>
      <w:bookmarkStart w:name="_Toc993762564" w:id="922"/>
      <w:bookmarkStart w:name="_Toc1704291900" w:id="923"/>
      <w:bookmarkStart w:name="_Toc404757042" w:id="924"/>
      <w:bookmarkStart w:name="_Toc952501779" w:id="925"/>
      <w:bookmarkStart w:name="_Toc183301779" w:id="926"/>
      <w:bookmarkStart w:name="_Toc184780888" w:id="927"/>
      <w:bookmarkStart w:name="_Toc49252049" w:id="928"/>
      <w:bookmarkStart w:name="_Toc1823264070" w:id="929"/>
      <w:bookmarkStart w:name="_Toc62238675" w:id="930"/>
      <w:bookmarkStart w:name="_Toc801789966" w:id="931"/>
      <w:bookmarkStart w:name="_Toc28347716" w:id="932"/>
      <w:bookmarkStart w:name="_Toc469301652" w:id="933"/>
      <w:bookmarkStart w:name="_Toc211302169" w:id="934"/>
      <w:bookmarkStart w:name="_Toc709109904" w:id="935"/>
      <w:bookmarkStart w:name="_Toc1022891410" w:id="936"/>
      <w:bookmarkStart w:name="_Toc2086278217" w:id="937"/>
      <w:bookmarkStart w:name="_Toc117850550" w:id="938"/>
      <w:bookmarkStart w:name="_Toc1892812835" w:id="939"/>
      <w:bookmarkStart w:name="_Toc169142500" w:id="940"/>
      <w:bookmarkStart w:name="_Toc52183858" w:id="941"/>
      <w:bookmarkStart w:name="_Toc257539218" w:id="942"/>
      <w:bookmarkStart w:name="_Toc578273050" w:id="943"/>
      <w:bookmarkStart w:name="_Toc1554534300" w:id="944"/>
      <w:bookmarkStart w:name="_Toc376165170" w:id="945"/>
      <w:bookmarkStart w:name="_Toc1795424563" w:id="946"/>
      <w:bookmarkStart w:name="_Toc927455085" w:id="947"/>
      <w:bookmarkStart w:name="_Toc1330547691" w:id="948"/>
      <w:bookmarkStart w:name="_Toc1195821206" w:id="949"/>
      <w:bookmarkStart w:name="_Toc1465856398" w:id="950"/>
      <w:bookmarkStart w:name="_Toc3725361" w:id="951"/>
      <w:bookmarkStart w:name="_Toc284081036" w:id="952"/>
      <w:bookmarkStart w:name="_Toc1514343903" w:id="953"/>
      <w:bookmarkStart w:name="_Toc1936869190" w:id="954"/>
      <w:bookmarkStart w:name="_Toc2036332938" w:id="955"/>
      <w:bookmarkStart w:name="_Toc373333916" w:id="956"/>
      <w:bookmarkStart w:name="_Toc432403982" w:id="957"/>
      <w:bookmarkStart w:name="_Toc1229625472" w:id="958"/>
      <w:bookmarkStart w:name="_Toc1076651440" w:id="959"/>
      <w:bookmarkStart w:name="_Toc241643999" w:id="960"/>
      <w:bookmarkStart w:name="_Toc1839843329" w:id="961"/>
      <w:bookmarkStart w:name="_Toc1673184577" w:id="962"/>
      <w:bookmarkStart w:name="_Toc1476415737" w:id="963"/>
      <w:bookmarkStart w:name="_Toc1565644443" w:id="964"/>
      <w:bookmarkStart w:name="_Toc492682866" w:id="965"/>
      <w:bookmarkStart w:name="_Toc246576149" w:id="966"/>
      <w:bookmarkStart w:name="_Toc350976489" w:id="967"/>
      <w:bookmarkStart w:name="_Toc729217757" w:id="968"/>
      <w:bookmarkStart w:name="_Toc945111957" w:id="969"/>
      <w:bookmarkStart w:name="_Toc1890945681" w:id="970"/>
      <w:bookmarkStart w:name="_Toc1327667398" w:id="971"/>
      <w:bookmarkStart w:name="_Toc1568993427" w:id="972"/>
      <w:bookmarkStart w:name="_Toc906629616" w:id="973"/>
      <w:bookmarkStart w:name="_Toc489543764" w:id="974"/>
      <w:bookmarkStart w:name="_Toc848690405" w:id="975"/>
      <w:bookmarkStart w:name="_Toc1217926894" w:id="976"/>
      <w:bookmarkStart w:name="_Toc1490321622" w:id="977"/>
      <w:bookmarkStart w:name="_Toc1699078802" w:id="978"/>
      <w:bookmarkStart w:name="_Toc1142479054" w:id="979"/>
      <w:r w:rsidRPr="37C3B18B">
        <w:rPr>
          <w:b/>
          <w:bCs/>
          <w:sz w:val="24"/>
          <w:szCs w:val="24"/>
        </w:rPr>
        <w:t>Do</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00D554F8">
        <w:tab/>
      </w:r>
    </w:p>
    <w:p w:rsidRPr="00120A7A" w:rsidR="00866101" w:rsidP="00B44590" w:rsidRDefault="00AB1DDA" w14:paraId="36421CFD" w14:textId="30F45EF9">
      <w:pPr>
        <w:pStyle w:val="SCVbullet1"/>
        <w:rPr>
          <w:lang w:val="en-GB"/>
        </w:rPr>
      </w:pPr>
      <w:r>
        <w:t>C</w:t>
      </w:r>
      <w:r w:rsidR="001F6273">
        <w:t>ommunicate early</w:t>
      </w:r>
      <w:r w:rsidRPr="11097B64" w:rsidR="001F6273">
        <w:rPr>
          <w:lang w:val="en-GB"/>
        </w:rPr>
        <w:t xml:space="preserve"> and regularly</w:t>
      </w:r>
      <w:r>
        <w:rPr>
          <w:lang w:val="en-GB"/>
        </w:rPr>
        <w:t>.</w:t>
      </w:r>
    </w:p>
    <w:p w:rsidR="00DB675F" w:rsidP="00DB675F" w:rsidRDefault="00AB1DDA" w14:paraId="682CE770" w14:textId="29EC4D00">
      <w:pPr>
        <w:pStyle w:val="SCVbullet1"/>
        <w:rPr>
          <w:lang w:val="en-GB"/>
        </w:rPr>
      </w:pPr>
      <w:r>
        <w:rPr>
          <w:lang w:val="en-GB"/>
        </w:rPr>
        <w:t>S</w:t>
      </w:r>
      <w:r w:rsidRPr="11097B64" w:rsidR="001F6273">
        <w:rPr>
          <w:lang w:val="en-GB"/>
        </w:rPr>
        <w:t>incerely acknowledge the impacted consumer’s concerns and apologise appropriately</w:t>
      </w:r>
      <w:r>
        <w:rPr>
          <w:lang w:val="en-GB"/>
        </w:rPr>
        <w:t>.</w:t>
      </w:r>
    </w:p>
    <w:p w:rsidR="00DB675F" w:rsidP="00DB675F" w:rsidRDefault="00AB1DDA" w14:paraId="5C475CA7" w14:textId="6952CAF8">
      <w:pPr>
        <w:pStyle w:val="SCVbullet1"/>
      </w:pPr>
      <w:r>
        <w:t>B</w:t>
      </w:r>
      <w:r w:rsidR="001F6273">
        <w:t>e aware of the impacted consumer’s needs</w:t>
      </w:r>
      <w:r>
        <w:t>.</w:t>
      </w:r>
    </w:p>
    <w:p w:rsidR="002435DE" w:rsidP="00DB675F" w:rsidRDefault="008E14D3" w14:paraId="124F5C2B" w14:textId="2841815C">
      <w:pPr>
        <w:pStyle w:val="SCVbullet1"/>
      </w:pPr>
      <w:r>
        <w:t>B</w:t>
      </w:r>
      <w:r w:rsidR="001F6273">
        <w:t>e honest and transparent</w:t>
      </w:r>
      <w:r>
        <w:t>.</w:t>
      </w:r>
    </w:p>
    <w:p w:rsidRPr="00971995" w:rsidR="000964E5" w:rsidP="00DB675F" w:rsidRDefault="008E14D3" w14:paraId="087DBD65" w14:textId="1A6B6C83">
      <w:pPr>
        <w:pStyle w:val="SCVbullet1"/>
      </w:pPr>
      <w:r>
        <w:t>U</w:t>
      </w:r>
      <w:r w:rsidR="001F6273">
        <w:t xml:space="preserve">se supportive communication </w:t>
      </w:r>
      <w:r w:rsidRPr="00971995" w:rsidR="001F6273">
        <w:t xml:space="preserve">to </w:t>
      </w:r>
      <w:r w:rsidRPr="00971995" w:rsidR="001F6273">
        <w:rPr>
          <w:lang w:val="en-GB"/>
        </w:rPr>
        <w:t>reduce anxiety when engaging with an impacted consumer</w:t>
      </w:r>
      <w:r>
        <w:rPr>
          <w:lang w:val="en-GB"/>
        </w:rPr>
        <w:t>.</w:t>
      </w:r>
    </w:p>
    <w:p w:rsidR="00866101" w:rsidP="00DB675F" w:rsidRDefault="008E14D3" w14:paraId="172F1893" w14:textId="262E9B8F">
      <w:pPr>
        <w:pStyle w:val="SCVbullet1"/>
      </w:pPr>
      <w:r>
        <w:t>P</w:t>
      </w:r>
      <w:r w:rsidR="00BC6C09">
        <w:t>rovide the opportunity for the impacted consumer to ask questions</w:t>
      </w:r>
      <w:r>
        <w:t>.</w:t>
      </w:r>
    </w:p>
    <w:p w:rsidR="00D81B52" w:rsidP="00DB675F" w:rsidRDefault="008E14D3" w14:paraId="37489D13" w14:textId="651278BD">
      <w:pPr>
        <w:pStyle w:val="SCVbullet1"/>
      </w:pPr>
      <w:r>
        <w:t>F</w:t>
      </w:r>
      <w:r w:rsidR="00BC6C09">
        <w:t>ollow through on responding to questions and enquiries</w:t>
      </w:r>
      <w:r>
        <w:t>.</w:t>
      </w:r>
      <w:r w:rsidR="00BC6C09">
        <w:t xml:space="preserve"> </w:t>
      </w:r>
    </w:p>
    <w:p w:rsidR="004371E8" w:rsidP="00D81B52" w:rsidRDefault="008E14D3" w14:paraId="3CC48346" w14:textId="10AEE8EB">
      <w:pPr>
        <w:pStyle w:val="SCVbullet1"/>
      </w:pPr>
      <w:r>
        <w:t>U</w:t>
      </w:r>
      <w:r w:rsidR="00BC6C09">
        <w:t>nderstand and pay attention to non-verbal communication including body language, personal space, eye contact, posture, facial expressions, gestures, and vocal cues</w:t>
      </w:r>
      <w:r>
        <w:t>.</w:t>
      </w:r>
    </w:p>
    <w:p w:rsidR="009A6EC1" w:rsidP="00D81B52" w:rsidRDefault="008E14D3" w14:paraId="2A65FA32" w14:textId="212A3552">
      <w:pPr>
        <w:pStyle w:val="SCVbullet1"/>
      </w:pPr>
      <w:r>
        <w:t>U</w:t>
      </w:r>
      <w:r w:rsidR="00BC6C09">
        <w:t>nderstand how to read the situation and employ communication skills to recover and build the relationship with the impacted consumer</w:t>
      </w:r>
      <w:r w:rsidR="005F3531">
        <w:t>.</w:t>
      </w:r>
    </w:p>
    <w:p w:rsidRPr="00B6083F" w:rsidR="00FA5C28" w:rsidP="00B6083F" w:rsidRDefault="005F3531" w14:paraId="6565F2B4" w14:textId="6B4C5C3C">
      <w:pPr>
        <w:pStyle w:val="SCVbullet1"/>
      </w:pPr>
      <w:r>
        <w:t>B</w:t>
      </w:r>
      <w:r w:rsidR="00BC6C09">
        <w:t>e prepared: consider scenarios that the impacted consumer may have experienced and may raise</w:t>
      </w:r>
      <w:r>
        <w:t>.</w:t>
      </w:r>
    </w:p>
    <w:p w:rsidRPr="0002425B" w:rsidR="00D554F8" w:rsidDel="00C46F44" w:rsidP="0002425B" w:rsidRDefault="002C2912" w14:paraId="143D464D" w14:textId="3222D5FF">
      <w:pPr>
        <w:pStyle w:val="SCVbody"/>
        <w:rPr>
          <w:b/>
          <w:bCs/>
          <w:sz w:val="24"/>
          <w:szCs w:val="24"/>
        </w:rPr>
      </w:pPr>
      <w:bookmarkStart w:name="_Toc1884331011" w:id="980"/>
      <w:bookmarkStart w:name="_Toc88356154" w:id="981"/>
      <w:bookmarkStart w:name="_Toc1735468551" w:id="982"/>
      <w:bookmarkStart w:name="_Toc1117221902" w:id="983"/>
      <w:bookmarkStart w:name="_Toc855834178" w:id="984"/>
      <w:bookmarkStart w:name="_Toc290969766" w:id="985"/>
      <w:bookmarkStart w:name="_Toc1092950049" w:id="986"/>
      <w:bookmarkStart w:name="_Toc906630075" w:id="987"/>
      <w:bookmarkStart w:name="_Toc650393699" w:id="988"/>
      <w:bookmarkStart w:name="_Toc786729228" w:id="989"/>
      <w:bookmarkStart w:name="_Toc882212494" w:id="990"/>
      <w:bookmarkStart w:name="_Toc1922407340" w:id="991"/>
      <w:bookmarkStart w:name="_Toc451612871" w:id="992"/>
      <w:bookmarkStart w:name="_Toc1421844626" w:id="993"/>
      <w:bookmarkStart w:name="_Toc1201065064" w:id="994"/>
      <w:bookmarkStart w:name="_Toc625794486" w:id="995"/>
      <w:bookmarkStart w:name="_Toc558511424" w:id="996"/>
      <w:bookmarkStart w:name="_Toc1329729485" w:id="997"/>
      <w:bookmarkStart w:name="_Toc1610182261" w:id="998"/>
      <w:bookmarkStart w:name="_Toc1016107436" w:id="999"/>
      <w:bookmarkStart w:name="_Toc1875651178" w:id="1000"/>
      <w:bookmarkStart w:name="_Toc1314321103" w:id="1001"/>
      <w:bookmarkStart w:name="_Toc933955572" w:id="1002"/>
      <w:bookmarkStart w:name="_Toc1360865180" w:id="1003"/>
      <w:bookmarkStart w:name="_Toc1128710642" w:id="1004"/>
      <w:bookmarkStart w:name="_Toc909350980" w:id="1005"/>
      <w:bookmarkStart w:name="_Toc153476006" w:id="1006"/>
      <w:bookmarkStart w:name="_Toc703822934" w:id="1007"/>
      <w:bookmarkStart w:name="_Toc1311393736" w:id="1008"/>
      <w:bookmarkStart w:name="_Toc218175365" w:id="1009"/>
      <w:bookmarkStart w:name="_Toc521063439" w:id="1010"/>
      <w:bookmarkStart w:name="_Toc4363005" w:id="1011"/>
      <w:bookmarkStart w:name="_Toc740127878" w:id="1012"/>
      <w:bookmarkStart w:name="_Toc1807477371" w:id="1013"/>
      <w:bookmarkStart w:name="_Toc342491728" w:id="1014"/>
      <w:bookmarkStart w:name="_Toc1838181575" w:id="1015"/>
      <w:bookmarkStart w:name="_Toc1260133428" w:id="1016"/>
      <w:bookmarkStart w:name="_Toc239890780" w:id="1017"/>
      <w:bookmarkStart w:name="_Toc642569502" w:id="1018"/>
      <w:bookmarkStart w:name="_Toc1222564756" w:id="1019"/>
      <w:bookmarkStart w:name="_Toc615336847" w:id="1020"/>
      <w:bookmarkStart w:name="_Toc895656378" w:id="1021"/>
      <w:bookmarkStart w:name="_Toc1018594815" w:id="1022"/>
      <w:bookmarkStart w:name="_Toc135763227" w:id="1023"/>
      <w:bookmarkStart w:name="_Toc177470909" w:id="1024"/>
      <w:bookmarkStart w:name="_Toc890463735" w:id="1025"/>
      <w:bookmarkStart w:name="_Toc632403315" w:id="1026"/>
      <w:bookmarkStart w:name="_Toc1124913106" w:id="1027"/>
      <w:bookmarkStart w:name="_Toc1121762069" w:id="1028"/>
      <w:bookmarkStart w:name="_Toc1909793291" w:id="1029"/>
      <w:bookmarkStart w:name="_Toc1192764504" w:id="1030"/>
      <w:bookmarkStart w:name="_Toc1824191413" w:id="1031"/>
      <w:bookmarkStart w:name="_Toc267533377" w:id="1032"/>
      <w:bookmarkStart w:name="_Toc1614625787" w:id="1033"/>
      <w:bookmarkStart w:name="_Toc1750967913" w:id="1034"/>
      <w:bookmarkStart w:name="_Toc1017164285" w:id="1035"/>
      <w:bookmarkStart w:name="_Toc1563474219" w:id="1036"/>
      <w:bookmarkStart w:name="_Toc997950330" w:id="1037"/>
      <w:bookmarkStart w:name="_Toc582375195" w:id="1038"/>
      <w:r w:rsidRPr="0002425B">
        <w:rPr>
          <w:b/>
          <w:bCs/>
          <w:sz w:val="24"/>
          <w:szCs w:val="24"/>
        </w:rPr>
        <w:t>Avoid</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B87142" w:rsidP="000835EC" w:rsidRDefault="005F3531" w14:paraId="201F9EC3" w14:textId="6B7B54A4">
      <w:pPr>
        <w:pStyle w:val="SCVbullet1"/>
        <w:rPr>
          <w:rStyle w:val="normaltextrun"/>
          <w:rFonts w:ascii="Arial" w:hAnsi="Arial" w:eastAsia="Arial" w:cs="Arial"/>
          <w:color w:val="000000" w:themeColor="text1"/>
          <w:lang w:val="en-GB"/>
        </w:rPr>
      </w:pPr>
      <w:r>
        <w:rPr>
          <w:rStyle w:val="normaltextrun"/>
          <w:rFonts w:ascii="Arial" w:hAnsi="Arial" w:eastAsia="Arial" w:cs="Arial"/>
          <w:color w:val="000000" w:themeColor="text1"/>
          <w:lang w:val="en-GB"/>
        </w:rPr>
        <w:t>W</w:t>
      </w:r>
      <w:r w:rsidRPr="35726566" w:rsidR="00CD70A0">
        <w:rPr>
          <w:rStyle w:val="normaltextrun"/>
          <w:rFonts w:ascii="Arial" w:hAnsi="Arial" w:eastAsia="Arial" w:cs="Arial"/>
          <w:color w:val="000000" w:themeColor="text1"/>
          <w:lang w:val="en-GB"/>
        </w:rPr>
        <w:t>aiting for the review to be completed before communicating its progress</w:t>
      </w:r>
      <w:r>
        <w:rPr>
          <w:rStyle w:val="normaltextrun"/>
          <w:rFonts w:ascii="Arial" w:hAnsi="Arial" w:eastAsia="Arial" w:cs="Arial"/>
          <w:color w:val="000000" w:themeColor="text1"/>
          <w:lang w:val="en-GB"/>
        </w:rPr>
        <w:t>.</w:t>
      </w:r>
    </w:p>
    <w:p w:rsidRPr="00726B85" w:rsidR="00726B85" w:rsidP="00726B85" w:rsidRDefault="005F3531" w14:paraId="0B779C33" w14:textId="756B18AD">
      <w:pPr>
        <w:pStyle w:val="SCVbullet1"/>
        <w:rPr>
          <w:rStyle w:val="normaltextrun"/>
          <w:rFonts w:ascii="Arial" w:hAnsi="Arial" w:eastAsia="Arial" w:cs="Arial"/>
          <w:color w:val="000000" w:themeColor="text1"/>
          <w:lang w:val="en-GB"/>
        </w:rPr>
      </w:pPr>
      <w:r>
        <w:rPr>
          <w:rStyle w:val="normaltextrun"/>
          <w:rFonts w:ascii="Arial" w:hAnsi="Arial" w:eastAsia="Arial" w:cs="Arial"/>
          <w:color w:val="000000" w:themeColor="text1"/>
          <w:lang w:val="en-GB"/>
        </w:rPr>
        <w:t>C</w:t>
      </w:r>
      <w:r w:rsidRPr="11097B64" w:rsidR="00CD70A0">
        <w:rPr>
          <w:rStyle w:val="normaltextrun"/>
          <w:rFonts w:ascii="Arial" w:hAnsi="Arial" w:eastAsia="Arial" w:cs="Arial"/>
          <w:color w:val="000000" w:themeColor="text1"/>
          <w:lang w:val="en-GB"/>
        </w:rPr>
        <w:t>omplex language and/or medical jargon</w:t>
      </w:r>
      <w:r>
        <w:rPr>
          <w:rStyle w:val="normaltextrun"/>
          <w:rFonts w:ascii="Arial" w:hAnsi="Arial" w:eastAsia="Arial" w:cs="Arial"/>
          <w:color w:val="000000" w:themeColor="text1"/>
          <w:lang w:val="en-GB"/>
        </w:rPr>
        <w:t>.</w:t>
      </w:r>
      <w:r w:rsidRPr="11097B64" w:rsidR="00CD70A0">
        <w:rPr>
          <w:rStyle w:val="normaltextrun"/>
          <w:rFonts w:ascii="Arial" w:hAnsi="Arial" w:eastAsia="Arial" w:cs="Arial"/>
          <w:color w:val="000000" w:themeColor="text1"/>
          <w:lang w:val="en-GB"/>
        </w:rPr>
        <w:t xml:space="preserve">  </w:t>
      </w:r>
    </w:p>
    <w:p w:rsidR="73BA262B" w:rsidP="11097B64" w:rsidRDefault="005F3531" w14:paraId="1D83DCF9" w14:textId="289EA3DA">
      <w:pPr>
        <w:pStyle w:val="SCVbullet1"/>
        <w:rPr>
          <w:rStyle w:val="normaltextrun"/>
          <w:rFonts w:ascii="Arial" w:hAnsi="Arial" w:eastAsia="Arial" w:cs="Arial"/>
          <w:color w:val="000000" w:themeColor="text1"/>
          <w:lang w:val="en-GB"/>
        </w:rPr>
      </w:pPr>
      <w:r>
        <w:rPr>
          <w:rStyle w:val="normaltextrun"/>
          <w:rFonts w:ascii="Arial" w:hAnsi="Arial" w:eastAsia="Arial" w:cs="Arial"/>
          <w:color w:val="000000" w:themeColor="text1"/>
          <w:lang w:val="en-GB"/>
        </w:rPr>
        <w:t>M</w:t>
      </w:r>
      <w:r w:rsidRPr="35726566" w:rsidR="00CD70A0">
        <w:rPr>
          <w:rStyle w:val="normaltextrun"/>
          <w:rFonts w:ascii="Arial" w:hAnsi="Arial" w:eastAsia="Arial" w:cs="Arial"/>
          <w:color w:val="000000" w:themeColor="text1"/>
          <w:lang w:val="en-GB"/>
        </w:rPr>
        <w:t>inimising the event or its impact</w:t>
      </w:r>
      <w:r w:rsidR="00A2564A">
        <w:rPr>
          <w:rStyle w:val="normaltextrun"/>
          <w:rFonts w:ascii="Arial" w:hAnsi="Arial" w:eastAsia="Arial" w:cs="Arial"/>
          <w:color w:val="000000" w:themeColor="text1"/>
          <w:lang w:val="en-GB"/>
        </w:rPr>
        <w:t>.</w:t>
      </w:r>
    </w:p>
    <w:p w:rsidR="000835EC" w:rsidP="000835EC" w:rsidRDefault="00A2564A" w14:paraId="498AB5CA" w14:textId="6900B789">
      <w:pPr>
        <w:pStyle w:val="SCVbullet1"/>
        <w:rPr>
          <w:rStyle w:val="normaltextrun"/>
          <w:rFonts w:ascii="Arial" w:hAnsi="Arial" w:eastAsia="Arial" w:cs="Arial"/>
          <w:color w:val="000000" w:themeColor="text1"/>
          <w:lang w:val="en-GB"/>
        </w:rPr>
      </w:pPr>
      <w:r>
        <w:rPr>
          <w:rStyle w:val="normaltextrun"/>
          <w:rFonts w:ascii="Arial" w:hAnsi="Arial" w:eastAsia="Arial" w:cs="Arial"/>
          <w:color w:val="000000" w:themeColor="text1"/>
          <w:lang w:val="en-GB"/>
        </w:rPr>
        <w:t>U</w:t>
      </w:r>
      <w:r w:rsidR="00CD70A0">
        <w:rPr>
          <w:rStyle w:val="normaltextrun"/>
          <w:rFonts w:ascii="Arial" w:hAnsi="Arial" w:eastAsia="Arial" w:cs="Arial"/>
          <w:color w:val="000000" w:themeColor="text1"/>
          <w:lang w:val="en-GB"/>
        </w:rPr>
        <w:t>sing d</w:t>
      </w:r>
      <w:r w:rsidRPr="0FEF1684" w:rsidR="00CD70A0">
        <w:rPr>
          <w:rStyle w:val="normaltextrun"/>
          <w:rFonts w:ascii="Arial" w:hAnsi="Arial" w:eastAsia="Arial" w:cs="Arial"/>
          <w:color w:val="000000" w:themeColor="text1"/>
          <w:lang w:val="en-GB"/>
        </w:rPr>
        <w:t>efensive language</w:t>
      </w:r>
      <w:r>
        <w:rPr>
          <w:rStyle w:val="normaltextrun"/>
          <w:rFonts w:ascii="Arial" w:hAnsi="Arial" w:eastAsia="Arial" w:cs="Arial"/>
          <w:color w:val="000000" w:themeColor="text1"/>
          <w:lang w:val="en-GB"/>
        </w:rPr>
        <w:t>.</w:t>
      </w:r>
      <w:r w:rsidR="00CD70A0">
        <w:rPr>
          <w:rStyle w:val="normaltextrun"/>
          <w:rFonts w:ascii="Arial" w:hAnsi="Arial" w:eastAsia="Arial" w:cs="Arial"/>
          <w:color w:val="000000" w:themeColor="text1"/>
          <w:lang w:val="en-GB"/>
        </w:rPr>
        <w:t xml:space="preserve"> </w:t>
      </w:r>
    </w:p>
    <w:p w:rsidR="00636BAE" w:rsidP="000835EC" w:rsidRDefault="00A2564A" w14:paraId="1F7EFFA6" w14:textId="5B8DFEB3">
      <w:pPr>
        <w:pStyle w:val="SCVbullet1"/>
        <w:rPr>
          <w:rStyle w:val="normaltextrun"/>
          <w:rFonts w:ascii="Arial" w:hAnsi="Arial" w:eastAsia="Arial" w:cs="Arial"/>
          <w:color w:val="000000" w:themeColor="text1"/>
          <w:lang w:val="en-GB"/>
        </w:rPr>
      </w:pPr>
      <w:r>
        <w:rPr>
          <w:rStyle w:val="normaltextrun"/>
          <w:rFonts w:ascii="Arial" w:hAnsi="Arial" w:eastAsia="Arial" w:cs="Arial"/>
          <w:color w:val="000000" w:themeColor="text1"/>
          <w:lang w:val="en-GB"/>
        </w:rPr>
        <w:t>W</w:t>
      </w:r>
      <w:r w:rsidRPr="35726566" w:rsidR="00CD70A0">
        <w:rPr>
          <w:rStyle w:val="normaltextrun"/>
          <w:rFonts w:ascii="Arial" w:hAnsi="Arial" w:eastAsia="Arial" w:cs="Arial"/>
          <w:color w:val="000000" w:themeColor="text1"/>
          <w:lang w:val="en-GB"/>
        </w:rPr>
        <w:t>ithholding relevant information</w:t>
      </w:r>
      <w:r>
        <w:rPr>
          <w:rStyle w:val="normaltextrun"/>
          <w:rFonts w:ascii="Arial" w:hAnsi="Arial" w:eastAsia="Arial" w:cs="Arial"/>
          <w:color w:val="000000" w:themeColor="text1"/>
          <w:lang w:val="en-GB"/>
        </w:rPr>
        <w:t>.</w:t>
      </w:r>
      <w:r w:rsidRPr="35726566" w:rsidR="00CD70A0">
        <w:rPr>
          <w:rStyle w:val="normaltextrun"/>
          <w:rFonts w:ascii="Arial" w:hAnsi="Arial" w:eastAsia="Arial" w:cs="Arial"/>
          <w:color w:val="000000" w:themeColor="text1"/>
          <w:lang w:val="en-GB"/>
        </w:rPr>
        <w:t xml:space="preserve"> </w:t>
      </w:r>
    </w:p>
    <w:p w:rsidR="00250FFE" w:rsidP="4CED7DD1" w:rsidRDefault="00A2564A" w14:paraId="08B63968" w14:textId="17A0239D">
      <w:pPr>
        <w:pStyle w:val="SCVbullet1"/>
        <w:rPr>
          <w:lang w:val="en-GB"/>
        </w:rPr>
      </w:pPr>
      <w:r>
        <w:rPr>
          <w:rStyle w:val="normaltextrun"/>
          <w:rFonts w:ascii="Arial" w:hAnsi="Arial" w:eastAsia="Arial" w:cs="Arial"/>
          <w:color w:val="000000" w:themeColor="text1"/>
          <w:lang w:val="en-GB"/>
        </w:rPr>
        <w:t>S</w:t>
      </w:r>
      <w:r w:rsidRPr="35726566" w:rsidR="00CD70A0">
        <w:rPr>
          <w:rStyle w:val="normaltextrun"/>
          <w:rFonts w:ascii="Arial" w:hAnsi="Arial" w:eastAsia="Arial" w:cs="Arial"/>
          <w:color w:val="000000" w:themeColor="text1"/>
          <w:lang w:val="en-GB"/>
        </w:rPr>
        <w:t xml:space="preserve">peculation – it is </w:t>
      </w:r>
      <w:r>
        <w:rPr>
          <w:rStyle w:val="normaltextrun"/>
          <w:rFonts w:ascii="Arial" w:hAnsi="Arial" w:eastAsia="Arial" w:cs="Arial"/>
          <w:color w:val="000000" w:themeColor="text1"/>
          <w:lang w:val="en-GB"/>
        </w:rPr>
        <w:t xml:space="preserve">preferable </w:t>
      </w:r>
      <w:r w:rsidRPr="35726566" w:rsidR="00CD70A0">
        <w:rPr>
          <w:rStyle w:val="normaltextrun"/>
          <w:rFonts w:ascii="Arial" w:hAnsi="Arial" w:eastAsia="Arial" w:cs="Arial"/>
          <w:color w:val="000000" w:themeColor="text1"/>
          <w:lang w:val="en-GB"/>
        </w:rPr>
        <w:t xml:space="preserve">to </w:t>
      </w:r>
      <w:r w:rsidRPr="35726566" w:rsidR="00CD70A0">
        <w:rPr>
          <w:lang w:val="en-GB"/>
        </w:rPr>
        <w:t>say that you don’t know</w:t>
      </w:r>
      <w:r>
        <w:rPr>
          <w:lang w:val="en-GB"/>
        </w:rPr>
        <w:t>.</w:t>
      </w:r>
      <w:r w:rsidRPr="35726566" w:rsidR="00CD70A0">
        <w:rPr>
          <w:lang w:val="en-GB"/>
        </w:rPr>
        <w:t xml:space="preserve"> </w:t>
      </w:r>
    </w:p>
    <w:p w:rsidR="005869EC" w:rsidP="005869EC" w:rsidRDefault="005869EC" w14:paraId="27F9E7AA" w14:textId="77777777">
      <w:pPr>
        <w:pStyle w:val="SCVbullet1"/>
        <w:numPr>
          <w:ilvl w:val="0"/>
          <w:numId w:val="0"/>
        </w:numPr>
        <w:ind w:left="284"/>
        <w:rPr>
          <w:rStyle w:val="normaltextrun"/>
          <w:rFonts w:ascii="Arial" w:hAnsi="Arial" w:eastAsia="Arial" w:cs="Arial"/>
          <w:color w:val="000000" w:themeColor="text1"/>
          <w:lang w:val="en-GB"/>
        </w:rPr>
      </w:pPr>
    </w:p>
    <w:p w:rsidR="00507F87" w:rsidP="006B63C2" w:rsidRDefault="00507F87" w14:paraId="0C1D56AF" w14:textId="77777777">
      <w:pPr>
        <w:pStyle w:val="SCVbullet1"/>
        <w:numPr>
          <w:ilvl w:val="0"/>
          <w:numId w:val="0"/>
        </w:numPr>
        <w:rPr>
          <w:lang w:val="en-GB"/>
        </w:rPr>
        <w:sectPr w:rsidR="00507F87" w:rsidSect="00920168">
          <w:headerReference w:type="default" r:id="rId23"/>
          <w:pgSz w:w="11906" w:h="16838" w:code="9"/>
          <w:pgMar w:top="1361" w:right="851" w:bottom="1134" w:left="851" w:header="851" w:footer="851" w:gutter="0"/>
          <w:cols w:space="284"/>
          <w:docGrid w:linePitch="360"/>
        </w:sectPr>
      </w:pPr>
    </w:p>
    <w:p w:rsidR="00697955" w:rsidP="00270D8C" w:rsidRDefault="00406AD6" w14:paraId="55659D9B" w14:textId="40554710">
      <w:pPr>
        <w:pStyle w:val="Heading1"/>
        <w:numPr>
          <w:ilvl w:val="0"/>
          <w:numId w:val="15"/>
        </w:numPr>
        <w:tabs>
          <w:tab w:val="left" w:pos="567"/>
        </w:tabs>
        <w:ind w:hanging="720"/>
        <w:rPr>
          <w:color w:val="007486"/>
        </w:rPr>
      </w:pPr>
      <w:bookmarkStart w:name="_Toc122004817" w:id="1039"/>
      <w:r>
        <w:rPr>
          <w:color w:val="007486"/>
        </w:rPr>
        <w:t>Appendix</w:t>
      </w:r>
      <w:bookmarkEnd w:id="1039"/>
    </w:p>
    <w:p w:rsidRPr="0099510B" w:rsidR="0099510B" w:rsidP="007374B8" w:rsidRDefault="00553061" w14:paraId="7007E5F0" w14:textId="1F519436">
      <w:pPr>
        <w:pStyle w:val="Heading2"/>
        <w:numPr>
          <w:ilvl w:val="0"/>
          <w:numId w:val="121"/>
        </w:numPr>
      </w:pPr>
      <w:bookmarkStart w:name="_Family_feedback_survey" w:id="1040"/>
      <w:bookmarkStart w:name="_Toc122004818" w:id="1041"/>
      <w:bookmarkEnd w:id="1040"/>
      <w:r>
        <w:t>Family feedback survey example (</w:t>
      </w:r>
      <w:r w:rsidRPr="00C65BFE" w:rsidR="00C65BFE">
        <w:t>Healthcare Safety Investigation Branch</w:t>
      </w:r>
      <w:r w:rsidRPr="00C65BFE" w:rsidDel="00C65BFE" w:rsidR="00C65BFE">
        <w:t xml:space="preserve"> </w:t>
      </w:r>
      <w:r w:rsidR="00C20599">
        <w:t>UK)</w:t>
      </w:r>
      <w:bookmarkEnd w:id="1041"/>
    </w:p>
    <w:p w:rsidR="00355380" w:rsidP="00355380" w:rsidRDefault="00B52083" w14:paraId="56D22DE5" w14:textId="55A75049">
      <w:pPr>
        <w:pStyle w:val="SCVbody"/>
        <w:rPr>
          <w:noProof/>
        </w:rPr>
      </w:pPr>
      <w:r>
        <w:rPr>
          <w:noProof/>
        </w:rPr>
        <w:drawing>
          <wp:anchor distT="0" distB="0" distL="114300" distR="114300" simplePos="0" relativeHeight="251658242" behindDoc="0" locked="0" layoutInCell="1" allowOverlap="1" wp14:anchorId="668F7A7A" wp14:editId="1D712E90">
            <wp:simplePos x="0" y="0"/>
            <wp:positionH relativeFrom="column">
              <wp:posOffset>972820</wp:posOffset>
            </wp:positionH>
            <wp:positionV relativeFrom="paragraph">
              <wp:posOffset>99695</wp:posOffset>
            </wp:positionV>
            <wp:extent cx="3430800" cy="4848985"/>
            <wp:effectExtent l="19050" t="19050" r="17780" b="27940"/>
            <wp:wrapThrough wrapText="bothSides">
              <wp:wrapPolygon edited="0">
                <wp:start x="-120" y="-85"/>
                <wp:lineTo x="-120" y="21640"/>
                <wp:lineTo x="21592" y="21640"/>
                <wp:lineTo x="21592" y="-85"/>
                <wp:lineTo x="-120" y="-85"/>
              </wp:wrapPolygon>
            </wp:wrapThrough>
            <wp:docPr id="84" name="Picture 84" descr="The front page of a four page example survey from the UK's Healthcare Safety Investigation Branch titled &quot;Family Feedback Questionn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he front page of a four page example survey from the UK's Healthcare Safety Investigation Branch titled &quot;Family Feedback Questionnaire&quot;"/>
                    <pic:cNvPicPr/>
                  </pic:nvPicPr>
                  <pic:blipFill>
                    <a:blip r:embed="rId24">
                      <a:extLst>
                        <a:ext uri="{28A0092B-C50C-407E-A947-70E740481C1C}">
                          <a14:useLocalDpi xmlns:a14="http://schemas.microsoft.com/office/drawing/2010/main" val="0"/>
                        </a:ext>
                      </a:extLst>
                    </a:blip>
                    <a:stretch>
                      <a:fillRect/>
                    </a:stretch>
                  </pic:blipFill>
                  <pic:spPr>
                    <a:xfrm>
                      <a:off x="0" y="0"/>
                      <a:ext cx="3430800" cy="48489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6B63C2">
        <w:rPr>
          <w:noProof/>
        </w:rPr>
        <w:drawing>
          <wp:anchor distT="0" distB="0" distL="114300" distR="114300" simplePos="0" relativeHeight="251658243" behindDoc="0" locked="0" layoutInCell="1" allowOverlap="1" wp14:anchorId="49314FC3" wp14:editId="3B1F78C9">
            <wp:simplePos x="0" y="0"/>
            <wp:positionH relativeFrom="column">
              <wp:posOffset>4712970</wp:posOffset>
            </wp:positionH>
            <wp:positionV relativeFrom="paragraph">
              <wp:posOffset>97790</wp:posOffset>
            </wp:positionV>
            <wp:extent cx="3399773" cy="4849200"/>
            <wp:effectExtent l="19050" t="19050" r="10795" b="27940"/>
            <wp:wrapThrough wrapText="bothSides">
              <wp:wrapPolygon edited="0">
                <wp:start x="-121" y="-85"/>
                <wp:lineTo x="-121" y="21640"/>
                <wp:lineTo x="21548" y="21640"/>
                <wp:lineTo x="21548" y="-85"/>
                <wp:lineTo x="-121" y="-85"/>
              </wp:wrapPolygon>
            </wp:wrapThrough>
            <wp:docPr id="85" name="Picture 85" descr="Page two of the sample questionnaire. There is wording acknowledging the difficulty of the investigation process for families after harm has occurred, and inviting them to complete the feedback survey to improve the process in the future. Options are provided about how the form can be completed and returned. A question asks if the person agrees or disagrees to have any of their comments used in a de-identified way by the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Page two of the sample questionnaire. There is wording acknowledging the difficulty of the investigation process for families after harm has occurred, and inviting them to complete the feedback survey to improve the process in the future. Options are provided about how the form can be completed and returned. A question asks if the person agrees or disagrees to have any of their comments used in a de-identified way by the organisation."/>
                    <pic:cNvPicPr/>
                  </pic:nvPicPr>
                  <pic:blipFill>
                    <a:blip r:embed="rId25">
                      <a:extLst>
                        <a:ext uri="{28A0092B-C50C-407E-A947-70E740481C1C}">
                          <a14:useLocalDpi xmlns:a14="http://schemas.microsoft.com/office/drawing/2010/main" val="0"/>
                        </a:ext>
                      </a:extLst>
                    </a:blip>
                    <a:stretch>
                      <a:fillRect/>
                    </a:stretch>
                  </pic:blipFill>
                  <pic:spPr>
                    <a:xfrm>
                      <a:off x="0" y="0"/>
                      <a:ext cx="3399773" cy="4849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6B63C2" w:rsidR="006B63C2">
        <w:rPr>
          <w:noProof/>
        </w:rPr>
        <w:t xml:space="preserve"> </w:t>
      </w:r>
    </w:p>
    <w:p w:rsidR="000F00A5" w:rsidP="00355380" w:rsidRDefault="000F00A5" w14:paraId="6E6EEE9C" w14:textId="3D0AD2CB">
      <w:pPr>
        <w:pStyle w:val="SCVbody"/>
        <w:rPr>
          <w:noProof/>
        </w:rPr>
      </w:pPr>
    </w:p>
    <w:p w:rsidR="000F00A5" w:rsidP="00355380" w:rsidRDefault="000F00A5" w14:paraId="660DFA08" w14:textId="77777777">
      <w:pPr>
        <w:pStyle w:val="SCVbody"/>
        <w:rPr>
          <w:noProof/>
        </w:rPr>
      </w:pPr>
    </w:p>
    <w:p w:rsidR="000F00A5" w:rsidP="00355380" w:rsidRDefault="000F00A5" w14:paraId="3D33B929" w14:textId="77777777">
      <w:pPr>
        <w:pStyle w:val="SCVbody"/>
        <w:rPr>
          <w:noProof/>
        </w:rPr>
      </w:pPr>
    </w:p>
    <w:p w:rsidR="000F00A5" w:rsidP="00355380" w:rsidRDefault="000F00A5" w14:paraId="12DC9CD1" w14:textId="77777777">
      <w:pPr>
        <w:pStyle w:val="SCVbody"/>
        <w:rPr>
          <w:noProof/>
        </w:rPr>
      </w:pPr>
    </w:p>
    <w:p w:rsidR="000F00A5" w:rsidP="00355380" w:rsidRDefault="000F00A5" w14:paraId="52622A6C" w14:textId="77777777">
      <w:pPr>
        <w:pStyle w:val="SCVbody"/>
        <w:rPr>
          <w:noProof/>
        </w:rPr>
      </w:pPr>
    </w:p>
    <w:p w:rsidR="000F00A5" w:rsidP="00355380" w:rsidRDefault="000F00A5" w14:paraId="143E3E28" w14:textId="77777777">
      <w:pPr>
        <w:pStyle w:val="SCVbody"/>
        <w:rPr>
          <w:noProof/>
        </w:rPr>
      </w:pPr>
    </w:p>
    <w:p w:rsidR="000F00A5" w:rsidP="00355380" w:rsidRDefault="000F00A5" w14:paraId="69CCE09F" w14:textId="77777777">
      <w:pPr>
        <w:pStyle w:val="SCVbody"/>
        <w:rPr>
          <w:noProof/>
        </w:rPr>
      </w:pPr>
    </w:p>
    <w:p w:rsidR="000F00A5" w:rsidP="00355380" w:rsidRDefault="000F00A5" w14:paraId="7E0F5736" w14:textId="77777777">
      <w:pPr>
        <w:pStyle w:val="SCVbody"/>
        <w:rPr>
          <w:noProof/>
        </w:rPr>
      </w:pPr>
    </w:p>
    <w:p w:rsidR="000F00A5" w:rsidP="00355380" w:rsidRDefault="000F00A5" w14:paraId="511D0A47" w14:textId="77777777">
      <w:pPr>
        <w:pStyle w:val="SCVbody"/>
        <w:rPr>
          <w:noProof/>
        </w:rPr>
      </w:pPr>
    </w:p>
    <w:p w:rsidR="000F00A5" w:rsidP="00355380" w:rsidRDefault="000F00A5" w14:paraId="5F1F4323" w14:textId="77777777">
      <w:pPr>
        <w:pStyle w:val="SCVbody"/>
        <w:rPr>
          <w:noProof/>
        </w:rPr>
      </w:pPr>
    </w:p>
    <w:p w:rsidR="000F00A5" w:rsidP="00355380" w:rsidRDefault="000F00A5" w14:paraId="3407428B" w14:textId="77777777">
      <w:pPr>
        <w:pStyle w:val="SCVbody"/>
        <w:rPr>
          <w:noProof/>
        </w:rPr>
      </w:pPr>
    </w:p>
    <w:p w:rsidR="000F00A5" w:rsidP="00355380" w:rsidRDefault="000F00A5" w14:paraId="61B12228" w14:textId="77777777">
      <w:pPr>
        <w:pStyle w:val="SCVbody"/>
        <w:rPr>
          <w:noProof/>
        </w:rPr>
      </w:pPr>
    </w:p>
    <w:p w:rsidR="000F00A5" w:rsidP="00355380" w:rsidRDefault="000F00A5" w14:paraId="10102BC7" w14:textId="77777777">
      <w:pPr>
        <w:pStyle w:val="SCVbody"/>
        <w:rPr>
          <w:noProof/>
        </w:rPr>
      </w:pPr>
    </w:p>
    <w:p w:rsidR="000F00A5" w:rsidP="00355380" w:rsidRDefault="000F00A5" w14:paraId="6284BB20" w14:textId="77777777">
      <w:pPr>
        <w:pStyle w:val="SCVbody"/>
        <w:rPr>
          <w:noProof/>
        </w:rPr>
      </w:pPr>
    </w:p>
    <w:p w:rsidR="000F00A5" w:rsidP="00355380" w:rsidRDefault="000F00A5" w14:paraId="03495FD3" w14:textId="77777777">
      <w:pPr>
        <w:pStyle w:val="SCVbody"/>
        <w:rPr>
          <w:noProof/>
        </w:rPr>
      </w:pPr>
    </w:p>
    <w:p w:rsidR="000F00A5" w:rsidP="00355380" w:rsidRDefault="000F00A5" w14:paraId="0B37B054" w14:textId="77777777">
      <w:pPr>
        <w:pStyle w:val="SCVbody"/>
        <w:rPr>
          <w:noProof/>
        </w:rPr>
      </w:pPr>
    </w:p>
    <w:p w:rsidR="000F00A5" w:rsidP="00355380" w:rsidRDefault="000F00A5" w14:paraId="4D33DDFC" w14:textId="77777777">
      <w:pPr>
        <w:pStyle w:val="SCVbody"/>
        <w:rPr>
          <w:noProof/>
        </w:rPr>
      </w:pPr>
    </w:p>
    <w:p w:rsidR="000F00A5" w:rsidP="00355380" w:rsidRDefault="000F00A5" w14:paraId="7B4D933C" w14:textId="47522ABA">
      <w:pPr>
        <w:pStyle w:val="SCVbody"/>
        <w:rPr>
          <w:noProof/>
        </w:rPr>
      </w:pPr>
    </w:p>
    <w:p w:rsidRPr="00355380" w:rsidR="000F00A5" w:rsidDel="00C46F44" w:rsidP="00355380" w:rsidRDefault="00A36306" w14:paraId="7AB21DD8" w14:textId="363DFB69">
      <w:pPr>
        <w:pStyle w:val="SCVbody"/>
      </w:pPr>
      <w:r>
        <w:rPr>
          <w:noProof/>
        </w:rPr>
        <w:drawing>
          <wp:anchor distT="0" distB="0" distL="114300" distR="114300" simplePos="0" relativeHeight="251658244" behindDoc="0" locked="0" layoutInCell="1" allowOverlap="1" wp14:anchorId="08CE115E" wp14:editId="5E8D2F4F">
            <wp:simplePos x="0" y="0"/>
            <wp:positionH relativeFrom="column">
              <wp:posOffset>1042670</wp:posOffset>
            </wp:positionH>
            <wp:positionV relativeFrom="paragraph">
              <wp:posOffset>70768</wp:posOffset>
            </wp:positionV>
            <wp:extent cx="3401081" cy="4849200"/>
            <wp:effectExtent l="19050" t="19050" r="27940" b="27940"/>
            <wp:wrapThrough wrapText="bothSides">
              <wp:wrapPolygon edited="0">
                <wp:start x="-121" y="-85"/>
                <wp:lineTo x="-121" y="21640"/>
                <wp:lineTo x="21656" y="21640"/>
                <wp:lineTo x="21656" y="-85"/>
                <wp:lineTo x="-121" y="-85"/>
              </wp:wrapPolygon>
            </wp:wrapThrough>
            <wp:docPr id="86" name="Picture 86" descr="Page three of the sample questionnaire. There are eight questions listed on the left with a Lickert scale across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Page three of the sample questionnaire. There are eight questions listed on the left with a Lickert scale across the top."/>
                    <pic:cNvPicPr/>
                  </pic:nvPicPr>
                  <pic:blipFill>
                    <a:blip r:embed="rId26">
                      <a:extLst>
                        <a:ext uri="{28A0092B-C50C-407E-A947-70E740481C1C}">
                          <a14:useLocalDpi xmlns:a14="http://schemas.microsoft.com/office/drawing/2010/main" val="0"/>
                        </a:ext>
                      </a:extLst>
                    </a:blip>
                    <a:stretch>
                      <a:fillRect/>
                    </a:stretch>
                  </pic:blipFill>
                  <pic:spPr>
                    <a:xfrm>
                      <a:off x="0" y="0"/>
                      <a:ext cx="3401081" cy="4849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24F90">
        <w:rPr>
          <w:noProof/>
        </w:rPr>
        <w:drawing>
          <wp:anchor distT="0" distB="0" distL="114300" distR="114300" simplePos="0" relativeHeight="251658245" behindDoc="0" locked="0" layoutInCell="1" allowOverlap="1" wp14:anchorId="44BAF376" wp14:editId="4F5D1A1B">
            <wp:simplePos x="0" y="0"/>
            <wp:positionH relativeFrom="column">
              <wp:posOffset>4753610</wp:posOffset>
            </wp:positionH>
            <wp:positionV relativeFrom="paragraph">
              <wp:posOffset>66675</wp:posOffset>
            </wp:positionV>
            <wp:extent cx="3374634" cy="4849200"/>
            <wp:effectExtent l="19050" t="19050" r="16510" b="27940"/>
            <wp:wrapThrough wrapText="bothSides">
              <wp:wrapPolygon edited="0">
                <wp:start x="-122" y="-85"/>
                <wp:lineTo x="-122" y="21640"/>
                <wp:lineTo x="21584" y="21640"/>
                <wp:lineTo x="21584" y="-85"/>
                <wp:lineTo x="-122" y="-85"/>
              </wp:wrapPolygon>
            </wp:wrapThrough>
            <wp:docPr id="87" name="Picture 87" descr="Page four of the sample questionnaire. There are a further four questions listed, along with the Lickert scale, making a total of twelve questions.&#10;There are three open comment questions at the bottom of the page asking what the person found most helpful from the investigation process, anything that could have been improved, and asking for any othe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Page four of the sample questionnaire. There are a further four questions listed, along with the Lickert scale, making a total of twelve questions.&#10;There are three open comment questions at the bottom of the page asking what the person found most helpful from the investigation process, anything that could have been improved, and asking for any other comments."/>
                    <pic:cNvPicPr/>
                  </pic:nvPicPr>
                  <pic:blipFill>
                    <a:blip r:embed="rId27">
                      <a:extLst>
                        <a:ext uri="{28A0092B-C50C-407E-A947-70E740481C1C}">
                          <a14:useLocalDpi xmlns:a14="http://schemas.microsoft.com/office/drawing/2010/main" val="0"/>
                        </a:ext>
                      </a:extLst>
                    </a:blip>
                    <a:stretch>
                      <a:fillRect/>
                    </a:stretch>
                  </pic:blipFill>
                  <pic:spPr>
                    <a:xfrm>
                      <a:off x="0" y="0"/>
                      <a:ext cx="3374634" cy="4849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56C63ACB" w:rsidRDefault="56C63ACB" w14:paraId="31F23484" w14:textId="0987346D">
      <w:r>
        <w:br w:type="page"/>
      </w:r>
    </w:p>
    <w:p w:rsidR="00D44192" w:rsidP="00D44192" w:rsidRDefault="00D44192" w14:paraId="2C976A60" w14:textId="77777777">
      <w:pPr>
        <w:pStyle w:val="SCVbody"/>
        <w:sectPr w:rsidR="00D44192" w:rsidSect="00507F87">
          <w:pgSz w:w="16838" w:h="11906" w:orient="landscape" w:code="9"/>
          <w:pgMar w:top="851" w:right="1361" w:bottom="851" w:left="1134" w:header="851" w:footer="851" w:gutter="0"/>
          <w:cols w:space="284"/>
          <w:docGrid w:linePitch="360"/>
        </w:sectPr>
      </w:pPr>
    </w:p>
    <w:p w:rsidR="00D44192" w:rsidP="00D44192" w:rsidRDefault="00D44192" w14:paraId="54D8F817" w14:textId="77777777">
      <w:pPr>
        <w:pStyle w:val="SCVbody"/>
      </w:pPr>
    </w:p>
    <w:tbl>
      <w:tblPr>
        <w:tblStyle w:val="SCVInformationTable"/>
        <w:tblpPr w:leftFromText="180" w:rightFromText="180" w:vertAnchor="text" w:horzAnchor="margin" w:tblpY="9601"/>
        <w:tblW w:w="10206" w:type="dxa"/>
        <w:tblLook w:val="0600" w:firstRow="0" w:lastRow="0" w:firstColumn="0" w:lastColumn="0" w:noHBand="1" w:noVBand="1"/>
      </w:tblPr>
      <w:tblGrid>
        <w:gridCol w:w="10206"/>
      </w:tblGrid>
      <w:tr w:rsidRPr="00876171" w:rsidR="00D44192" w:rsidTr="00D44192" w14:paraId="79AABF69" w14:textId="77777777">
        <w:trPr>
          <w:cantSplit/>
        </w:trPr>
        <w:tc>
          <w:tcPr>
            <w:tcW w:w="10206" w:type="dxa"/>
          </w:tcPr>
          <w:p w:rsidRPr="00876171" w:rsidR="00D44192" w:rsidP="00D44192" w:rsidRDefault="00D44192" w14:paraId="33BF1FCE" w14:textId="77777777">
            <w:pPr>
              <w:pStyle w:val="SCVaccessibilitypara"/>
            </w:pPr>
            <w:r w:rsidRPr="00876171">
              <w:t xml:space="preserve">To receive this publication in an accessible format phone 03 9096 1384, </w:t>
            </w:r>
            <w:r w:rsidRPr="00876171">
              <w:br/>
            </w:r>
            <w:r w:rsidRPr="00876171">
              <w:t xml:space="preserve">using the National Relay Service 13 36 </w:t>
            </w:r>
            <w:r w:rsidRPr="00876171">
              <w:rPr>
                <w:spacing w:val="-2"/>
              </w:rPr>
              <w:t xml:space="preserve">77 if required, or </w:t>
            </w:r>
            <w:hyperlink r:id="rId28">
              <w:r w:rsidRPr="277D8CCC">
                <w:rPr>
                  <w:rStyle w:val="Hyperlink"/>
                </w:rPr>
                <w:t>email Safer Care Victoria</w:t>
              </w:r>
            </w:hyperlink>
            <w:r w:rsidRPr="00876171">
              <w:t xml:space="preserve"> &lt;info@</w:t>
            </w:r>
            <w:hyperlink w:history="1" r:id="rId29">
              <w:r w:rsidRPr="00876171">
                <w:t>safercare.vic</w:t>
              </w:r>
            </w:hyperlink>
            <w:r w:rsidRPr="00876171">
              <w:t>.gov.au&gt;</w:t>
            </w:r>
          </w:p>
          <w:p w:rsidRPr="00876171" w:rsidR="00D44192" w:rsidP="00D44192" w:rsidRDefault="00D44192" w14:paraId="4633FBFA" w14:textId="77777777">
            <w:pPr>
              <w:pStyle w:val="SCVimprint"/>
            </w:pPr>
            <w:r w:rsidRPr="00876171">
              <w:t xml:space="preserve">Authorised and </w:t>
            </w:r>
            <w:r w:rsidRPr="00876171">
              <w:rPr>
                <w:spacing w:val="-2"/>
              </w:rPr>
              <w:t>published by the Victorian</w:t>
            </w:r>
            <w:r w:rsidRPr="00876171">
              <w:t xml:space="preserve"> Government, 1 Treasury Place, Melbourne.</w:t>
            </w:r>
          </w:p>
          <w:p w:rsidRPr="00876171" w:rsidR="00D44192" w:rsidP="00D44192" w:rsidRDefault="00D44192" w14:paraId="53566D00" w14:textId="4DAB2A6A">
            <w:pPr>
              <w:pStyle w:val="SCVimprint"/>
            </w:pPr>
            <w:r w:rsidRPr="00876171">
              <w:t xml:space="preserve">© State of Victoria, Australia, Safer Care Victoria, </w:t>
            </w:r>
            <w:r w:rsidR="001C457C">
              <w:t>December</w:t>
            </w:r>
            <w:r>
              <w:t xml:space="preserve"> 2022</w:t>
            </w:r>
          </w:p>
          <w:p w:rsidRPr="00876171" w:rsidR="00D44192" w:rsidP="00D44192" w:rsidRDefault="00D44192" w14:paraId="35A08845" w14:textId="77777777">
            <w:pPr>
              <w:pStyle w:val="SCVimprint"/>
            </w:pPr>
            <w:r>
              <w:t xml:space="preserve">Available at the </w:t>
            </w:r>
            <w:hyperlink r:id="rId30">
              <w:r w:rsidRPr="277D8CCC">
                <w:rPr>
                  <w:rStyle w:val="Hyperlink"/>
                </w:rPr>
                <w:t>Safer Care Victoria website</w:t>
              </w:r>
            </w:hyperlink>
            <w:r>
              <w:t xml:space="preserve"> &lt;https://</w:t>
            </w:r>
            <w:hyperlink>
              <w:r>
                <w:t>www.safercare.vic</w:t>
              </w:r>
            </w:hyperlink>
            <w:r>
              <w:t>.gov.au&gt;</w:t>
            </w:r>
          </w:p>
          <w:p w:rsidRPr="00876171" w:rsidR="00D44192" w:rsidP="00D44192" w:rsidRDefault="00D44192" w14:paraId="6A988ECA" w14:textId="77777777">
            <w:pPr>
              <w:pStyle w:val="SCVbody"/>
              <w:jc w:val="right"/>
            </w:pPr>
            <w:r w:rsidRPr="00876171">
              <w:rPr>
                <w:noProof/>
              </w:rPr>
              <w:drawing>
                <wp:inline distT="0" distB="0" distL="0" distR="0" wp14:anchorId="267E0BCB" wp14:editId="4C972CE8">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rsidR="00D44192" w:rsidP="00D44192" w:rsidRDefault="00D44192" w14:paraId="20D04AD9" w14:textId="77777777">
      <w:pPr>
        <w:pStyle w:val="SCVbody"/>
      </w:pPr>
    </w:p>
    <w:p w:rsidR="00D44192" w:rsidP="00D44192" w:rsidRDefault="00D44192" w14:paraId="243747B7" w14:textId="77777777">
      <w:pPr>
        <w:pStyle w:val="SCVbody"/>
      </w:pPr>
    </w:p>
    <w:p w:rsidRPr="00674ABB" w:rsidR="00674ABB" w:rsidP="00674ABB" w:rsidRDefault="00674ABB" w14:paraId="26196034" w14:textId="77777777"/>
    <w:p w:rsidRPr="00674ABB" w:rsidR="00674ABB" w:rsidP="00674ABB" w:rsidRDefault="00674ABB" w14:paraId="43B67AAE" w14:textId="77777777"/>
    <w:p w:rsidRPr="00674ABB" w:rsidR="00674ABB" w:rsidP="00674ABB" w:rsidRDefault="00674ABB" w14:paraId="283CE173" w14:textId="77777777"/>
    <w:p w:rsidRPr="00674ABB" w:rsidR="00674ABB" w:rsidP="00674ABB" w:rsidRDefault="00674ABB" w14:paraId="4F9F082E" w14:textId="77777777"/>
    <w:p w:rsidRPr="00674ABB" w:rsidR="00674ABB" w:rsidP="00674ABB" w:rsidRDefault="00674ABB" w14:paraId="46A2E5BC" w14:textId="77777777"/>
    <w:p w:rsidRPr="00674ABB" w:rsidR="00674ABB" w:rsidP="00674ABB" w:rsidRDefault="00674ABB" w14:paraId="264C6EF0" w14:textId="77777777"/>
    <w:p w:rsidRPr="00674ABB" w:rsidR="00674ABB" w:rsidP="00674ABB" w:rsidRDefault="00674ABB" w14:paraId="485953A2" w14:textId="77777777"/>
    <w:p w:rsidRPr="00674ABB" w:rsidR="00674ABB" w:rsidP="00674ABB" w:rsidRDefault="00674ABB" w14:paraId="2914D43B" w14:textId="77777777"/>
    <w:p w:rsidRPr="00674ABB" w:rsidR="00674ABB" w:rsidP="00674ABB" w:rsidRDefault="00674ABB" w14:paraId="76A1A12B" w14:textId="77777777"/>
    <w:p w:rsidRPr="00674ABB" w:rsidR="00674ABB" w:rsidP="00674ABB" w:rsidRDefault="00674ABB" w14:paraId="6CBE1B46" w14:textId="77777777"/>
    <w:p w:rsidRPr="00674ABB" w:rsidR="00674ABB" w:rsidP="00674ABB" w:rsidRDefault="00674ABB" w14:paraId="4F09190D" w14:textId="77777777"/>
    <w:p w:rsidRPr="00674ABB" w:rsidR="00674ABB" w:rsidP="00674ABB" w:rsidRDefault="00674ABB" w14:paraId="0CF153AC" w14:textId="77777777"/>
    <w:p w:rsidRPr="00674ABB" w:rsidR="00674ABB" w:rsidP="00674ABB" w:rsidRDefault="00674ABB" w14:paraId="6DFFB941" w14:textId="77777777"/>
    <w:p w:rsidRPr="00674ABB" w:rsidR="00674ABB" w:rsidP="00674ABB" w:rsidRDefault="00674ABB" w14:paraId="7FD4D088" w14:textId="77777777"/>
    <w:p w:rsidRPr="00674ABB" w:rsidR="00674ABB" w:rsidP="00674ABB" w:rsidRDefault="00674ABB" w14:paraId="17BECF12" w14:textId="77777777"/>
    <w:p w:rsidRPr="00674ABB" w:rsidR="00674ABB" w:rsidP="00674ABB" w:rsidRDefault="00674ABB" w14:paraId="3180712E" w14:textId="77777777"/>
    <w:p w:rsidR="00674ABB" w:rsidP="00674ABB" w:rsidRDefault="00674ABB" w14:paraId="4C9129D2" w14:textId="359A71E7">
      <w:pPr>
        <w:tabs>
          <w:tab w:val="left" w:pos="7688"/>
        </w:tabs>
      </w:pPr>
      <w:r>
        <w:tab/>
      </w:r>
    </w:p>
    <w:p w:rsidR="00146A45" w:rsidP="00674ABB" w:rsidRDefault="00146A45" w14:paraId="6E2FA376" w14:textId="754FF8D3">
      <w:pPr>
        <w:tabs>
          <w:tab w:val="left" w:pos="7688"/>
        </w:tabs>
        <w:sectPr w:rsidR="00146A45" w:rsidSect="00D44192">
          <w:pgSz w:w="11906" w:h="16838" w:code="9"/>
          <w:pgMar w:top="1134" w:right="851" w:bottom="1361" w:left="851" w:header="851" w:footer="851" w:gutter="0"/>
          <w:cols w:space="284"/>
          <w:docGrid w:linePitch="360"/>
        </w:sectPr>
      </w:pPr>
    </w:p>
    <w:p w:rsidRPr="0059267A" w:rsidR="00E22A20" w:rsidP="00A45CB0" w:rsidRDefault="00E22A20" w14:paraId="25861F75" w14:textId="77777777">
      <w:pPr>
        <w:pStyle w:val="SCVbody"/>
      </w:pPr>
    </w:p>
    <w:sectPr w:rsidRPr="0059267A" w:rsidR="00E22A20" w:rsidSect="004B7ACA">
      <w:headerReference w:type="even" r:id="rId32"/>
      <w:headerReference w:type="default" r:id="rId33"/>
      <w:footerReference w:type="even" r:id="rId34"/>
      <w:footerReference w:type="default" r:id="rId35"/>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EE6" w:rsidP="002D711A" w:rsidRDefault="00CA5EE6" w14:paraId="7960C84B" w14:textId="77777777">
      <w:pPr>
        <w:spacing w:after="0" w:line="240" w:lineRule="auto"/>
      </w:pPr>
      <w:r>
        <w:separator/>
      </w:r>
    </w:p>
  </w:endnote>
  <w:endnote w:type="continuationSeparator" w:id="0">
    <w:p w:rsidR="00CA5EE6" w:rsidP="002D711A" w:rsidRDefault="00CA5EE6" w14:paraId="011E66E1" w14:textId="77777777">
      <w:pPr>
        <w:spacing w:after="0" w:line="240" w:lineRule="auto"/>
      </w:pPr>
      <w:r>
        <w:continuationSeparator/>
      </w:r>
    </w:p>
  </w:endnote>
  <w:endnote w:type="continuationNotice" w:id="1">
    <w:p w:rsidR="00CA5EE6" w:rsidRDefault="00CA5EE6" w14:paraId="4931397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E70D9" w:rsidRDefault="005E70D9" w14:paraId="15530131" w14:textId="77777777">
    <w:pPr>
      <w:pStyle w:val="Footer"/>
    </w:pPr>
    <w:r>
      <mc:AlternateContent>
        <mc:Choice Requires="wps">
          <w:drawing>
            <wp:anchor distT="0" distB="0" distL="114300" distR="114300" simplePos="0" relativeHeight="251658241" behindDoc="0" locked="0" layoutInCell="0" allowOverlap="1" wp14:anchorId="7629AA64" wp14:editId="6B61AEAA">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635D9" w:rsidR="005E70D9" w:rsidP="00F635D9" w:rsidRDefault="005E70D9" w14:paraId="20D0B55C" w14:textId="77777777">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9DB88C6">
            <v:shapetype id="_x0000_t202" coordsize="21600,21600" o:spt="202" path="m,l,21600r21600,l21600,xe" w14:anchorId="7629AA64">
              <v:stroke joinstyle="miter"/>
              <v:path gradientshapeok="t" o:connecttype="rect"/>
            </v:shapetype>
            <v:shape id="MSIPCM778c4c7da650f796005b5f3f"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5E70D9" w:rsidP="00F635D9" w:rsidRDefault="005E70D9" w14:paraId="75F360E3"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B337A" w:rsidR="005E70D9" w:rsidP="006B337A" w:rsidRDefault="005E70D9" w14:paraId="2F4F0473" w14:textId="7DDC13EA">
    <w:pPr>
      <w:pStyle w:val="SCVheaderempty"/>
    </w:pPr>
    <w:r>
      <w:rPr>
        <w:noProof/>
      </w:rPr>
      <mc:AlternateContent>
        <mc:Choice Requires="wps">
          <w:drawing>
            <wp:anchor distT="0" distB="0" distL="114300" distR="114300" simplePos="0" relativeHeight="251658248" behindDoc="0" locked="0" layoutInCell="0" allowOverlap="1" wp14:anchorId="7EF4E34D" wp14:editId="3E659E78">
              <wp:simplePos x="0" y="0"/>
              <wp:positionH relativeFrom="page">
                <wp:align>center</wp:align>
              </wp:positionH>
              <wp:positionV relativeFrom="page">
                <wp:align>bottom</wp:align>
              </wp:positionV>
              <wp:extent cx="7772400" cy="502285"/>
              <wp:effectExtent l="0" t="0" r="0" b="12065"/>
              <wp:wrapNone/>
              <wp:docPr id="21" name="MSIPCM38664e8a9adbdc42f6a00e9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8357A" w:rsidR="005E70D9" w:rsidP="00D8357A" w:rsidRDefault="00D8357A" w14:paraId="6EF7E5DA" w14:textId="34B70208">
                          <w:pPr>
                            <w:spacing w:before="0" w:after="0"/>
                            <w:jc w:val="center"/>
                            <w:rPr>
                              <w:rFonts w:ascii="Arial Black" w:hAnsi="Arial Black"/>
                              <w:color w:val="000000"/>
                            </w:rPr>
                          </w:pPr>
                          <w:r w:rsidRPr="00D8357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486FD580">
            <v:shapetype id="_x0000_t202" coordsize="21600,21600" o:spt="202" path="m,l,21600r21600,l21600,xe" w14:anchorId="7EF4E34D">
              <v:stroke joinstyle="miter"/>
              <v:path gradientshapeok="t" o:connecttype="rect"/>
            </v:shapetype>
            <v:shape id="MSIPCM38664e8a9adbdc42f6a00e9b"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v:textbox inset=",0,,0">
                <w:txbxContent>
                  <w:p w:rsidRPr="00D8357A" w:rsidR="005E70D9" w:rsidP="00D8357A" w:rsidRDefault="00D8357A" w14:paraId="08CE8BEA" w14:textId="34B70208">
                    <w:pPr>
                      <w:spacing w:before="0" w:after="0"/>
                      <w:jc w:val="center"/>
                      <w:rPr>
                        <w:rFonts w:ascii="Arial Black" w:hAnsi="Arial Black"/>
                        <w:color w:val="000000"/>
                      </w:rPr>
                    </w:pPr>
                    <w:r w:rsidRPr="00D8357A">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5E70D9" w:rsidP="00903F81" w:rsidRDefault="005E70D9" w14:paraId="023293BA" w14:textId="34E0F04C">
    <w:pPr>
      <w:pStyle w:val="SCVfootereven"/>
    </w:pPr>
    <w:r>
      <mc:AlternateContent>
        <mc:Choice Requires="wps">
          <w:drawing>
            <wp:anchor distT="0" distB="0" distL="114300" distR="114300" simplePos="0" relativeHeight="251658240" behindDoc="0" locked="0" layoutInCell="0" allowOverlap="1" wp14:anchorId="3DBB5F52" wp14:editId="69ABABC1">
              <wp:simplePos x="0" y="0"/>
              <wp:positionH relativeFrom="page">
                <wp:posOffset>0</wp:posOffset>
              </wp:positionH>
              <wp:positionV relativeFrom="page">
                <wp:posOffset>10234930</wp:posOffset>
              </wp:positionV>
              <wp:extent cx="7560310" cy="266700"/>
              <wp:effectExtent l="0" t="0" r="0" b="0"/>
              <wp:wrapNone/>
              <wp:docPr id="17" name="MSIPCM89594d919ab75e5cd9929587"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635D9" w:rsidR="005E70D9" w:rsidP="00F635D9" w:rsidRDefault="005E70D9" w14:paraId="00F66D40" w14:textId="77777777">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A4921C3">
            <v:shapetype id="_x0000_t202" coordsize="21600,21600" o:spt="202" path="m,l,21600r21600,l21600,xe" w14:anchorId="3DBB5F52">
              <v:stroke joinstyle="miter"/>
              <v:path gradientshapeok="t" o:connecttype="rect"/>
            </v:shapetype>
            <v:shape id="MSIPCM89594d919ab75e5cd9929587"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iw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6HY078MgZHwdXCyXKQlVZVlYm43lsXREMyL7&#10;0r8yZ0/wByTuEUZxsfIdC0PuwMNyH0CqRFHEd0DzBDsqMjF3ej1R8m//U9bljS9+AwAA//8DAFBL&#10;AwQUAAYACAAAACEAg7KPK9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">
              <v:textbox inset=",0,,0">
                <w:txbxContent>
                  <w:p w:rsidRPr="00F635D9" w:rsidR="005E70D9" w:rsidP="00F635D9" w:rsidRDefault="005E70D9" w14:paraId="171AAEBA"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r>
      <w:rPr>
        <w:noProof w:val="0"/>
      </w:rPr>
      <w:fldChar w:fldCharType="begin"/>
    </w:r>
    <w:r>
      <w:instrText xml:space="preserve"> PAGE   \* MERGEFORMAT </w:instrText>
    </w:r>
    <w:r>
      <w:rPr>
        <w:noProof w:val="0"/>
      </w:rPr>
      <w:fldChar w:fldCharType="separate"/>
    </w:r>
    <w:r>
      <w:t>8</w:t>
    </w:r>
    <w:r>
      <w:fldChar w:fldCharType="end"/>
    </w:r>
    <w:r>
      <w:t xml:space="preserve"> </w:t>
    </w:r>
    <w:r>
      <w:t> </w:t>
    </w:r>
    <w:r>
      <w:t> </w:t>
    </w:r>
    <w:r w:rsidRPr="00724F74">
      <w:rPr>
        <w:b/>
      </w:rPr>
      <w:t>Safer Care Victoria</w:t>
    </w:r>
    <w:r>
      <w:t> </w:t>
    </w:r>
    <w:r>
      <w:t> </w:t>
    </w:r>
    <w:r>
      <w:fldChar w:fldCharType="begin"/>
    </w:r>
    <w:r>
      <w:instrText>STYLEREF  "SCV report title"  \* MERGEFORMAT</w:instrText>
    </w:r>
    <w:r>
      <w:fldChar w:fldCharType="separate"/>
    </w:r>
    <w:r w:rsidR="00CB2E76">
      <w:t>Consumer involvement following a serious adverse patient safety event</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5E70D9" w:rsidP="00972812" w:rsidRDefault="005E70D9" w14:paraId="3C366BE5" w14:textId="695A639C">
    <w:pPr>
      <w:pStyle w:val="SCVfooterodd"/>
    </w:pPr>
    <w:r>
      <mc:AlternateContent>
        <mc:Choice Requires="wps">
          <w:drawing>
            <wp:anchor distT="0" distB="0" distL="114300" distR="114300" simplePos="0" relativeHeight="251658246" behindDoc="0" locked="0" layoutInCell="0" allowOverlap="1" wp14:anchorId="0D34C25C" wp14:editId="6995C3D0">
              <wp:simplePos x="0" y="0"/>
              <wp:positionH relativeFrom="page">
                <wp:align>center</wp:align>
              </wp:positionH>
              <wp:positionV relativeFrom="page">
                <wp:align>bottom</wp:align>
              </wp:positionV>
              <wp:extent cx="7772400" cy="502285"/>
              <wp:effectExtent l="0" t="0" r="0" b="12065"/>
              <wp:wrapNone/>
              <wp:docPr id="23" name="MSIPCMac0246e4bd3ec47c330e15d3"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8357A" w:rsidR="005E70D9" w:rsidP="00D8357A" w:rsidRDefault="00D8357A" w14:paraId="450FFC81" w14:textId="2C20A002">
                          <w:pPr>
                            <w:spacing w:before="0" w:after="0"/>
                            <w:jc w:val="center"/>
                            <w:rPr>
                              <w:rFonts w:ascii="Arial Black" w:hAnsi="Arial Black"/>
                              <w:color w:val="000000"/>
                            </w:rPr>
                          </w:pPr>
                          <w:r w:rsidRPr="00D8357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54F97CA3">
            <v:shapetype id="_x0000_t202" coordsize="21600,21600" o:spt="202" path="m,l,21600r21600,l21600,xe" w14:anchorId="0D34C25C">
              <v:stroke joinstyle="miter"/>
              <v:path gradientshapeok="t" o:connecttype="rect"/>
            </v:shapetype>
            <v:shape id="MSIPCMac0246e4bd3ec47c330e15d3"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v:textbox inset=",0,,0">
                <w:txbxContent>
                  <w:p w:rsidRPr="00D8357A" w:rsidR="005E70D9" w:rsidP="00D8357A" w:rsidRDefault="00D8357A" w14:paraId="17D1F485" w14:textId="2C20A002">
                    <w:pPr>
                      <w:spacing w:before="0" w:after="0"/>
                      <w:jc w:val="center"/>
                      <w:rPr>
                        <w:rFonts w:ascii="Arial Black" w:hAnsi="Arial Black"/>
                        <w:color w:val="000000"/>
                      </w:rPr>
                    </w:pPr>
                    <w:r w:rsidRPr="00D8357A">
                      <w:rPr>
                        <w:rFonts w:ascii="Arial Black" w:hAnsi="Arial Black"/>
                        <w:color w:val="000000"/>
                      </w:rPr>
                      <w:t>OFFICIAL</w:t>
                    </w:r>
                  </w:p>
                </w:txbxContent>
              </v:textbox>
              <w10:wrap anchorx="page" anchory="page"/>
            </v:shape>
          </w:pict>
        </mc:Fallback>
      </mc:AlternateContent>
    </w:r>
    <w:r>
      <w:fldChar w:fldCharType="begin"/>
    </w:r>
    <w:r>
      <w:instrText>STYLEREF  "SCV report title"  \* MERGEFORMAT</w:instrText>
    </w:r>
    <w:r>
      <w:fldChar w:fldCharType="separate"/>
    </w:r>
    <w:r w:rsidR="00B45649">
      <w:t>Consumer involvement following a serious adverse patient safety event</w:t>
    </w:r>
    <w:r>
      <w:fldChar w:fldCharType="end"/>
    </w:r>
    <w:r>
      <w:t> </w:t>
    </w:r>
    <w:r>
      <w:t> </w:t>
    </w:r>
    <w:r w:rsidR="001A23D7">
      <w:t xml:space="preserve">Version 1. </w:t>
    </w:r>
    <w:r w:rsidRPr="00724F74">
      <w:rPr>
        <w:b/>
      </w:rPr>
      <w:t>Safer Care Victoria</w:t>
    </w:r>
    <w:r>
      <w:t> </w:t>
    </w:r>
    <w:r>
      <w:t> </w:t>
    </w:r>
    <w:r>
      <w:rPr>
        <w:noProof w:val="0"/>
      </w:rPr>
      <w:fldChar w:fldCharType="begin"/>
    </w:r>
    <w:r>
      <w:instrText xml:space="preserve"> PAGE   \* MERGEFORMAT </w:instrText>
    </w:r>
    <w:r>
      <w:rPr>
        <w:noProof w:val="0"/>
      </w:rP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5E70D9" w:rsidP="00BC437C" w:rsidRDefault="005E70D9" w14:paraId="080A7B31" w14:textId="77777777">
    <w:pPr>
      <w:pStyle w:val="SCVfooterempty"/>
    </w:pPr>
    <w:r>
      <w:rPr>
        <w:noProof/>
      </w:rPr>
      <mc:AlternateContent>
        <mc:Choice Requires="wps">
          <w:drawing>
            <wp:anchor distT="0" distB="0" distL="114300" distR="114300" simplePos="0" relativeHeight="251658242" behindDoc="0" locked="0" layoutInCell="0" allowOverlap="1" wp14:anchorId="52493675" wp14:editId="54F87F80">
              <wp:simplePos x="0" y="0"/>
              <wp:positionH relativeFrom="page">
                <wp:posOffset>0</wp:posOffset>
              </wp:positionH>
              <wp:positionV relativeFrom="page">
                <wp:posOffset>10234930</wp:posOffset>
              </wp:positionV>
              <wp:extent cx="7560310" cy="266700"/>
              <wp:effectExtent l="0" t="0" r="0" b="0"/>
              <wp:wrapNone/>
              <wp:docPr id="27" name="MSIPCMcafc401eb6f41657a45d9b8e"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23BA4" w:rsidR="005E70D9" w:rsidP="00A23BA4" w:rsidRDefault="005E70D9" w14:paraId="43B22BDB" w14:textId="77777777">
                          <w:pPr>
                            <w:spacing w:before="0" w:after="0"/>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C395584">
            <v:shapetype id="_x0000_t202" coordsize="21600,21600" o:spt="202" path="m,l,21600r21600,l21600,xe" w14:anchorId="52493675">
              <v:stroke joinstyle="miter"/>
              <v:path gradientshapeok="t" o:connecttype="rect"/>
            </v:shapetype>
            <v:shape id="MSIPCMcafc401eb6f41657a45d9b8e"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5,&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81GQIAACsEAAAOAAAAZHJzL2Uyb0RvYy54bWysU99v2jAQfp+0/8Hy+0iglG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nVGEMcY5PZ7CZPuGaX29b58ENAQ6JRUoe0JLTY&#10;Ye0DdsTUISU2M7BSWidqtCFtSWdX13m6cI7gDW3w4mXWaIVu2xFVlXQ67LGF6ojrOeiZ95avFM6w&#10;Zj48MYdU49go3/CIh9SAveBkUVKD+/M/f8xHBjBKSYvSKan/vWdOUKJ/GuTm23g6jV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7jXfNRkCAAArBAAADgAAAAAAAAAAAAAAAAAuAgAAZHJzL2Uyb0RvYy54bWxQSwECLQAU&#10;AAYACAAAACEAg7KPK98AAAALAQAADwAAAAAAAAAAAAAAAABzBAAAZHJzL2Rvd25yZXYueG1sUEsF&#10;BgAAAAAEAAQA8wAAAH8FAAAAAA==&#10;">
              <v:textbox inset=",0,,0">
                <w:txbxContent>
                  <w:p w:rsidRPr="00A23BA4" w:rsidR="005E70D9" w:rsidP="00A23BA4" w:rsidRDefault="005E70D9" w14:paraId="09E77742" w14:textId="77777777">
                    <w:pPr>
                      <w:spacing w:before="0" w:after="0"/>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5E70D9" w:rsidP="00BC437C" w:rsidRDefault="00E54843" w14:paraId="3EBD13F0" w14:textId="04B18649">
    <w:pPr>
      <w:pStyle w:val="SCVfooterempty"/>
    </w:pPr>
    <w:r>
      <w:rPr>
        <w:noProof/>
      </w:rPr>
      <mc:AlternateContent>
        <mc:Choice Requires="wps">
          <w:drawing>
            <wp:anchor distT="0" distB="0" distL="114300" distR="114300" simplePos="0" relativeHeight="251658249" behindDoc="0" locked="0" layoutInCell="0" allowOverlap="1" wp14:anchorId="29795F09" wp14:editId="7CAA8592">
              <wp:simplePos x="0" y="0"/>
              <wp:positionH relativeFrom="page">
                <wp:align>center</wp:align>
              </wp:positionH>
              <wp:positionV relativeFrom="page">
                <wp:align>bottom</wp:align>
              </wp:positionV>
              <wp:extent cx="7772400" cy="502285"/>
              <wp:effectExtent l="0" t="0" r="0" b="12065"/>
              <wp:wrapNone/>
              <wp:docPr id="2" name="MSIPCM0548410c8fa30ee49245da64"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8357A" w:rsidR="00E54843" w:rsidP="00D8357A" w:rsidRDefault="00D8357A" w14:paraId="25E06F6A" w14:textId="7F8401FD">
                          <w:pPr>
                            <w:spacing w:before="0" w:after="0"/>
                            <w:jc w:val="center"/>
                            <w:rPr>
                              <w:rFonts w:ascii="Arial Black" w:hAnsi="Arial Black"/>
                              <w:color w:val="000000"/>
                            </w:rPr>
                          </w:pPr>
                          <w:r w:rsidRPr="00D8357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2B3A9845">
            <v:shapetype id="_x0000_t202" coordsize="21600,21600" o:spt="202" path="m,l,21600r21600,l21600,xe" w14:anchorId="29795F09">
              <v:stroke joinstyle="miter"/>
              <v:path gradientshapeok="t" o:connecttype="rect"/>
            </v:shapetype>
            <v:shape id="MSIPCM0548410c8fa30ee49245da64"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5,&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v:textbox inset=",0,,0">
                <w:txbxContent>
                  <w:p w:rsidRPr="00D8357A" w:rsidR="00E54843" w:rsidP="00D8357A" w:rsidRDefault="00D8357A" w14:paraId="2CCFEE10" w14:textId="7F8401FD">
                    <w:pPr>
                      <w:spacing w:before="0" w:after="0"/>
                      <w:jc w:val="center"/>
                      <w:rPr>
                        <w:rFonts w:ascii="Arial Black" w:hAnsi="Arial Black"/>
                        <w:color w:val="000000"/>
                      </w:rPr>
                    </w:pPr>
                    <w:r w:rsidRPr="00D8357A">
                      <w:rPr>
                        <w:rFonts w:ascii="Arial Black" w:hAnsi="Arial Black"/>
                        <w:color w:val="000000"/>
                      </w:rPr>
                      <w:t>OFFICIAL</w:t>
                    </w:r>
                  </w:p>
                </w:txbxContent>
              </v:textbox>
              <w10:wrap anchorx="page" anchory="page"/>
            </v:shape>
          </w:pict>
        </mc:Fallback>
      </mc:AlternateContent>
    </w:r>
    <w:r w:rsidR="005E70D9">
      <w:rPr>
        <w:noProof/>
      </w:rPr>
      <mc:AlternateContent>
        <mc:Choice Requires="wps">
          <w:drawing>
            <wp:anchor distT="0" distB="0" distL="114300" distR="114300" simplePos="0" relativeHeight="251658247" behindDoc="0" locked="0" layoutInCell="0" allowOverlap="1" wp14:anchorId="23104F3F" wp14:editId="249E0137">
              <wp:simplePos x="0" y="0"/>
              <wp:positionH relativeFrom="page">
                <wp:align>center</wp:align>
              </wp:positionH>
              <wp:positionV relativeFrom="page">
                <wp:align>bottom</wp:align>
              </wp:positionV>
              <wp:extent cx="7772400" cy="502285"/>
              <wp:effectExtent l="0" t="0" r="0" b="12065"/>
              <wp:wrapNone/>
              <wp:docPr id="24" name="MSIPCM494249d98135d8dcd33b2ff5" descr="{&quot;HashCode&quot;:90475836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32E6F" w:rsidR="005E70D9" w:rsidP="00D32E6F" w:rsidRDefault="00D32E6F" w14:paraId="3ECCDA63" w14:textId="02418A8E">
                          <w:pPr>
                            <w:spacing w:before="0" w:after="0"/>
                            <w:jc w:val="center"/>
                            <w:rPr>
                              <w:rFonts w:ascii="Arial Black" w:hAnsi="Arial Black"/>
                              <w:color w:val="000000"/>
                            </w:rPr>
                          </w:pPr>
                          <w:r w:rsidRPr="00D32E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47F505C5">
            <v:shape id="MSIPCM494249d98135d8dcd33b2ff5"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9,&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w14:anchorId="23104F3F">
              <v:textbox inset=",0,,0">
                <w:txbxContent>
                  <w:p w:rsidRPr="00D32E6F" w:rsidR="005E70D9" w:rsidP="00D32E6F" w:rsidRDefault="00D32E6F" w14:paraId="42DD9960" w14:textId="02418A8E">
                    <w:pPr>
                      <w:spacing w:before="0" w:after="0"/>
                      <w:jc w:val="center"/>
                      <w:rPr>
                        <w:rFonts w:ascii="Arial Black" w:hAnsi="Arial Black"/>
                        <w:color w:val="000000"/>
                      </w:rPr>
                    </w:pPr>
                    <w:r w:rsidRPr="00D32E6F">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EE6" w:rsidP="00E33E08" w:rsidRDefault="00CA5EE6" w14:paraId="66280A1B" w14:textId="77777777">
      <w:pPr>
        <w:spacing w:before="0" w:after="0" w:line="240" w:lineRule="auto"/>
      </w:pPr>
    </w:p>
  </w:footnote>
  <w:footnote w:type="continuationSeparator" w:id="0">
    <w:p w:rsidR="00CA5EE6" w:rsidP="00E33E08" w:rsidRDefault="00CA5EE6" w14:paraId="2FE75CA5" w14:textId="77777777">
      <w:pPr>
        <w:spacing w:before="0" w:after="0" w:line="240" w:lineRule="auto"/>
      </w:pPr>
    </w:p>
  </w:footnote>
  <w:footnote w:type="continuationNotice" w:id="1">
    <w:p w:rsidR="00CA5EE6" w:rsidRDefault="00CA5EE6" w14:paraId="1BF9E489" w14:textId="77777777">
      <w:pPr>
        <w:spacing w:before="0" w:after="0" w:line="240" w:lineRule="auto"/>
      </w:pPr>
    </w:p>
  </w:footnote>
  <w:footnote w:id="2">
    <w:p w:rsidR="00D57599" w:rsidRDefault="00D57599" w14:paraId="2038A290" w14:textId="4D79FF45">
      <w:pPr>
        <w:pStyle w:val="FootnoteText"/>
      </w:pPr>
      <w:r>
        <w:rPr>
          <w:rStyle w:val="FootnoteReference"/>
        </w:rPr>
        <w:footnoteRef/>
      </w:r>
      <w:r>
        <w:t xml:space="preserve"> </w:t>
      </w:r>
      <w:r w:rsidRPr="00A24462" w:rsidR="00A24462">
        <w:t xml:space="preserve">Section 128ZC of the </w:t>
      </w:r>
      <w:r w:rsidRPr="00A24462" w:rsidR="00A24462">
        <w:rPr>
          <w:i/>
          <w:iCs/>
        </w:rPr>
        <w:t>Health Services Act 1988</w:t>
      </w:r>
      <w:r w:rsidRPr="00A24462" w:rsidR="00A24462">
        <w:t xml:space="preserve">; section 22I of the </w:t>
      </w:r>
      <w:r w:rsidRPr="00A24462" w:rsidR="00A24462">
        <w:rPr>
          <w:i/>
          <w:iCs/>
        </w:rPr>
        <w:t>Ambulance Services Act 1986</w:t>
      </w:r>
      <w:r w:rsidRPr="00A24462" w:rsidR="00A24462">
        <w:t xml:space="preserve">; section 345B of the </w:t>
      </w:r>
      <w:r w:rsidRPr="00A24462" w:rsidR="00A24462">
        <w:rPr>
          <w:i/>
          <w:iCs/>
        </w:rPr>
        <w:t>Mental Health Act 2014</w:t>
      </w:r>
    </w:p>
  </w:footnote>
  <w:footnote w:id="3">
    <w:p w:rsidR="00DF4F83" w:rsidRDefault="00DF4F83" w14:paraId="4069D234" w14:textId="54BD373F">
      <w:pPr>
        <w:pStyle w:val="FootnoteText"/>
      </w:pPr>
      <w:r>
        <w:rPr>
          <w:rStyle w:val="FootnoteReference"/>
        </w:rPr>
        <w:footnoteRef/>
      </w:r>
      <w:r>
        <w:t xml:space="preserve"> </w:t>
      </w:r>
      <w:r w:rsidRPr="007F71F1" w:rsidR="007F71F1">
        <w:t>https://www.safetyandquality.gov.au/our-work/open-disclosure/the-open-disclosure-framework</w:t>
      </w:r>
    </w:p>
  </w:footnote>
  <w:footnote w:id="4">
    <w:p w:rsidR="0086165C" w:rsidRDefault="0086165C" w14:paraId="07C281D7" w14:textId="25A840EE">
      <w:pPr>
        <w:pStyle w:val="FootnoteText"/>
      </w:pPr>
      <w:r>
        <w:rPr>
          <w:rStyle w:val="FootnoteReference"/>
        </w:rPr>
        <w:footnoteRef/>
      </w:r>
      <w:r>
        <w:t xml:space="preserve"> </w:t>
      </w:r>
      <w:r w:rsidRPr="00A06563" w:rsidR="00A06563">
        <w:t>https://www.safetyandquality.gov.au/standards/nsqhs-standards/clinical-governance/clinical-governance-standard</w:t>
      </w:r>
    </w:p>
  </w:footnote>
  <w:footnote w:id="5">
    <w:p w:rsidR="00844EEF" w:rsidRDefault="00844EEF" w14:paraId="31E65A83" w14:textId="6F821A2E">
      <w:pPr>
        <w:pStyle w:val="FootnoteText"/>
      </w:pPr>
      <w:r>
        <w:rPr>
          <w:rStyle w:val="FootnoteReference"/>
        </w:rPr>
        <w:footnoteRef/>
      </w:r>
      <w:r>
        <w:t xml:space="preserve"> </w:t>
      </w:r>
      <w:r w:rsidRPr="00FA1DC9" w:rsidR="00FA1DC9">
        <w:t>https://www.safetyandquality.gov.au/publications-and-resources/resource-library/incident-management-guide</w:t>
      </w:r>
    </w:p>
  </w:footnote>
  <w:footnote w:id="6">
    <w:p w:rsidR="00F60CC1" w:rsidRDefault="00F60CC1" w14:paraId="69BE17F6" w14:textId="3298CD85">
      <w:pPr>
        <w:pStyle w:val="FootnoteText"/>
      </w:pPr>
      <w:r>
        <w:rPr>
          <w:rStyle w:val="FootnoteReference"/>
        </w:rPr>
        <w:footnoteRef/>
      </w:r>
      <w:r>
        <w:t xml:space="preserve"> </w:t>
      </w:r>
      <w:hyperlink w:history="1" r:id="rId1">
        <w:r>
          <w:rPr>
            <w:rStyle w:val="Hyperlink"/>
          </w:rPr>
          <w:t>Guide to partnering with whānau following an adverse event | Health Quality &amp; Safety Commission (hqsc.govt.nz)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70D9" w:rsidP="00AA4288" w:rsidRDefault="005E70D9" w14:paraId="79D80B10" w14:textId="77777777">
    <w:pPr>
      <w:pStyle w:val="SCVheaderempty"/>
    </w:pPr>
    <w:r>
      <w:rPr>
        <w:noProof/>
      </w:rPr>
      <w:drawing>
        <wp:anchor distT="0" distB="0" distL="114300" distR="114300" simplePos="0" relativeHeight="251658243" behindDoc="1" locked="1" layoutInCell="1" allowOverlap="1" wp14:anchorId="2781FC75" wp14:editId="25593C0E">
          <wp:simplePos x="0" y="0"/>
          <wp:positionH relativeFrom="page">
            <wp:align>left</wp:align>
          </wp:positionH>
          <wp:positionV relativeFrom="page">
            <wp:align>top</wp:align>
          </wp:positionV>
          <wp:extent cx="7563600" cy="10697040"/>
          <wp:effectExtent l="0" t="0" r="0" b="9525"/>
          <wp:wrapNone/>
          <wp:docPr id="12" name="Picture 12"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0D9" w:rsidP="00947A0F" w:rsidRDefault="005E70D9" w14:paraId="5D62040F" w14:textId="77777777">
    <w:pPr>
      <w:pStyle w:val="SCVhead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0D9" w:rsidP="00935D30" w:rsidRDefault="005E70D9" w14:paraId="3E6FC2B6" w14:textId="77777777">
    <w:pPr>
      <w:pStyle w:val="SCV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0D9" w:rsidP="00935D30" w:rsidRDefault="005E70D9" w14:paraId="0C297ED0" w14:textId="77777777">
    <w:pPr>
      <w:pStyle w:val="SCV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70D9" w:rsidP="006B337A" w:rsidRDefault="005E70D9" w14:paraId="69133E34" w14:textId="77777777">
    <w:pPr>
      <w:pStyle w:val="SCVheaderempty"/>
    </w:pPr>
    <w:r>
      <w:rPr>
        <w:noProof/>
      </w:rPr>
      <w:drawing>
        <wp:anchor distT="0" distB="0" distL="114300" distR="114300" simplePos="0" relativeHeight="251658245" behindDoc="1" locked="1" layoutInCell="1" allowOverlap="1" wp14:anchorId="1DA9FD73" wp14:editId="3185F175">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70D9" w:rsidP="00BC437C" w:rsidRDefault="005E70D9" w14:paraId="7E4E7B23" w14:textId="77777777">
    <w:pPr>
      <w:pStyle w:val="SCVheaderempty"/>
    </w:pPr>
    <w:r>
      <w:rPr>
        <w:noProof/>
      </w:rPr>
      <w:drawing>
        <wp:anchor distT="0" distB="0" distL="114300" distR="114300" simplePos="0" relativeHeight="251658244" behindDoc="1" locked="1" layoutInCell="1" allowOverlap="1" wp14:anchorId="73550B6C" wp14:editId="079AAB4E">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LlU3mO3Z/v+28" int2:id="Y6pNtVfS">
      <int2:state int2:value="Rejected" int2:type="LegacyProofing"/>
    </int2:textHash>
    <int2:bookmark int2:bookmarkName="_Int_fkscDARs" int2:invalidationBookmarkName="" int2:hashCode="V9CnXcV+ZGgRNM" int2:id="1pods4km">
      <int2:state int2:value="Rejected" int2:type="LegacyProofing"/>
    </int2:bookmark>
    <int2:bookmark int2:bookmarkName="_Int_8jDf4gbt" int2:invalidationBookmarkName="" int2:hashCode="f1OmjTJDRvyEV6" int2:id="3n2qQ9Us">
      <int2:state int2:value="Rejected" int2:type="LegacyProofing"/>
    </int2:bookmark>
    <int2:bookmark int2:bookmarkName="_Int_plb3Do07" int2:invalidationBookmarkName="" int2:hashCode="f1OmjTJDRvyEV6" int2:id="DH4UmNpy">
      <int2:state int2:value="Rejected" int2:type="LegacyProofing"/>
    </int2:bookmark>
    <int2:bookmark int2:bookmarkName="_Int_qaFe7hmM" int2:invalidationBookmarkName="" int2:hashCode="blRqjs6D3CPW/9" int2:id="DuhqyX7y">
      <int2:state int2:value="Rejected" int2:type="LegacyProofing"/>
    </int2:bookmark>
    <int2:bookmark int2:bookmarkName="_Int_rWuuJ33A" int2:invalidationBookmarkName="" int2:hashCode="z2OOdokg9U0xs+" int2:id="FdDwVj1V">
      <int2:state int2:value="Rejected" int2:type="LegacyProofing"/>
    </int2:bookmark>
    <int2:bookmark int2:bookmarkName="_Int_estWvWWM" int2:invalidationBookmarkName="" int2:hashCode="LDoO9u9DFubl0c" int2:id="OF5gGKl5">
      <int2:state int2:value="Rejected" int2:type="LegacyProofing"/>
    </int2:bookmark>
    <int2:bookmark int2:bookmarkName="_Int_jRdz1BEO" int2:invalidationBookmarkName="" int2:hashCode="o2KhQg+2aYRCp/" int2:id="TEmhK9vY">
      <int2:state int2:value="Rejected" int2:type="LegacyProofing"/>
    </int2:bookmark>
    <int2:bookmark int2:bookmarkName="_Int_2NMbNbOx" int2:invalidationBookmarkName="" int2:hashCode="f1OmjTJDRvyEV6" int2:id="Xs5W6nfw">
      <int2:state int2:value="Rejected" int2:type="LegacyProofing"/>
    </int2:bookmark>
    <int2:bookmark int2:bookmarkName="_Int_YZqV5aq4" int2:invalidationBookmarkName="" int2:hashCode="HB02NZq1sNtYy3" int2:id="bILKWnTz">
      <int2:state int2:value="Rejected" int2:type="LegacyProofing"/>
    </int2:bookmark>
    <int2:bookmark int2:bookmarkName="_Int_pl05IAyc" int2:invalidationBookmarkName="" int2:hashCode="f1OmjTJDRvyEV6" int2:id="bgPxQfCS">
      <int2:state int2:value="Rejected" int2:type="LegacyProofing"/>
    </int2:bookmark>
    <int2:bookmark int2:bookmarkName="_Int_T6lyKPJC" int2:invalidationBookmarkName="" int2:hashCode="f1OmjTJDRvyEV6" int2:id="dwoSRGcd">
      <int2:state int2:value="Rejected" int2:type="LegacyProofing"/>
    </int2:bookmark>
    <int2:bookmark int2:bookmarkName="_Int_AaaUJrhp" int2:invalidationBookmarkName="" int2:hashCode="tGLH3kCqB12zaM" int2:id="fQ2b9KD5">
      <int2:state int2:value="Rejected" int2:type="LegacyProofing"/>
    </int2:bookmark>
    <int2:bookmark int2:bookmarkName="_Int_YbN5JfgM" int2:invalidationBookmarkName="" int2:hashCode="RhSMw7TSs6yAc/" int2:id="iG2soiEX">
      <int2:state int2:value="Rejected" int2:type="LegacyProofing"/>
    </int2:bookmark>
    <int2:bookmark int2:bookmarkName="_Int_0EcExsYR" int2:invalidationBookmarkName="" int2:hashCode="f1OmjTJDRvyEV6" int2:id="ib2Z7FIv">
      <int2:state int2:value="Rejected" int2:type="LegacyProofing"/>
    </int2:bookmark>
    <int2:bookmark int2:bookmarkName="_Int_I3PHz3Aj" int2:invalidationBookmarkName="" int2:hashCode="R53SVirUpOqJaK" int2:id="uR8v8oc9">
      <int2:state int2:value="Rejected" int2:type="LegacyProofing"/>
    </int2:bookmark>
    <int2:bookmark int2:bookmarkName="_Int_W6ppf4Kn" int2:invalidationBookmarkName="" int2:hashCode="wYBAQbIVzVCihN" int2:id="v9ROmpxN">
      <int2:state int2:value="Rejected" int2:type="LegacyProofing"/>
    </int2:bookmark>
    <int2:bookmark int2:bookmarkName="_Int_gjhWAbrv" int2:invalidationBookmarkName="" int2:hashCode="dRxoo0cbHHke+u" int2:id="xRBRwsQ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F61"/>
    <w:multiLevelType w:val="hybridMultilevel"/>
    <w:tmpl w:val="A2F86D3A"/>
    <w:lvl w:ilvl="0" w:tplc="C7C200FA">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9036F8BA">
      <w:start w:val="1"/>
      <w:numFmt w:val="bullet"/>
      <w:lvlText w:val=""/>
      <w:lvlJc w:val="left"/>
      <w:pPr>
        <w:ind w:left="2160" w:hanging="360"/>
      </w:pPr>
      <w:rPr>
        <w:rFonts w:hint="default" w:ascii="Wingdings" w:hAnsi="Wingdings"/>
      </w:rPr>
    </w:lvl>
    <w:lvl w:ilvl="3" w:tplc="8A1A9192">
      <w:start w:val="1"/>
      <w:numFmt w:val="bullet"/>
      <w:lvlText w:val=""/>
      <w:lvlJc w:val="left"/>
      <w:pPr>
        <w:ind w:left="2880" w:hanging="360"/>
      </w:pPr>
      <w:rPr>
        <w:rFonts w:hint="default" w:ascii="Symbol" w:hAnsi="Symbol"/>
      </w:rPr>
    </w:lvl>
    <w:lvl w:ilvl="4" w:tplc="21EA77CA">
      <w:start w:val="1"/>
      <w:numFmt w:val="bullet"/>
      <w:lvlText w:val="o"/>
      <w:lvlJc w:val="left"/>
      <w:pPr>
        <w:ind w:left="3600" w:hanging="360"/>
      </w:pPr>
      <w:rPr>
        <w:rFonts w:hint="default" w:ascii="Courier New" w:hAnsi="Courier New"/>
      </w:rPr>
    </w:lvl>
    <w:lvl w:ilvl="5" w:tplc="12D0F18E">
      <w:start w:val="1"/>
      <w:numFmt w:val="bullet"/>
      <w:lvlText w:val=""/>
      <w:lvlJc w:val="left"/>
      <w:pPr>
        <w:ind w:left="4320" w:hanging="360"/>
      </w:pPr>
      <w:rPr>
        <w:rFonts w:hint="default" w:ascii="Wingdings" w:hAnsi="Wingdings"/>
      </w:rPr>
    </w:lvl>
    <w:lvl w:ilvl="6" w:tplc="6DDAB26A">
      <w:start w:val="1"/>
      <w:numFmt w:val="bullet"/>
      <w:lvlText w:val=""/>
      <w:lvlJc w:val="left"/>
      <w:pPr>
        <w:ind w:left="5040" w:hanging="360"/>
      </w:pPr>
      <w:rPr>
        <w:rFonts w:hint="default" w:ascii="Symbol" w:hAnsi="Symbol"/>
      </w:rPr>
    </w:lvl>
    <w:lvl w:ilvl="7" w:tplc="427CE4BE">
      <w:start w:val="1"/>
      <w:numFmt w:val="bullet"/>
      <w:lvlText w:val="o"/>
      <w:lvlJc w:val="left"/>
      <w:pPr>
        <w:ind w:left="5760" w:hanging="360"/>
      </w:pPr>
      <w:rPr>
        <w:rFonts w:hint="default" w:ascii="Courier New" w:hAnsi="Courier New"/>
      </w:rPr>
    </w:lvl>
    <w:lvl w:ilvl="8" w:tplc="CAE8C1E0">
      <w:start w:val="1"/>
      <w:numFmt w:val="bullet"/>
      <w:lvlText w:val=""/>
      <w:lvlJc w:val="left"/>
      <w:pPr>
        <w:ind w:left="6480" w:hanging="360"/>
      </w:pPr>
      <w:rPr>
        <w:rFonts w:hint="default" w:ascii="Wingdings" w:hAnsi="Wingdings"/>
      </w:rPr>
    </w:lvl>
  </w:abstractNum>
  <w:abstractNum w:abstractNumId="1" w15:restartNumberingAfterBreak="0">
    <w:nsid w:val="027C75FA"/>
    <w:multiLevelType w:val="hybridMultilevel"/>
    <w:tmpl w:val="83946DF4"/>
    <w:lvl w:ilvl="0" w:tplc="8AA685EE">
      <w:start w:val="1"/>
      <w:numFmt w:val="bullet"/>
      <w:lvlText w:val=""/>
      <w:lvlJc w:val="left"/>
      <w:pPr>
        <w:ind w:left="720" w:hanging="360"/>
      </w:pPr>
      <w:rPr>
        <w:rFonts w:hint="default" w:ascii="Symbol" w:hAnsi="Symbol"/>
      </w:rPr>
    </w:lvl>
    <w:lvl w:ilvl="1" w:tplc="9768F526">
      <w:start w:val="1"/>
      <w:numFmt w:val="bullet"/>
      <w:lvlText w:val="o"/>
      <w:lvlJc w:val="left"/>
      <w:pPr>
        <w:ind w:left="1440" w:hanging="360"/>
      </w:pPr>
      <w:rPr>
        <w:rFonts w:hint="default" w:ascii="Courier New" w:hAnsi="Courier New"/>
      </w:rPr>
    </w:lvl>
    <w:lvl w:ilvl="2" w:tplc="414C8B5A">
      <w:start w:val="1"/>
      <w:numFmt w:val="bullet"/>
      <w:lvlText w:val=""/>
      <w:lvlJc w:val="left"/>
      <w:pPr>
        <w:ind w:left="2160" w:hanging="360"/>
      </w:pPr>
      <w:rPr>
        <w:rFonts w:hint="default" w:ascii="Wingdings" w:hAnsi="Wingdings"/>
      </w:rPr>
    </w:lvl>
    <w:lvl w:ilvl="3" w:tplc="78A241EA">
      <w:start w:val="1"/>
      <w:numFmt w:val="bullet"/>
      <w:lvlText w:val=""/>
      <w:lvlJc w:val="left"/>
      <w:pPr>
        <w:ind w:left="2880" w:hanging="360"/>
      </w:pPr>
      <w:rPr>
        <w:rFonts w:hint="default" w:ascii="Symbol" w:hAnsi="Symbol"/>
      </w:rPr>
    </w:lvl>
    <w:lvl w:ilvl="4" w:tplc="143452A4">
      <w:start w:val="1"/>
      <w:numFmt w:val="bullet"/>
      <w:lvlText w:val="o"/>
      <w:lvlJc w:val="left"/>
      <w:pPr>
        <w:ind w:left="3600" w:hanging="360"/>
      </w:pPr>
      <w:rPr>
        <w:rFonts w:hint="default" w:ascii="Courier New" w:hAnsi="Courier New"/>
      </w:rPr>
    </w:lvl>
    <w:lvl w:ilvl="5" w:tplc="B67AEA60">
      <w:start w:val="1"/>
      <w:numFmt w:val="bullet"/>
      <w:lvlText w:val=""/>
      <w:lvlJc w:val="left"/>
      <w:pPr>
        <w:ind w:left="4320" w:hanging="360"/>
      </w:pPr>
      <w:rPr>
        <w:rFonts w:hint="default" w:ascii="Wingdings" w:hAnsi="Wingdings"/>
      </w:rPr>
    </w:lvl>
    <w:lvl w:ilvl="6" w:tplc="0676368A">
      <w:start w:val="1"/>
      <w:numFmt w:val="bullet"/>
      <w:lvlText w:val=""/>
      <w:lvlJc w:val="left"/>
      <w:pPr>
        <w:ind w:left="5040" w:hanging="360"/>
      </w:pPr>
      <w:rPr>
        <w:rFonts w:hint="default" w:ascii="Symbol" w:hAnsi="Symbol"/>
      </w:rPr>
    </w:lvl>
    <w:lvl w:ilvl="7" w:tplc="A44C9854">
      <w:start w:val="1"/>
      <w:numFmt w:val="bullet"/>
      <w:lvlText w:val="o"/>
      <w:lvlJc w:val="left"/>
      <w:pPr>
        <w:ind w:left="5760" w:hanging="360"/>
      </w:pPr>
      <w:rPr>
        <w:rFonts w:hint="default" w:ascii="Courier New" w:hAnsi="Courier New"/>
      </w:rPr>
    </w:lvl>
    <w:lvl w:ilvl="8" w:tplc="7E920A20">
      <w:start w:val="1"/>
      <w:numFmt w:val="bullet"/>
      <w:lvlText w:val=""/>
      <w:lvlJc w:val="left"/>
      <w:pPr>
        <w:ind w:left="6480" w:hanging="360"/>
      </w:pPr>
      <w:rPr>
        <w:rFonts w:hint="default" w:ascii="Wingdings" w:hAnsi="Wingdings"/>
      </w:rPr>
    </w:lvl>
  </w:abstractNum>
  <w:abstractNum w:abstractNumId="2" w15:restartNumberingAfterBreak="0">
    <w:nsid w:val="03EA461A"/>
    <w:multiLevelType w:val="hybridMultilevel"/>
    <w:tmpl w:val="36747D34"/>
    <w:lvl w:ilvl="0" w:tplc="9B6860C0">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7B0B3D0">
      <w:start w:val="1"/>
      <w:numFmt w:val="bullet"/>
      <w:lvlText w:val=""/>
      <w:lvlJc w:val="left"/>
      <w:pPr>
        <w:ind w:left="2160" w:hanging="360"/>
      </w:pPr>
      <w:rPr>
        <w:rFonts w:hint="default" w:ascii="Wingdings" w:hAnsi="Wingdings"/>
      </w:rPr>
    </w:lvl>
    <w:lvl w:ilvl="3" w:tplc="E0CA2A40">
      <w:start w:val="1"/>
      <w:numFmt w:val="bullet"/>
      <w:lvlText w:val=""/>
      <w:lvlJc w:val="left"/>
      <w:pPr>
        <w:ind w:left="2880" w:hanging="360"/>
      </w:pPr>
      <w:rPr>
        <w:rFonts w:hint="default" w:ascii="Symbol" w:hAnsi="Symbol"/>
      </w:rPr>
    </w:lvl>
    <w:lvl w:ilvl="4" w:tplc="573AD960">
      <w:start w:val="1"/>
      <w:numFmt w:val="bullet"/>
      <w:lvlText w:val="o"/>
      <w:lvlJc w:val="left"/>
      <w:pPr>
        <w:ind w:left="3600" w:hanging="360"/>
      </w:pPr>
      <w:rPr>
        <w:rFonts w:hint="default" w:ascii="Courier New" w:hAnsi="Courier New"/>
      </w:rPr>
    </w:lvl>
    <w:lvl w:ilvl="5" w:tplc="BA3E82D0">
      <w:start w:val="1"/>
      <w:numFmt w:val="bullet"/>
      <w:lvlText w:val=""/>
      <w:lvlJc w:val="left"/>
      <w:pPr>
        <w:ind w:left="4320" w:hanging="360"/>
      </w:pPr>
      <w:rPr>
        <w:rFonts w:hint="default" w:ascii="Wingdings" w:hAnsi="Wingdings"/>
      </w:rPr>
    </w:lvl>
    <w:lvl w:ilvl="6" w:tplc="F5A8B458">
      <w:start w:val="1"/>
      <w:numFmt w:val="bullet"/>
      <w:lvlText w:val=""/>
      <w:lvlJc w:val="left"/>
      <w:pPr>
        <w:ind w:left="5040" w:hanging="360"/>
      </w:pPr>
      <w:rPr>
        <w:rFonts w:hint="default" w:ascii="Symbol" w:hAnsi="Symbol"/>
      </w:rPr>
    </w:lvl>
    <w:lvl w:ilvl="7" w:tplc="38CC5FC2">
      <w:start w:val="1"/>
      <w:numFmt w:val="bullet"/>
      <w:lvlText w:val="o"/>
      <w:lvlJc w:val="left"/>
      <w:pPr>
        <w:ind w:left="5760" w:hanging="360"/>
      </w:pPr>
      <w:rPr>
        <w:rFonts w:hint="default" w:ascii="Courier New" w:hAnsi="Courier New"/>
      </w:rPr>
    </w:lvl>
    <w:lvl w:ilvl="8" w:tplc="FD9042AC">
      <w:start w:val="1"/>
      <w:numFmt w:val="bullet"/>
      <w:lvlText w:val=""/>
      <w:lvlJc w:val="left"/>
      <w:pPr>
        <w:ind w:left="6480" w:hanging="360"/>
      </w:pPr>
      <w:rPr>
        <w:rFonts w:hint="default" w:ascii="Wingdings" w:hAnsi="Wingdings"/>
      </w:rPr>
    </w:lvl>
  </w:abstractNum>
  <w:abstractNum w:abstractNumId="3" w15:restartNumberingAfterBreak="0">
    <w:nsid w:val="03FC0A07"/>
    <w:multiLevelType w:val="hybridMultilevel"/>
    <w:tmpl w:val="B8E606D8"/>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2213DE"/>
    <w:multiLevelType w:val="hybridMultilevel"/>
    <w:tmpl w:val="CB8096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5D03CF6"/>
    <w:multiLevelType w:val="hybridMultilevel"/>
    <w:tmpl w:val="DEB8CA34"/>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05F70D8A"/>
    <w:multiLevelType w:val="hybridMultilevel"/>
    <w:tmpl w:val="12A6DC90"/>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6C32298"/>
    <w:multiLevelType w:val="hybridMultilevel"/>
    <w:tmpl w:val="D3E6A346"/>
    <w:lvl w:ilvl="0" w:tplc="450EB74C">
      <w:start w:val="1"/>
      <w:numFmt w:val="bullet"/>
      <w:lvlText w:val=""/>
      <w:lvlJc w:val="left"/>
      <w:pPr>
        <w:ind w:left="720" w:hanging="360"/>
      </w:pPr>
      <w:rPr>
        <w:rFonts w:hint="default" w:ascii="Symbol" w:hAnsi="Symbol"/>
      </w:rPr>
    </w:lvl>
    <w:lvl w:ilvl="1" w:tplc="81AE8B18">
      <w:start w:val="1"/>
      <w:numFmt w:val="bullet"/>
      <w:lvlText w:val="o"/>
      <w:lvlJc w:val="left"/>
      <w:pPr>
        <w:ind w:left="1440" w:hanging="360"/>
      </w:pPr>
      <w:rPr>
        <w:rFonts w:hint="default" w:ascii="Courier New" w:hAnsi="Courier New"/>
      </w:rPr>
    </w:lvl>
    <w:lvl w:ilvl="2" w:tplc="8A46086C">
      <w:start w:val="1"/>
      <w:numFmt w:val="bullet"/>
      <w:lvlText w:val=""/>
      <w:lvlJc w:val="left"/>
      <w:pPr>
        <w:ind w:left="2160" w:hanging="360"/>
      </w:pPr>
      <w:rPr>
        <w:rFonts w:hint="default" w:ascii="Wingdings" w:hAnsi="Wingdings"/>
      </w:rPr>
    </w:lvl>
    <w:lvl w:ilvl="3" w:tplc="5456DC62">
      <w:start w:val="1"/>
      <w:numFmt w:val="bullet"/>
      <w:lvlText w:val=""/>
      <w:lvlJc w:val="left"/>
      <w:pPr>
        <w:ind w:left="2880" w:hanging="360"/>
      </w:pPr>
      <w:rPr>
        <w:rFonts w:hint="default" w:ascii="Symbol" w:hAnsi="Symbol"/>
      </w:rPr>
    </w:lvl>
    <w:lvl w:ilvl="4" w:tplc="5DEEDB96">
      <w:start w:val="1"/>
      <w:numFmt w:val="bullet"/>
      <w:lvlText w:val="o"/>
      <w:lvlJc w:val="left"/>
      <w:pPr>
        <w:ind w:left="3600" w:hanging="360"/>
      </w:pPr>
      <w:rPr>
        <w:rFonts w:hint="default" w:ascii="Courier New" w:hAnsi="Courier New"/>
      </w:rPr>
    </w:lvl>
    <w:lvl w:ilvl="5" w:tplc="B08EE292">
      <w:start w:val="1"/>
      <w:numFmt w:val="bullet"/>
      <w:lvlText w:val=""/>
      <w:lvlJc w:val="left"/>
      <w:pPr>
        <w:ind w:left="4320" w:hanging="360"/>
      </w:pPr>
      <w:rPr>
        <w:rFonts w:hint="default" w:ascii="Wingdings" w:hAnsi="Wingdings"/>
      </w:rPr>
    </w:lvl>
    <w:lvl w:ilvl="6" w:tplc="9FD2BEA6">
      <w:start w:val="1"/>
      <w:numFmt w:val="bullet"/>
      <w:lvlText w:val=""/>
      <w:lvlJc w:val="left"/>
      <w:pPr>
        <w:ind w:left="5040" w:hanging="360"/>
      </w:pPr>
      <w:rPr>
        <w:rFonts w:hint="default" w:ascii="Symbol" w:hAnsi="Symbol"/>
      </w:rPr>
    </w:lvl>
    <w:lvl w:ilvl="7" w:tplc="5BAE975A">
      <w:start w:val="1"/>
      <w:numFmt w:val="bullet"/>
      <w:lvlText w:val="o"/>
      <w:lvlJc w:val="left"/>
      <w:pPr>
        <w:ind w:left="5760" w:hanging="360"/>
      </w:pPr>
      <w:rPr>
        <w:rFonts w:hint="default" w:ascii="Courier New" w:hAnsi="Courier New"/>
      </w:rPr>
    </w:lvl>
    <w:lvl w:ilvl="8" w:tplc="D9401DCE">
      <w:start w:val="1"/>
      <w:numFmt w:val="bullet"/>
      <w:lvlText w:val=""/>
      <w:lvlJc w:val="left"/>
      <w:pPr>
        <w:ind w:left="6480" w:hanging="360"/>
      </w:pPr>
      <w:rPr>
        <w:rFonts w:hint="default" w:ascii="Wingdings" w:hAnsi="Wingdings"/>
      </w:rPr>
    </w:lvl>
  </w:abstractNum>
  <w:abstractNum w:abstractNumId="8" w15:restartNumberingAfterBreak="0">
    <w:nsid w:val="086E0DAD"/>
    <w:multiLevelType w:val="hybridMultilevel"/>
    <w:tmpl w:val="95B4C5C0"/>
    <w:lvl w:ilvl="0" w:tplc="010095E2">
      <w:start w:val="1"/>
      <w:numFmt w:val="bullet"/>
      <w:lvlText w:val=""/>
      <w:lvlJc w:val="left"/>
      <w:pPr>
        <w:ind w:left="720" w:hanging="360"/>
      </w:pPr>
      <w:rPr>
        <w:rFonts w:hint="default" w:ascii="Symbol" w:hAnsi="Symbol"/>
      </w:rPr>
    </w:lvl>
    <w:lvl w:ilvl="1" w:tplc="9926D5E8">
      <w:start w:val="1"/>
      <w:numFmt w:val="bullet"/>
      <w:lvlText w:val="o"/>
      <w:lvlJc w:val="left"/>
      <w:pPr>
        <w:ind w:left="1440" w:hanging="360"/>
      </w:pPr>
      <w:rPr>
        <w:rFonts w:hint="default" w:ascii="Courier New" w:hAnsi="Courier New"/>
      </w:rPr>
    </w:lvl>
    <w:lvl w:ilvl="2" w:tplc="9E4EBB30">
      <w:start w:val="1"/>
      <w:numFmt w:val="bullet"/>
      <w:lvlText w:val=""/>
      <w:lvlJc w:val="left"/>
      <w:pPr>
        <w:ind w:left="2160" w:hanging="360"/>
      </w:pPr>
      <w:rPr>
        <w:rFonts w:hint="default" w:ascii="Wingdings" w:hAnsi="Wingdings"/>
      </w:rPr>
    </w:lvl>
    <w:lvl w:ilvl="3" w:tplc="B61CE66A">
      <w:start w:val="1"/>
      <w:numFmt w:val="bullet"/>
      <w:lvlText w:val=""/>
      <w:lvlJc w:val="left"/>
      <w:pPr>
        <w:ind w:left="2880" w:hanging="360"/>
      </w:pPr>
      <w:rPr>
        <w:rFonts w:hint="default" w:ascii="Symbol" w:hAnsi="Symbol"/>
      </w:rPr>
    </w:lvl>
    <w:lvl w:ilvl="4" w:tplc="17B834D2">
      <w:start w:val="1"/>
      <w:numFmt w:val="bullet"/>
      <w:lvlText w:val="o"/>
      <w:lvlJc w:val="left"/>
      <w:pPr>
        <w:ind w:left="3600" w:hanging="360"/>
      </w:pPr>
      <w:rPr>
        <w:rFonts w:hint="default" w:ascii="Courier New" w:hAnsi="Courier New"/>
      </w:rPr>
    </w:lvl>
    <w:lvl w:ilvl="5" w:tplc="EA740BEE">
      <w:start w:val="1"/>
      <w:numFmt w:val="bullet"/>
      <w:lvlText w:val=""/>
      <w:lvlJc w:val="left"/>
      <w:pPr>
        <w:ind w:left="4320" w:hanging="360"/>
      </w:pPr>
      <w:rPr>
        <w:rFonts w:hint="default" w:ascii="Wingdings" w:hAnsi="Wingdings"/>
      </w:rPr>
    </w:lvl>
    <w:lvl w:ilvl="6" w:tplc="F398A292">
      <w:start w:val="1"/>
      <w:numFmt w:val="bullet"/>
      <w:lvlText w:val=""/>
      <w:lvlJc w:val="left"/>
      <w:pPr>
        <w:ind w:left="5040" w:hanging="360"/>
      </w:pPr>
      <w:rPr>
        <w:rFonts w:hint="default" w:ascii="Symbol" w:hAnsi="Symbol"/>
      </w:rPr>
    </w:lvl>
    <w:lvl w:ilvl="7" w:tplc="5426AD58">
      <w:start w:val="1"/>
      <w:numFmt w:val="bullet"/>
      <w:lvlText w:val="o"/>
      <w:lvlJc w:val="left"/>
      <w:pPr>
        <w:ind w:left="5760" w:hanging="360"/>
      </w:pPr>
      <w:rPr>
        <w:rFonts w:hint="default" w:ascii="Courier New" w:hAnsi="Courier New"/>
      </w:rPr>
    </w:lvl>
    <w:lvl w:ilvl="8" w:tplc="B9F80B10">
      <w:start w:val="1"/>
      <w:numFmt w:val="bullet"/>
      <w:lvlText w:val=""/>
      <w:lvlJc w:val="left"/>
      <w:pPr>
        <w:ind w:left="6480" w:hanging="360"/>
      </w:pPr>
      <w:rPr>
        <w:rFonts w:hint="default" w:ascii="Wingdings" w:hAnsi="Wingdings"/>
      </w:rPr>
    </w:lvl>
  </w:abstractNum>
  <w:abstractNum w:abstractNumId="9" w15:restartNumberingAfterBreak="0">
    <w:nsid w:val="08BC3FD3"/>
    <w:multiLevelType w:val="hybridMultilevel"/>
    <w:tmpl w:val="7786CFFA"/>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9B2D19C"/>
    <w:multiLevelType w:val="hybridMultilevel"/>
    <w:tmpl w:val="037AC58A"/>
    <w:lvl w:ilvl="0" w:tplc="D0782D80">
      <w:start w:val="1"/>
      <w:numFmt w:val="bullet"/>
      <w:lvlText w:val="–"/>
      <w:lvlJc w:val="left"/>
      <w:pPr>
        <w:ind w:left="720" w:hanging="360"/>
      </w:pPr>
      <w:rPr>
        <w:rFonts w:hint="default" w:ascii="Arial Black" w:hAnsi="Arial Black"/>
      </w:rPr>
    </w:lvl>
    <w:lvl w:ilvl="1" w:tplc="08BA26FC">
      <w:start w:val="1"/>
      <w:numFmt w:val="bullet"/>
      <w:lvlText w:val="o"/>
      <w:lvlJc w:val="left"/>
      <w:pPr>
        <w:ind w:left="1440" w:hanging="360"/>
      </w:pPr>
      <w:rPr>
        <w:rFonts w:hint="default" w:ascii="Courier New" w:hAnsi="Courier New"/>
      </w:rPr>
    </w:lvl>
    <w:lvl w:ilvl="2" w:tplc="DBC82EA8">
      <w:start w:val="1"/>
      <w:numFmt w:val="bullet"/>
      <w:lvlText w:val=""/>
      <w:lvlJc w:val="left"/>
      <w:pPr>
        <w:ind w:left="2160" w:hanging="360"/>
      </w:pPr>
      <w:rPr>
        <w:rFonts w:hint="default" w:ascii="Wingdings" w:hAnsi="Wingdings"/>
      </w:rPr>
    </w:lvl>
    <w:lvl w:ilvl="3" w:tplc="4D8A3962">
      <w:start w:val="1"/>
      <w:numFmt w:val="bullet"/>
      <w:lvlText w:val=""/>
      <w:lvlJc w:val="left"/>
      <w:pPr>
        <w:ind w:left="2880" w:hanging="360"/>
      </w:pPr>
      <w:rPr>
        <w:rFonts w:hint="default" w:ascii="Symbol" w:hAnsi="Symbol"/>
      </w:rPr>
    </w:lvl>
    <w:lvl w:ilvl="4" w:tplc="C5EA3068">
      <w:start w:val="1"/>
      <w:numFmt w:val="bullet"/>
      <w:lvlText w:val="o"/>
      <w:lvlJc w:val="left"/>
      <w:pPr>
        <w:ind w:left="3600" w:hanging="360"/>
      </w:pPr>
      <w:rPr>
        <w:rFonts w:hint="default" w:ascii="Courier New" w:hAnsi="Courier New"/>
      </w:rPr>
    </w:lvl>
    <w:lvl w:ilvl="5" w:tplc="80A6F5AA">
      <w:start w:val="1"/>
      <w:numFmt w:val="bullet"/>
      <w:lvlText w:val=""/>
      <w:lvlJc w:val="left"/>
      <w:pPr>
        <w:ind w:left="4320" w:hanging="360"/>
      </w:pPr>
      <w:rPr>
        <w:rFonts w:hint="default" w:ascii="Wingdings" w:hAnsi="Wingdings"/>
      </w:rPr>
    </w:lvl>
    <w:lvl w:ilvl="6" w:tplc="37D08DD8">
      <w:start w:val="1"/>
      <w:numFmt w:val="bullet"/>
      <w:lvlText w:val=""/>
      <w:lvlJc w:val="left"/>
      <w:pPr>
        <w:ind w:left="5040" w:hanging="360"/>
      </w:pPr>
      <w:rPr>
        <w:rFonts w:hint="default" w:ascii="Symbol" w:hAnsi="Symbol"/>
      </w:rPr>
    </w:lvl>
    <w:lvl w:ilvl="7" w:tplc="13AAC860">
      <w:start w:val="1"/>
      <w:numFmt w:val="bullet"/>
      <w:lvlText w:val="o"/>
      <w:lvlJc w:val="left"/>
      <w:pPr>
        <w:ind w:left="5760" w:hanging="360"/>
      </w:pPr>
      <w:rPr>
        <w:rFonts w:hint="default" w:ascii="Courier New" w:hAnsi="Courier New"/>
      </w:rPr>
    </w:lvl>
    <w:lvl w:ilvl="8" w:tplc="A0661A82">
      <w:start w:val="1"/>
      <w:numFmt w:val="bullet"/>
      <w:lvlText w:val=""/>
      <w:lvlJc w:val="left"/>
      <w:pPr>
        <w:ind w:left="6480" w:hanging="360"/>
      </w:pPr>
      <w:rPr>
        <w:rFonts w:hint="default" w:ascii="Wingdings" w:hAnsi="Wingdings"/>
      </w:rPr>
    </w:lvl>
  </w:abstractNum>
  <w:abstractNum w:abstractNumId="11" w15:restartNumberingAfterBreak="0">
    <w:nsid w:val="0AD532B7"/>
    <w:multiLevelType w:val="hybridMultilevel"/>
    <w:tmpl w:val="BFEEC820"/>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DC01EE"/>
    <w:multiLevelType w:val="hybridMultilevel"/>
    <w:tmpl w:val="57A862E2"/>
    <w:lvl w:ilvl="0" w:tplc="159456B0">
      <w:start w:val="1"/>
      <w:numFmt w:val="bullet"/>
      <w:lvlText w:val=""/>
      <w:lvlJc w:val="left"/>
      <w:pPr>
        <w:ind w:left="720" w:hanging="360"/>
      </w:pPr>
      <w:rPr>
        <w:rFonts w:hint="default" w:ascii="Symbol" w:hAnsi="Symbol"/>
      </w:rPr>
    </w:lvl>
    <w:lvl w:ilvl="1" w:tplc="3604BEDA">
      <w:start w:val="1"/>
      <w:numFmt w:val="bullet"/>
      <w:lvlText w:val="o"/>
      <w:lvlJc w:val="left"/>
      <w:pPr>
        <w:ind w:left="1440" w:hanging="360"/>
      </w:pPr>
      <w:rPr>
        <w:rFonts w:hint="default" w:ascii="Courier New" w:hAnsi="Courier New"/>
      </w:rPr>
    </w:lvl>
    <w:lvl w:ilvl="2" w:tplc="69D8F0B6">
      <w:start w:val="1"/>
      <w:numFmt w:val="bullet"/>
      <w:lvlText w:val=""/>
      <w:lvlJc w:val="left"/>
      <w:pPr>
        <w:ind w:left="2160" w:hanging="360"/>
      </w:pPr>
      <w:rPr>
        <w:rFonts w:hint="default" w:ascii="Wingdings" w:hAnsi="Wingdings"/>
      </w:rPr>
    </w:lvl>
    <w:lvl w:ilvl="3" w:tplc="14FC71E6">
      <w:start w:val="1"/>
      <w:numFmt w:val="bullet"/>
      <w:lvlText w:val=""/>
      <w:lvlJc w:val="left"/>
      <w:pPr>
        <w:ind w:left="2880" w:hanging="360"/>
      </w:pPr>
      <w:rPr>
        <w:rFonts w:hint="default" w:ascii="Symbol" w:hAnsi="Symbol"/>
      </w:rPr>
    </w:lvl>
    <w:lvl w:ilvl="4" w:tplc="04C09564">
      <w:start w:val="1"/>
      <w:numFmt w:val="bullet"/>
      <w:lvlText w:val="o"/>
      <w:lvlJc w:val="left"/>
      <w:pPr>
        <w:ind w:left="3600" w:hanging="360"/>
      </w:pPr>
      <w:rPr>
        <w:rFonts w:hint="default" w:ascii="Courier New" w:hAnsi="Courier New"/>
      </w:rPr>
    </w:lvl>
    <w:lvl w:ilvl="5" w:tplc="A4445204">
      <w:start w:val="1"/>
      <w:numFmt w:val="bullet"/>
      <w:lvlText w:val=""/>
      <w:lvlJc w:val="left"/>
      <w:pPr>
        <w:ind w:left="4320" w:hanging="360"/>
      </w:pPr>
      <w:rPr>
        <w:rFonts w:hint="default" w:ascii="Wingdings" w:hAnsi="Wingdings"/>
      </w:rPr>
    </w:lvl>
    <w:lvl w:ilvl="6" w:tplc="F8DA5DAA">
      <w:start w:val="1"/>
      <w:numFmt w:val="bullet"/>
      <w:lvlText w:val=""/>
      <w:lvlJc w:val="left"/>
      <w:pPr>
        <w:ind w:left="5040" w:hanging="360"/>
      </w:pPr>
      <w:rPr>
        <w:rFonts w:hint="default" w:ascii="Symbol" w:hAnsi="Symbol"/>
      </w:rPr>
    </w:lvl>
    <w:lvl w:ilvl="7" w:tplc="BEFC5014">
      <w:start w:val="1"/>
      <w:numFmt w:val="bullet"/>
      <w:lvlText w:val="o"/>
      <w:lvlJc w:val="left"/>
      <w:pPr>
        <w:ind w:left="5760" w:hanging="360"/>
      </w:pPr>
      <w:rPr>
        <w:rFonts w:hint="default" w:ascii="Courier New" w:hAnsi="Courier New"/>
      </w:rPr>
    </w:lvl>
    <w:lvl w:ilvl="8" w:tplc="A6C2DD8C">
      <w:start w:val="1"/>
      <w:numFmt w:val="bullet"/>
      <w:lvlText w:val=""/>
      <w:lvlJc w:val="left"/>
      <w:pPr>
        <w:ind w:left="6480" w:hanging="360"/>
      </w:pPr>
      <w:rPr>
        <w:rFonts w:hint="default" w:ascii="Wingdings" w:hAnsi="Wingdings"/>
      </w:rPr>
    </w:lvl>
  </w:abstractNum>
  <w:abstractNum w:abstractNumId="13" w15:restartNumberingAfterBreak="0">
    <w:nsid w:val="0F6139AE"/>
    <w:multiLevelType w:val="hybridMultilevel"/>
    <w:tmpl w:val="0140476C"/>
    <w:lvl w:ilvl="0" w:tplc="7F206AA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A832EF56">
      <w:start w:val="1"/>
      <w:numFmt w:val="bullet"/>
      <w:lvlText w:val=""/>
      <w:lvlJc w:val="left"/>
      <w:pPr>
        <w:ind w:left="2160" w:hanging="360"/>
      </w:pPr>
      <w:rPr>
        <w:rFonts w:hint="default" w:ascii="Wingdings" w:hAnsi="Wingdings"/>
      </w:rPr>
    </w:lvl>
    <w:lvl w:ilvl="3" w:tplc="3D08BF5E">
      <w:start w:val="1"/>
      <w:numFmt w:val="bullet"/>
      <w:lvlText w:val=""/>
      <w:lvlJc w:val="left"/>
      <w:pPr>
        <w:ind w:left="2880" w:hanging="360"/>
      </w:pPr>
      <w:rPr>
        <w:rFonts w:hint="default" w:ascii="Symbol" w:hAnsi="Symbol"/>
      </w:rPr>
    </w:lvl>
    <w:lvl w:ilvl="4" w:tplc="1026E26C">
      <w:start w:val="1"/>
      <w:numFmt w:val="bullet"/>
      <w:lvlText w:val="o"/>
      <w:lvlJc w:val="left"/>
      <w:pPr>
        <w:ind w:left="3600" w:hanging="360"/>
      </w:pPr>
      <w:rPr>
        <w:rFonts w:hint="default" w:ascii="Courier New" w:hAnsi="Courier New"/>
      </w:rPr>
    </w:lvl>
    <w:lvl w:ilvl="5" w:tplc="CCEE4956">
      <w:start w:val="1"/>
      <w:numFmt w:val="bullet"/>
      <w:lvlText w:val=""/>
      <w:lvlJc w:val="left"/>
      <w:pPr>
        <w:ind w:left="4320" w:hanging="360"/>
      </w:pPr>
      <w:rPr>
        <w:rFonts w:hint="default" w:ascii="Wingdings" w:hAnsi="Wingdings"/>
      </w:rPr>
    </w:lvl>
    <w:lvl w:ilvl="6" w:tplc="E55ED62A">
      <w:start w:val="1"/>
      <w:numFmt w:val="bullet"/>
      <w:lvlText w:val=""/>
      <w:lvlJc w:val="left"/>
      <w:pPr>
        <w:ind w:left="5040" w:hanging="360"/>
      </w:pPr>
      <w:rPr>
        <w:rFonts w:hint="default" w:ascii="Symbol" w:hAnsi="Symbol"/>
      </w:rPr>
    </w:lvl>
    <w:lvl w:ilvl="7" w:tplc="C2DC0FC4">
      <w:start w:val="1"/>
      <w:numFmt w:val="bullet"/>
      <w:lvlText w:val="o"/>
      <w:lvlJc w:val="left"/>
      <w:pPr>
        <w:ind w:left="5760" w:hanging="360"/>
      </w:pPr>
      <w:rPr>
        <w:rFonts w:hint="default" w:ascii="Courier New" w:hAnsi="Courier New"/>
      </w:rPr>
    </w:lvl>
    <w:lvl w:ilvl="8" w:tplc="0E285CFE">
      <w:start w:val="1"/>
      <w:numFmt w:val="bullet"/>
      <w:lvlText w:val=""/>
      <w:lvlJc w:val="left"/>
      <w:pPr>
        <w:ind w:left="6480" w:hanging="360"/>
      </w:pPr>
      <w:rPr>
        <w:rFonts w:hint="default" w:ascii="Wingdings" w:hAnsi="Wingdings"/>
      </w:rPr>
    </w:lvl>
  </w:abstractNum>
  <w:abstractNum w:abstractNumId="14" w15:restartNumberingAfterBreak="0">
    <w:nsid w:val="11A0489C"/>
    <w:multiLevelType w:val="hybridMultilevel"/>
    <w:tmpl w:val="B1242CE8"/>
    <w:lvl w:ilvl="0" w:tplc="22961712">
      <w:start w:val="1"/>
      <w:numFmt w:val="bullet"/>
      <w:lvlText w:val=""/>
      <w:lvlJc w:val="left"/>
      <w:pPr>
        <w:ind w:left="360" w:hanging="360"/>
      </w:pPr>
      <w:rPr>
        <w:rFonts w:hint="default" w:ascii="Symbol" w:hAnsi="Symbol"/>
      </w:rPr>
    </w:lvl>
    <w:lvl w:ilvl="1" w:tplc="88BAF236">
      <w:start w:val="1"/>
      <w:numFmt w:val="bullet"/>
      <w:lvlText w:val="o"/>
      <w:lvlJc w:val="left"/>
      <w:pPr>
        <w:ind w:left="1080" w:hanging="360"/>
      </w:pPr>
      <w:rPr>
        <w:rFonts w:hint="default" w:ascii="Courier New" w:hAnsi="Courier New"/>
      </w:rPr>
    </w:lvl>
    <w:lvl w:ilvl="2" w:tplc="858E0D30">
      <w:start w:val="1"/>
      <w:numFmt w:val="bullet"/>
      <w:lvlText w:val=""/>
      <w:lvlJc w:val="left"/>
      <w:pPr>
        <w:ind w:left="1800" w:hanging="360"/>
      </w:pPr>
      <w:rPr>
        <w:rFonts w:hint="default" w:ascii="Wingdings" w:hAnsi="Wingdings"/>
      </w:rPr>
    </w:lvl>
    <w:lvl w:ilvl="3" w:tplc="62F6CC9E">
      <w:start w:val="1"/>
      <w:numFmt w:val="bullet"/>
      <w:lvlText w:val=""/>
      <w:lvlJc w:val="left"/>
      <w:pPr>
        <w:ind w:left="2520" w:hanging="360"/>
      </w:pPr>
      <w:rPr>
        <w:rFonts w:hint="default" w:ascii="Symbol" w:hAnsi="Symbol"/>
      </w:rPr>
    </w:lvl>
    <w:lvl w:ilvl="4" w:tplc="68FAAA5E">
      <w:start w:val="1"/>
      <w:numFmt w:val="bullet"/>
      <w:lvlText w:val="o"/>
      <w:lvlJc w:val="left"/>
      <w:pPr>
        <w:ind w:left="3240" w:hanging="360"/>
      </w:pPr>
      <w:rPr>
        <w:rFonts w:hint="default" w:ascii="Courier New" w:hAnsi="Courier New"/>
      </w:rPr>
    </w:lvl>
    <w:lvl w:ilvl="5" w:tplc="778E28B0">
      <w:start w:val="1"/>
      <w:numFmt w:val="bullet"/>
      <w:lvlText w:val=""/>
      <w:lvlJc w:val="left"/>
      <w:pPr>
        <w:ind w:left="3960" w:hanging="360"/>
      </w:pPr>
      <w:rPr>
        <w:rFonts w:hint="default" w:ascii="Wingdings" w:hAnsi="Wingdings"/>
      </w:rPr>
    </w:lvl>
    <w:lvl w:ilvl="6" w:tplc="59AEE388">
      <w:start w:val="1"/>
      <w:numFmt w:val="bullet"/>
      <w:lvlText w:val=""/>
      <w:lvlJc w:val="left"/>
      <w:pPr>
        <w:ind w:left="4680" w:hanging="360"/>
      </w:pPr>
      <w:rPr>
        <w:rFonts w:hint="default" w:ascii="Symbol" w:hAnsi="Symbol"/>
      </w:rPr>
    </w:lvl>
    <w:lvl w:ilvl="7" w:tplc="560A3B7A">
      <w:start w:val="1"/>
      <w:numFmt w:val="bullet"/>
      <w:lvlText w:val="o"/>
      <w:lvlJc w:val="left"/>
      <w:pPr>
        <w:ind w:left="5400" w:hanging="360"/>
      </w:pPr>
      <w:rPr>
        <w:rFonts w:hint="default" w:ascii="Courier New" w:hAnsi="Courier New"/>
      </w:rPr>
    </w:lvl>
    <w:lvl w:ilvl="8" w:tplc="201E876E">
      <w:start w:val="1"/>
      <w:numFmt w:val="bullet"/>
      <w:lvlText w:val=""/>
      <w:lvlJc w:val="left"/>
      <w:pPr>
        <w:ind w:left="6120" w:hanging="360"/>
      </w:pPr>
      <w:rPr>
        <w:rFonts w:hint="default" w:ascii="Wingdings" w:hAnsi="Wingdings"/>
      </w:rPr>
    </w:lvl>
  </w:abstractNum>
  <w:abstractNum w:abstractNumId="15" w15:restartNumberingAfterBreak="0">
    <w:nsid w:val="11A34E45"/>
    <w:multiLevelType w:val="hybridMultilevel"/>
    <w:tmpl w:val="D7F8F06A"/>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1C84D12"/>
    <w:multiLevelType w:val="hybridMultilevel"/>
    <w:tmpl w:val="1660CA06"/>
    <w:lvl w:ilvl="0" w:tplc="6FC420C2">
      <w:start w:val="23"/>
      <w:numFmt w:val="bullet"/>
      <w:lvlText w:val=""/>
      <w:lvlJc w:val="left"/>
      <w:pPr>
        <w:ind w:left="720" w:hanging="360"/>
      </w:pPr>
      <w:rPr>
        <w:rFonts w:hint="default" w:ascii="Symbol" w:hAnsi="Symbol" w:eastAsiaTheme="minorEastAsia" w:cstheme="minorBidi"/>
        <w:sz w:val="1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3346DEA"/>
    <w:multiLevelType w:val="hybridMultilevel"/>
    <w:tmpl w:val="ED86EA0A"/>
    <w:lvl w:ilvl="0" w:tplc="1040BB74">
      <w:start w:val="1"/>
      <w:numFmt w:val="bullet"/>
      <w:lvlText w:val=""/>
      <w:lvlJc w:val="left"/>
      <w:pPr>
        <w:ind w:left="720" w:hanging="360"/>
      </w:pPr>
      <w:rPr>
        <w:rFonts w:hint="default" w:ascii="Symbol" w:hAnsi="Symbol"/>
      </w:rPr>
    </w:lvl>
    <w:lvl w:ilvl="1" w:tplc="CCF80514">
      <w:start w:val="1"/>
      <w:numFmt w:val="bullet"/>
      <w:lvlText w:val="o"/>
      <w:lvlJc w:val="left"/>
      <w:pPr>
        <w:ind w:left="1440" w:hanging="360"/>
      </w:pPr>
      <w:rPr>
        <w:rFonts w:hint="default" w:ascii="Courier New" w:hAnsi="Courier New"/>
      </w:rPr>
    </w:lvl>
    <w:lvl w:ilvl="2" w:tplc="3842C4AA">
      <w:start w:val="1"/>
      <w:numFmt w:val="bullet"/>
      <w:lvlText w:val=""/>
      <w:lvlJc w:val="left"/>
      <w:pPr>
        <w:ind w:left="2160" w:hanging="360"/>
      </w:pPr>
      <w:rPr>
        <w:rFonts w:hint="default" w:ascii="Wingdings" w:hAnsi="Wingdings"/>
      </w:rPr>
    </w:lvl>
    <w:lvl w:ilvl="3" w:tplc="2ABCF9B0">
      <w:start w:val="1"/>
      <w:numFmt w:val="bullet"/>
      <w:lvlText w:val=""/>
      <w:lvlJc w:val="left"/>
      <w:pPr>
        <w:ind w:left="2880" w:hanging="360"/>
      </w:pPr>
      <w:rPr>
        <w:rFonts w:hint="default" w:ascii="Symbol" w:hAnsi="Symbol"/>
      </w:rPr>
    </w:lvl>
    <w:lvl w:ilvl="4" w:tplc="6838BE90">
      <w:start w:val="1"/>
      <w:numFmt w:val="bullet"/>
      <w:lvlText w:val="o"/>
      <w:lvlJc w:val="left"/>
      <w:pPr>
        <w:ind w:left="3600" w:hanging="360"/>
      </w:pPr>
      <w:rPr>
        <w:rFonts w:hint="default" w:ascii="Courier New" w:hAnsi="Courier New"/>
      </w:rPr>
    </w:lvl>
    <w:lvl w:ilvl="5" w:tplc="2466BA7E">
      <w:start w:val="1"/>
      <w:numFmt w:val="bullet"/>
      <w:lvlText w:val=""/>
      <w:lvlJc w:val="left"/>
      <w:pPr>
        <w:ind w:left="4320" w:hanging="360"/>
      </w:pPr>
      <w:rPr>
        <w:rFonts w:hint="default" w:ascii="Wingdings" w:hAnsi="Wingdings"/>
      </w:rPr>
    </w:lvl>
    <w:lvl w:ilvl="6" w:tplc="EF2AC11C">
      <w:start w:val="1"/>
      <w:numFmt w:val="bullet"/>
      <w:lvlText w:val=""/>
      <w:lvlJc w:val="left"/>
      <w:pPr>
        <w:ind w:left="5040" w:hanging="360"/>
      </w:pPr>
      <w:rPr>
        <w:rFonts w:hint="default" w:ascii="Symbol" w:hAnsi="Symbol"/>
      </w:rPr>
    </w:lvl>
    <w:lvl w:ilvl="7" w:tplc="06D8DCEC">
      <w:start w:val="1"/>
      <w:numFmt w:val="bullet"/>
      <w:lvlText w:val="o"/>
      <w:lvlJc w:val="left"/>
      <w:pPr>
        <w:ind w:left="5760" w:hanging="360"/>
      </w:pPr>
      <w:rPr>
        <w:rFonts w:hint="default" w:ascii="Courier New" w:hAnsi="Courier New"/>
      </w:rPr>
    </w:lvl>
    <w:lvl w:ilvl="8" w:tplc="EA4AA05E">
      <w:start w:val="1"/>
      <w:numFmt w:val="bullet"/>
      <w:lvlText w:val=""/>
      <w:lvlJc w:val="left"/>
      <w:pPr>
        <w:ind w:left="6480" w:hanging="360"/>
      </w:pPr>
      <w:rPr>
        <w:rFonts w:hint="default" w:ascii="Wingdings" w:hAnsi="Wingdings"/>
      </w:rPr>
    </w:lvl>
  </w:abstractNum>
  <w:abstractNum w:abstractNumId="18" w15:restartNumberingAfterBreak="0">
    <w:nsid w:val="14665421"/>
    <w:multiLevelType w:val="hybridMultilevel"/>
    <w:tmpl w:val="9470151C"/>
    <w:lvl w:ilvl="0" w:tplc="1DB8A594">
      <w:start w:val="1"/>
      <w:numFmt w:val="bullet"/>
      <w:lvlText w:val=""/>
      <w:lvlJc w:val="left"/>
      <w:pPr>
        <w:ind w:left="340" w:hanging="340"/>
      </w:pPr>
      <w:rPr>
        <w:rFonts w:hint="default" w:ascii="Symbol" w:hAnsi="Symbol"/>
      </w:rPr>
    </w:lvl>
    <w:lvl w:ilvl="1" w:tplc="AF22455E">
      <w:start w:val="1"/>
      <w:numFmt w:val="bullet"/>
      <w:lvlText w:val="o"/>
      <w:lvlJc w:val="left"/>
      <w:pPr>
        <w:ind w:left="1440" w:hanging="360"/>
      </w:pPr>
      <w:rPr>
        <w:rFonts w:hint="default" w:ascii="Courier New" w:hAnsi="Courier New"/>
      </w:rPr>
    </w:lvl>
    <w:lvl w:ilvl="2" w:tplc="775C6284">
      <w:start w:val="1"/>
      <w:numFmt w:val="bullet"/>
      <w:lvlText w:val=""/>
      <w:lvlJc w:val="left"/>
      <w:pPr>
        <w:ind w:left="2160" w:hanging="360"/>
      </w:pPr>
      <w:rPr>
        <w:rFonts w:hint="default" w:ascii="Wingdings" w:hAnsi="Wingdings"/>
      </w:rPr>
    </w:lvl>
    <w:lvl w:ilvl="3" w:tplc="FCAE6D24">
      <w:start w:val="1"/>
      <w:numFmt w:val="bullet"/>
      <w:lvlText w:val=""/>
      <w:lvlJc w:val="left"/>
      <w:pPr>
        <w:ind w:left="2880" w:hanging="360"/>
      </w:pPr>
      <w:rPr>
        <w:rFonts w:hint="default" w:ascii="Symbol" w:hAnsi="Symbol"/>
      </w:rPr>
    </w:lvl>
    <w:lvl w:ilvl="4" w:tplc="811A29A0">
      <w:start w:val="1"/>
      <w:numFmt w:val="bullet"/>
      <w:lvlText w:val="o"/>
      <w:lvlJc w:val="left"/>
      <w:pPr>
        <w:ind w:left="3600" w:hanging="360"/>
      </w:pPr>
      <w:rPr>
        <w:rFonts w:hint="default" w:ascii="Courier New" w:hAnsi="Courier New"/>
      </w:rPr>
    </w:lvl>
    <w:lvl w:ilvl="5" w:tplc="43F0BCA0">
      <w:start w:val="1"/>
      <w:numFmt w:val="bullet"/>
      <w:lvlText w:val=""/>
      <w:lvlJc w:val="left"/>
      <w:pPr>
        <w:ind w:left="4320" w:hanging="360"/>
      </w:pPr>
      <w:rPr>
        <w:rFonts w:hint="default" w:ascii="Wingdings" w:hAnsi="Wingdings"/>
      </w:rPr>
    </w:lvl>
    <w:lvl w:ilvl="6" w:tplc="F8765FFE">
      <w:start w:val="1"/>
      <w:numFmt w:val="bullet"/>
      <w:lvlText w:val=""/>
      <w:lvlJc w:val="left"/>
      <w:pPr>
        <w:ind w:left="5040" w:hanging="360"/>
      </w:pPr>
      <w:rPr>
        <w:rFonts w:hint="default" w:ascii="Symbol" w:hAnsi="Symbol"/>
      </w:rPr>
    </w:lvl>
    <w:lvl w:ilvl="7" w:tplc="318896B0">
      <w:start w:val="1"/>
      <w:numFmt w:val="bullet"/>
      <w:lvlText w:val="o"/>
      <w:lvlJc w:val="left"/>
      <w:pPr>
        <w:ind w:left="5760" w:hanging="360"/>
      </w:pPr>
      <w:rPr>
        <w:rFonts w:hint="default" w:ascii="Courier New" w:hAnsi="Courier New"/>
      </w:rPr>
    </w:lvl>
    <w:lvl w:ilvl="8" w:tplc="61DCB18A">
      <w:start w:val="1"/>
      <w:numFmt w:val="bullet"/>
      <w:lvlText w:val=""/>
      <w:lvlJc w:val="left"/>
      <w:pPr>
        <w:ind w:left="6480" w:hanging="360"/>
      </w:pPr>
      <w:rPr>
        <w:rFonts w:hint="default" w:ascii="Wingdings" w:hAnsi="Wingdings"/>
      </w:rPr>
    </w:lvl>
  </w:abstractNum>
  <w:abstractNum w:abstractNumId="19" w15:restartNumberingAfterBreak="0">
    <w:nsid w:val="14D31F70"/>
    <w:multiLevelType w:val="hybridMultilevel"/>
    <w:tmpl w:val="8D00C7F2"/>
    <w:lvl w:ilvl="0" w:tplc="4070525A">
      <w:start w:val="1"/>
      <w:numFmt w:val="bullet"/>
      <w:lvlText w:val=""/>
      <w:lvlJc w:val="left"/>
      <w:pPr>
        <w:ind w:left="720" w:hanging="360"/>
      </w:pPr>
      <w:rPr>
        <w:rFonts w:hint="default" w:ascii="Symbol" w:hAnsi="Symbol"/>
      </w:rPr>
    </w:lvl>
    <w:lvl w:ilvl="1" w:tplc="B8262A30">
      <w:start w:val="1"/>
      <w:numFmt w:val="bullet"/>
      <w:lvlText w:val="o"/>
      <w:lvlJc w:val="left"/>
      <w:pPr>
        <w:ind w:left="1440" w:hanging="360"/>
      </w:pPr>
      <w:rPr>
        <w:rFonts w:hint="default" w:ascii="Courier New" w:hAnsi="Courier New"/>
      </w:rPr>
    </w:lvl>
    <w:lvl w:ilvl="2" w:tplc="CCDEED44">
      <w:start w:val="1"/>
      <w:numFmt w:val="bullet"/>
      <w:lvlText w:val=""/>
      <w:lvlJc w:val="left"/>
      <w:pPr>
        <w:ind w:left="2160" w:hanging="360"/>
      </w:pPr>
      <w:rPr>
        <w:rFonts w:hint="default" w:ascii="Wingdings" w:hAnsi="Wingdings"/>
      </w:rPr>
    </w:lvl>
    <w:lvl w:ilvl="3" w:tplc="D37A9CFA">
      <w:start w:val="1"/>
      <w:numFmt w:val="bullet"/>
      <w:lvlText w:val=""/>
      <w:lvlJc w:val="left"/>
      <w:pPr>
        <w:ind w:left="2880" w:hanging="360"/>
      </w:pPr>
      <w:rPr>
        <w:rFonts w:hint="default" w:ascii="Symbol" w:hAnsi="Symbol"/>
      </w:rPr>
    </w:lvl>
    <w:lvl w:ilvl="4" w:tplc="89F4BA0A">
      <w:start w:val="1"/>
      <w:numFmt w:val="bullet"/>
      <w:lvlText w:val="o"/>
      <w:lvlJc w:val="left"/>
      <w:pPr>
        <w:ind w:left="3600" w:hanging="360"/>
      </w:pPr>
      <w:rPr>
        <w:rFonts w:hint="default" w:ascii="Courier New" w:hAnsi="Courier New"/>
      </w:rPr>
    </w:lvl>
    <w:lvl w:ilvl="5" w:tplc="88EC2D8E">
      <w:start w:val="1"/>
      <w:numFmt w:val="bullet"/>
      <w:lvlText w:val=""/>
      <w:lvlJc w:val="left"/>
      <w:pPr>
        <w:ind w:left="4320" w:hanging="360"/>
      </w:pPr>
      <w:rPr>
        <w:rFonts w:hint="default" w:ascii="Wingdings" w:hAnsi="Wingdings"/>
      </w:rPr>
    </w:lvl>
    <w:lvl w:ilvl="6" w:tplc="3004823A">
      <w:start w:val="1"/>
      <w:numFmt w:val="bullet"/>
      <w:lvlText w:val=""/>
      <w:lvlJc w:val="left"/>
      <w:pPr>
        <w:ind w:left="5040" w:hanging="360"/>
      </w:pPr>
      <w:rPr>
        <w:rFonts w:hint="default" w:ascii="Symbol" w:hAnsi="Symbol"/>
      </w:rPr>
    </w:lvl>
    <w:lvl w:ilvl="7" w:tplc="7DCED500">
      <w:start w:val="1"/>
      <w:numFmt w:val="bullet"/>
      <w:lvlText w:val="o"/>
      <w:lvlJc w:val="left"/>
      <w:pPr>
        <w:ind w:left="5760" w:hanging="360"/>
      </w:pPr>
      <w:rPr>
        <w:rFonts w:hint="default" w:ascii="Courier New" w:hAnsi="Courier New"/>
      </w:rPr>
    </w:lvl>
    <w:lvl w:ilvl="8" w:tplc="02B8B8A6">
      <w:start w:val="1"/>
      <w:numFmt w:val="bullet"/>
      <w:lvlText w:val=""/>
      <w:lvlJc w:val="left"/>
      <w:pPr>
        <w:ind w:left="6480" w:hanging="360"/>
      </w:pPr>
      <w:rPr>
        <w:rFonts w:hint="default" w:ascii="Wingdings" w:hAnsi="Wingdings"/>
      </w:rPr>
    </w:lvl>
  </w:abstractNum>
  <w:abstractNum w:abstractNumId="20" w15:restartNumberingAfterBreak="0">
    <w:nsid w:val="15BC7D8B"/>
    <w:multiLevelType w:val="hybridMultilevel"/>
    <w:tmpl w:val="459A830C"/>
    <w:lvl w:ilvl="0" w:tplc="0460158C">
      <w:start w:val="1"/>
      <w:numFmt w:val="bullet"/>
      <w:lvlText w:val=""/>
      <w:lvlJc w:val="left"/>
      <w:pPr>
        <w:ind w:left="720" w:hanging="360"/>
      </w:pPr>
      <w:rPr>
        <w:rFonts w:hint="default" w:ascii="Symbol" w:hAnsi="Symbol"/>
      </w:rPr>
    </w:lvl>
    <w:lvl w:ilvl="1" w:tplc="0F44054C">
      <w:start w:val="1"/>
      <w:numFmt w:val="bullet"/>
      <w:lvlText w:val="o"/>
      <w:lvlJc w:val="left"/>
      <w:pPr>
        <w:ind w:left="1440" w:hanging="360"/>
      </w:pPr>
      <w:rPr>
        <w:rFonts w:hint="default" w:ascii="Courier New" w:hAnsi="Courier New"/>
      </w:rPr>
    </w:lvl>
    <w:lvl w:ilvl="2" w:tplc="7B201B9C">
      <w:start w:val="1"/>
      <w:numFmt w:val="bullet"/>
      <w:lvlText w:val=""/>
      <w:lvlJc w:val="left"/>
      <w:pPr>
        <w:ind w:left="2160" w:hanging="360"/>
      </w:pPr>
      <w:rPr>
        <w:rFonts w:hint="default" w:ascii="Wingdings" w:hAnsi="Wingdings"/>
      </w:rPr>
    </w:lvl>
    <w:lvl w:ilvl="3" w:tplc="9D0AF8E2">
      <w:start w:val="1"/>
      <w:numFmt w:val="bullet"/>
      <w:lvlText w:val=""/>
      <w:lvlJc w:val="left"/>
      <w:pPr>
        <w:ind w:left="2880" w:hanging="360"/>
      </w:pPr>
      <w:rPr>
        <w:rFonts w:hint="default" w:ascii="Symbol" w:hAnsi="Symbol"/>
      </w:rPr>
    </w:lvl>
    <w:lvl w:ilvl="4" w:tplc="94D40FC0">
      <w:start w:val="1"/>
      <w:numFmt w:val="bullet"/>
      <w:lvlText w:val="o"/>
      <w:lvlJc w:val="left"/>
      <w:pPr>
        <w:ind w:left="3600" w:hanging="360"/>
      </w:pPr>
      <w:rPr>
        <w:rFonts w:hint="default" w:ascii="Courier New" w:hAnsi="Courier New"/>
      </w:rPr>
    </w:lvl>
    <w:lvl w:ilvl="5" w:tplc="A9EA0ECE">
      <w:start w:val="1"/>
      <w:numFmt w:val="bullet"/>
      <w:lvlText w:val=""/>
      <w:lvlJc w:val="left"/>
      <w:pPr>
        <w:ind w:left="4320" w:hanging="360"/>
      </w:pPr>
      <w:rPr>
        <w:rFonts w:hint="default" w:ascii="Wingdings" w:hAnsi="Wingdings"/>
      </w:rPr>
    </w:lvl>
    <w:lvl w:ilvl="6" w:tplc="50C2A64E">
      <w:start w:val="1"/>
      <w:numFmt w:val="bullet"/>
      <w:lvlText w:val=""/>
      <w:lvlJc w:val="left"/>
      <w:pPr>
        <w:ind w:left="5040" w:hanging="360"/>
      </w:pPr>
      <w:rPr>
        <w:rFonts w:hint="default" w:ascii="Symbol" w:hAnsi="Symbol"/>
      </w:rPr>
    </w:lvl>
    <w:lvl w:ilvl="7" w:tplc="69D46BA2">
      <w:start w:val="1"/>
      <w:numFmt w:val="bullet"/>
      <w:lvlText w:val="o"/>
      <w:lvlJc w:val="left"/>
      <w:pPr>
        <w:ind w:left="5760" w:hanging="360"/>
      </w:pPr>
      <w:rPr>
        <w:rFonts w:hint="default" w:ascii="Courier New" w:hAnsi="Courier New"/>
      </w:rPr>
    </w:lvl>
    <w:lvl w:ilvl="8" w:tplc="88FCCB70">
      <w:start w:val="1"/>
      <w:numFmt w:val="bullet"/>
      <w:lvlText w:val=""/>
      <w:lvlJc w:val="left"/>
      <w:pPr>
        <w:ind w:left="6480" w:hanging="360"/>
      </w:pPr>
      <w:rPr>
        <w:rFonts w:hint="default" w:ascii="Wingdings" w:hAnsi="Wingdings"/>
      </w:rPr>
    </w:lvl>
  </w:abstractNum>
  <w:abstractNum w:abstractNumId="21" w15:restartNumberingAfterBreak="0">
    <w:nsid w:val="15FA4C72"/>
    <w:multiLevelType w:val="hybridMultilevel"/>
    <w:tmpl w:val="EA94C0C0"/>
    <w:lvl w:ilvl="0" w:tplc="20D4EE96">
      <w:start w:val="1"/>
      <w:numFmt w:val="bullet"/>
      <w:lvlText w:val=""/>
      <w:lvlJc w:val="left"/>
      <w:pPr>
        <w:ind w:left="720" w:hanging="360"/>
      </w:pPr>
      <w:rPr>
        <w:rFonts w:hint="default" w:ascii="Symbol" w:hAnsi="Symbol"/>
      </w:rPr>
    </w:lvl>
    <w:lvl w:ilvl="1" w:tplc="72FA4F5A">
      <w:start w:val="1"/>
      <w:numFmt w:val="bullet"/>
      <w:lvlText w:val="o"/>
      <w:lvlJc w:val="left"/>
      <w:pPr>
        <w:ind w:left="1440" w:hanging="360"/>
      </w:pPr>
      <w:rPr>
        <w:rFonts w:hint="default" w:ascii="Courier New" w:hAnsi="Courier New"/>
      </w:rPr>
    </w:lvl>
    <w:lvl w:ilvl="2" w:tplc="A234459C">
      <w:start w:val="1"/>
      <w:numFmt w:val="bullet"/>
      <w:lvlText w:val=""/>
      <w:lvlJc w:val="left"/>
      <w:pPr>
        <w:ind w:left="2160" w:hanging="360"/>
      </w:pPr>
      <w:rPr>
        <w:rFonts w:hint="default" w:ascii="Wingdings" w:hAnsi="Wingdings"/>
      </w:rPr>
    </w:lvl>
    <w:lvl w:ilvl="3" w:tplc="C9CE61FC">
      <w:start w:val="1"/>
      <w:numFmt w:val="bullet"/>
      <w:lvlText w:val=""/>
      <w:lvlJc w:val="left"/>
      <w:pPr>
        <w:ind w:left="2880" w:hanging="360"/>
      </w:pPr>
      <w:rPr>
        <w:rFonts w:hint="default" w:ascii="Symbol" w:hAnsi="Symbol"/>
      </w:rPr>
    </w:lvl>
    <w:lvl w:ilvl="4" w:tplc="7E1A4B28">
      <w:start w:val="1"/>
      <w:numFmt w:val="bullet"/>
      <w:lvlText w:val="o"/>
      <w:lvlJc w:val="left"/>
      <w:pPr>
        <w:ind w:left="3600" w:hanging="360"/>
      </w:pPr>
      <w:rPr>
        <w:rFonts w:hint="default" w:ascii="Courier New" w:hAnsi="Courier New"/>
      </w:rPr>
    </w:lvl>
    <w:lvl w:ilvl="5" w:tplc="9300F582">
      <w:start w:val="1"/>
      <w:numFmt w:val="bullet"/>
      <w:lvlText w:val=""/>
      <w:lvlJc w:val="left"/>
      <w:pPr>
        <w:ind w:left="4320" w:hanging="360"/>
      </w:pPr>
      <w:rPr>
        <w:rFonts w:hint="default" w:ascii="Wingdings" w:hAnsi="Wingdings"/>
      </w:rPr>
    </w:lvl>
    <w:lvl w:ilvl="6" w:tplc="2F368282">
      <w:start w:val="1"/>
      <w:numFmt w:val="bullet"/>
      <w:lvlText w:val=""/>
      <w:lvlJc w:val="left"/>
      <w:pPr>
        <w:ind w:left="5040" w:hanging="360"/>
      </w:pPr>
      <w:rPr>
        <w:rFonts w:hint="default" w:ascii="Symbol" w:hAnsi="Symbol"/>
      </w:rPr>
    </w:lvl>
    <w:lvl w:ilvl="7" w:tplc="5A0A9CDC">
      <w:start w:val="1"/>
      <w:numFmt w:val="bullet"/>
      <w:lvlText w:val="o"/>
      <w:lvlJc w:val="left"/>
      <w:pPr>
        <w:ind w:left="5760" w:hanging="360"/>
      </w:pPr>
      <w:rPr>
        <w:rFonts w:hint="default" w:ascii="Courier New" w:hAnsi="Courier New"/>
      </w:rPr>
    </w:lvl>
    <w:lvl w:ilvl="8" w:tplc="4A447482">
      <w:start w:val="1"/>
      <w:numFmt w:val="bullet"/>
      <w:lvlText w:val=""/>
      <w:lvlJc w:val="left"/>
      <w:pPr>
        <w:ind w:left="6480" w:hanging="360"/>
      </w:pPr>
      <w:rPr>
        <w:rFonts w:hint="default" w:ascii="Wingdings" w:hAnsi="Wingdings"/>
      </w:rPr>
    </w:lvl>
  </w:abstractNum>
  <w:abstractNum w:abstractNumId="22" w15:restartNumberingAfterBreak="0">
    <w:nsid w:val="17FD7054"/>
    <w:multiLevelType w:val="hybridMultilevel"/>
    <w:tmpl w:val="0EA8A5E2"/>
    <w:lvl w:ilvl="0" w:tplc="5E2A0FBA">
      <w:start w:val="1"/>
      <w:numFmt w:val="bullet"/>
      <w:lvlText w:val=""/>
      <w:lvlJc w:val="left"/>
      <w:pPr>
        <w:ind w:left="720" w:hanging="360"/>
      </w:pPr>
      <w:rPr>
        <w:rFonts w:hint="default" w:ascii="Symbol" w:hAnsi="Symbol"/>
      </w:rPr>
    </w:lvl>
    <w:lvl w:ilvl="1" w:tplc="9A6C8898">
      <w:start w:val="1"/>
      <w:numFmt w:val="bullet"/>
      <w:lvlText w:val="o"/>
      <w:lvlJc w:val="left"/>
      <w:pPr>
        <w:ind w:left="1440" w:hanging="360"/>
      </w:pPr>
      <w:rPr>
        <w:rFonts w:hint="default" w:ascii="Courier New" w:hAnsi="Courier New"/>
      </w:rPr>
    </w:lvl>
    <w:lvl w:ilvl="2" w:tplc="98987360">
      <w:start w:val="1"/>
      <w:numFmt w:val="bullet"/>
      <w:lvlText w:val=""/>
      <w:lvlJc w:val="left"/>
      <w:pPr>
        <w:ind w:left="2160" w:hanging="360"/>
      </w:pPr>
      <w:rPr>
        <w:rFonts w:hint="default" w:ascii="Wingdings" w:hAnsi="Wingdings"/>
      </w:rPr>
    </w:lvl>
    <w:lvl w:ilvl="3" w:tplc="A3D6CBFA">
      <w:start w:val="1"/>
      <w:numFmt w:val="bullet"/>
      <w:lvlText w:val=""/>
      <w:lvlJc w:val="left"/>
      <w:pPr>
        <w:ind w:left="2880" w:hanging="360"/>
      </w:pPr>
      <w:rPr>
        <w:rFonts w:hint="default" w:ascii="Symbol" w:hAnsi="Symbol"/>
      </w:rPr>
    </w:lvl>
    <w:lvl w:ilvl="4" w:tplc="B9325292">
      <w:start w:val="1"/>
      <w:numFmt w:val="bullet"/>
      <w:lvlText w:val="o"/>
      <w:lvlJc w:val="left"/>
      <w:pPr>
        <w:ind w:left="3600" w:hanging="360"/>
      </w:pPr>
      <w:rPr>
        <w:rFonts w:hint="default" w:ascii="Courier New" w:hAnsi="Courier New"/>
      </w:rPr>
    </w:lvl>
    <w:lvl w:ilvl="5" w:tplc="44D049D0">
      <w:start w:val="1"/>
      <w:numFmt w:val="bullet"/>
      <w:lvlText w:val=""/>
      <w:lvlJc w:val="left"/>
      <w:pPr>
        <w:ind w:left="4320" w:hanging="360"/>
      </w:pPr>
      <w:rPr>
        <w:rFonts w:hint="default" w:ascii="Wingdings" w:hAnsi="Wingdings"/>
      </w:rPr>
    </w:lvl>
    <w:lvl w:ilvl="6" w:tplc="254C5272">
      <w:start w:val="1"/>
      <w:numFmt w:val="bullet"/>
      <w:lvlText w:val=""/>
      <w:lvlJc w:val="left"/>
      <w:pPr>
        <w:ind w:left="5040" w:hanging="360"/>
      </w:pPr>
      <w:rPr>
        <w:rFonts w:hint="default" w:ascii="Symbol" w:hAnsi="Symbol"/>
      </w:rPr>
    </w:lvl>
    <w:lvl w:ilvl="7" w:tplc="6792DC80">
      <w:start w:val="1"/>
      <w:numFmt w:val="bullet"/>
      <w:lvlText w:val="o"/>
      <w:lvlJc w:val="left"/>
      <w:pPr>
        <w:ind w:left="5760" w:hanging="360"/>
      </w:pPr>
      <w:rPr>
        <w:rFonts w:hint="default" w:ascii="Courier New" w:hAnsi="Courier New"/>
      </w:rPr>
    </w:lvl>
    <w:lvl w:ilvl="8" w:tplc="C986B208">
      <w:start w:val="1"/>
      <w:numFmt w:val="bullet"/>
      <w:lvlText w:val=""/>
      <w:lvlJc w:val="left"/>
      <w:pPr>
        <w:ind w:left="6480" w:hanging="360"/>
      </w:pPr>
      <w:rPr>
        <w:rFonts w:hint="default" w:ascii="Wingdings" w:hAnsi="Wingdings"/>
      </w:rPr>
    </w:lvl>
  </w:abstractNum>
  <w:abstractNum w:abstractNumId="23" w15:restartNumberingAfterBreak="0">
    <w:nsid w:val="19DB2EBB"/>
    <w:multiLevelType w:val="hybridMultilevel"/>
    <w:tmpl w:val="EDAC68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1A9577F7"/>
    <w:multiLevelType w:val="hybridMultilevel"/>
    <w:tmpl w:val="875A00FE"/>
    <w:styleLink w:val="ZZBulletsafternumbers"/>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1A9D3157"/>
    <w:multiLevelType w:val="hybridMultilevel"/>
    <w:tmpl w:val="24FC5332"/>
    <w:lvl w:ilvl="0" w:tplc="117CFE80">
      <w:start w:val="1"/>
      <w:numFmt w:val="bullet"/>
      <w:lvlText w:val=""/>
      <w:lvlJc w:val="left"/>
      <w:pPr>
        <w:ind w:left="720" w:hanging="360"/>
      </w:pPr>
      <w:rPr>
        <w:rFonts w:hint="default" w:ascii="Symbol" w:hAnsi="Symbol"/>
      </w:rPr>
    </w:lvl>
    <w:lvl w:ilvl="1" w:tplc="05B2E036">
      <w:start w:val="1"/>
      <w:numFmt w:val="bullet"/>
      <w:lvlText w:val="o"/>
      <w:lvlJc w:val="left"/>
      <w:pPr>
        <w:ind w:left="1440" w:hanging="360"/>
      </w:pPr>
      <w:rPr>
        <w:rFonts w:hint="default" w:ascii="Courier New" w:hAnsi="Courier New"/>
      </w:rPr>
    </w:lvl>
    <w:lvl w:ilvl="2" w:tplc="17C8D980">
      <w:start w:val="1"/>
      <w:numFmt w:val="bullet"/>
      <w:lvlText w:val=""/>
      <w:lvlJc w:val="left"/>
      <w:pPr>
        <w:ind w:left="2160" w:hanging="360"/>
      </w:pPr>
      <w:rPr>
        <w:rFonts w:hint="default" w:ascii="Wingdings" w:hAnsi="Wingdings"/>
      </w:rPr>
    </w:lvl>
    <w:lvl w:ilvl="3" w:tplc="A6AA5804">
      <w:start w:val="1"/>
      <w:numFmt w:val="bullet"/>
      <w:lvlText w:val=""/>
      <w:lvlJc w:val="left"/>
      <w:pPr>
        <w:ind w:left="2880" w:hanging="360"/>
      </w:pPr>
      <w:rPr>
        <w:rFonts w:hint="default" w:ascii="Symbol" w:hAnsi="Symbol"/>
      </w:rPr>
    </w:lvl>
    <w:lvl w:ilvl="4" w:tplc="F2E61660">
      <w:start w:val="1"/>
      <w:numFmt w:val="bullet"/>
      <w:lvlText w:val="o"/>
      <w:lvlJc w:val="left"/>
      <w:pPr>
        <w:ind w:left="3600" w:hanging="360"/>
      </w:pPr>
      <w:rPr>
        <w:rFonts w:hint="default" w:ascii="Courier New" w:hAnsi="Courier New"/>
      </w:rPr>
    </w:lvl>
    <w:lvl w:ilvl="5" w:tplc="C254CC64">
      <w:start w:val="1"/>
      <w:numFmt w:val="bullet"/>
      <w:lvlText w:val=""/>
      <w:lvlJc w:val="left"/>
      <w:pPr>
        <w:ind w:left="4320" w:hanging="360"/>
      </w:pPr>
      <w:rPr>
        <w:rFonts w:hint="default" w:ascii="Wingdings" w:hAnsi="Wingdings"/>
      </w:rPr>
    </w:lvl>
    <w:lvl w:ilvl="6" w:tplc="B2945BE4">
      <w:start w:val="1"/>
      <w:numFmt w:val="bullet"/>
      <w:lvlText w:val=""/>
      <w:lvlJc w:val="left"/>
      <w:pPr>
        <w:ind w:left="5040" w:hanging="360"/>
      </w:pPr>
      <w:rPr>
        <w:rFonts w:hint="default" w:ascii="Symbol" w:hAnsi="Symbol"/>
      </w:rPr>
    </w:lvl>
    <w:lvl w:ilvl="7" w:tplc="D578010C">
      <w:start w:val="1"/>
      <w:numFmt w:val="bullet"/>
      <w:lvlText w:val="o"/>
      <w:lvlJc w:val="left"/>
      <w:pPr>
        <w:ind w:left="5760" w:hanging="360"/>
      </w:pPr>
      <w:rPr>
        <w:rFonts w:hint="default" w:ascii="Courier New" w:hAnsi="Courier New"/>
      </w:rPr>
    </w:lvl>
    <w:lvl w:ilvl="8" w:tplc="689CB304">
      <w:start w:val="1"/>
      <w:numFmt w:val="bullet"/>
      <w:lvlText w:val=""/>
      <w:lvlJc w:val="left"/>
      <w:pPr>
        <w:ind w:left="6480" w:hanging="360"/>
      </w:pPr>
      <w:rPr>
        <w:rFonts w:hint="default" w:ascii="Wingdings" w:hAnsi="Wingdings"/>
      </w:rPr>
    </w:lvl>
  </w:abstractNum>
  <w:abstractNum w:abstractNumId="26" w15:restartNumberingAfterBreak="0">
    <w:nsid w:val="1B2D3A63"/>
    <w:multiLevelType w:val="hybridMultilevel"/>
    <w:tmpl w:val="60CCEA60"/>
    <w:styleLink w:val="ZZTablenumbers"/>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1B485C80"/>
    <w:multiLevelType w:val="hybridMultilevel"/>
    <w:tmpl w:val="C8A62742"/>
    <w:lvl w:ilvl="0" w:tplc="5CF46BB6">
      <w:start w:val="1"/>
      <w:numFmt w:val="bullet"/>
      <w:lvlText w:val=""/>
      <w:lvlJc w:val="left"/>
      <w:pPr>
        <w:ind w:left="720" w:hanging="360"/>
      </w:pPr>
      <w:rPr>
        <w:rFonts w:hint="default" w:ascii="Symbol" w:hAnsi="Symbol"/>
      </w:rPr>
    </w:lvl>
    <w:lvl w:ilvl="1" w:tplc="868879B8">
      <w:start w:val="1"/>
      <w:numFmt w:val="bullet"/>
      <w:lvlText w:val="o"/>
      <w:lvlJc w:val="left"/>
      <w:pPr>
        <w:ind w:left="1440" w:hanging="360"/>
      </w:pPr>
      <w:rPr>
        <w:rFonts w:hint="default" w:ascii="Courier New" w:hAnsi="Courier New"/>
      </w:rPr>
    </w:lvl>
    <w:lvl w:ilvl="2" w:tplc="15CEE0DE">
      <w:start w:val="1"/>
      <w:numFmt w:val="bullet"/>
      <w:lvlText w:val=""/>
      <w:lvlJc w:val="left"/>
      <w:pPr>
        <w:ind w:left="2160" w:hanging="360"/>
      </w:pPr>
      <w:rPr>
        <w:rFonts w:hint="default" w:ascii="Wingdings" w:hAnsi="Wingdings"/>
      </w:rPr>
    </w:lvl>
    <w:lvl w:ilvl="3" w:tplc="4C3060E0">
      <w:start w:val="1"/>
      <w:numFmt w:val="bullet"/>
      <w:lvlText w:val=""/>
      <w:lvlJc w:val="left"/>
      <w:pPr>
        <w:ind w:left="2880" w:hanging="360"/>
      </w:pPr>
      <w:rPr>
        <w:rFonts w:hint="default" w:ascii="Symbol" w:hAnsi="Symbol"/>
      </w:rPr>
    </w:lvl>
    <w:lvl w:ilvl="4" w:tplc="02860C5A">
      <w:start w:val="1"/>
      <w:numFmt w:val="bullet"/>
      <w:lvlText w:val="o"/>
      <w:lvlJc w:val="left"/>
      <w:pPr>
        <w:ind w:left="3600" w:hanging="360"/>
      </w:pPr>
      <w:rPr>
        <w:rFonts w:hint="default" w:ascii="Courier New" w:hAnsi="Courier New"/>
      </w:rPr>
    </w:lvl>
    <w:lvl w:ilvl="5" w:tplc="273444E0">
      <w:start w:val="1"/>
      <w:numFmt w:val="bullet"/>
      <w:lvlText w:val=""/>
      <w:lvlJc w:val="left"/>
      <w:pPr>
        <w:ind w:left="4320" w:hanging="360"/>
      </w:pPr>
      <w:rPr>
        <w:rFonts w:hint="default" w:ascii="Wingdings" w:hAnsi="Wingdings"/>
      </w:rPr>
    </w:lvl>
    <w:lvl w:ilvl="6" w:tplc="9F0AD0FE">
      <w:start w:val="1"/>
      <w:numFmt w:val="bullet"/>
      <w:lvlText w:val=""/>
      <w:lvlJc w:val="left"/>
      <w:pPr>
        <w:ind w:left="5040" w:hanging="360"/>
      </w:pPr>
      <w:rPr>
        <w:rFonts w:hint="default" w:ascii="Symbol" w:hAnsi="Symbol"/>
      </w:rPr>
    </w:lvl>
    <w:lvl w:ilvl="7" w:tplc="4D842FB8">
      <w:start w:val="1"/>
      <w:numFmt w:val="bullet"/>
      <w:lvlText w:val="o"/>
      <w:lvlJc w:val="left"/>
      <w:pPr>
        <w:ind w:left="5760" w:hanging="360"/>
      </w:pPr>
      <w:rPr>
        <w:rFonts w:hint="default" w:ascii="Courier New" w:hAnsi="Courier New"/>
      </w:rPr>
    </w:lvl>
    <w:lvl w:ilvl="8" w:tplc="FB5C98EE">
      <w:start w:val="1"/>
      <w:numFmt w:val="bullet"/>
      <w:lvlText w:val=""/>
      <w:lvlJc w:val="left"/>
      <w:pPr>
        <w:ind w:left="6480" w:hanging="360"/>
      </w:pPr>
      <w:rPr>
        <w:rFonts w:hint="default" w:ascii="Wingdings" w:hAnsi="Wingdings"/>
      </w:rPr>
    </w:lvl>
  </w:abstractNum>
  <w:abstractNum w:abstractNumId="28" w15:restartNumberingAfterBreak="0">
    <w:nsid w:val="1B7B64C0"/>
    <w:multiLevelType w:val="multilevel"/>
    <w:tmpl w:val="1EF4C3C8"/>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1E66554A"/>
    <w:multiLevelType w:val="hybridMultilevel"/>
    <w:tmpl w:val="5B38C736"/>
    <w:lvl w:ilvl="0" w:tplc="91C0F19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1EB54A42"/>
    <w:multiLevelType w:val="hybridMultilevel"/>
    <w:tmpl w:val="FED4BC80"/>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200B18A1"/>
    <w:multiLevelType w:val="hybridMultilevel"/>
    <w:tmpl w:val="F4C0EAC4"/>
    <w:lvl w:ilvl="0" w:tplc="ED64C6BE">
      <w:start w:val="1"/>
      <w:numFmt w:val="bullet"/>
      <w:lvlText w:val="–"/>
      <w:lvlJc w:val="left"/>
      <w:pPr>
        <w:ind w:left="720" w:hanging="360"/>
      </w:pPr>
      <w:rPr>
        <w:rFonts w:hint="default" w:ascii="Arial Black" w:hAnsi="Arial Black"/>
      </w:rPr>
    </w:lvl>
    <w:lvl w:ilvl="1" w:tplc="F142FC42">
      <w:start w:val="1"/>
      <w:numFmt w:val="bullet"/>
      <w:lvlText w:val="o"/>
      <w:lvlJc w:val="left"/>
      <w:pPr>
        <w:ind w:left="1440" w:hanging="360"/>
      </w:pPr>
      <w:rPr>
        <w:rFonts w:hint="default" w:ascii="Courier New" w:hAnsi="Courier New"/>
      </w:rPr>
    </w:lvl>
    <w:lvl w:ilvl="2" w:tplc="158E2E52">
      <w:start w:val="1"/>
      <w:numFmt w:val="bullet"/>
      <w:lvlText w:val=""/>
      <w:lvlJc w:val="left"/>
      <w:pPr>
        <w:ind w:left="2160" w:hanging="360"/>
      </w:pPr>
      <w:rPr>
        <w:rFonts w:hint="default" w:ascii="Wingdings" w:hAnsi="Wingdings"/>
      </w:rPr>
    </w:lvl>
    <w:lvl w:ilvl="3" w:tplc="5EE03836">
      <w:start w:val="1"/>
      <w:numFmt w:val="bullet"/>
      <w:lvlText w:val=""/>
      <w:lvlJc w:val="left"/>
      <w:pPr>
        <w:ind w:left="2880" w:hanging="360"/>
      </w:pPr>
      <w:rPr>
        <w:rFonts w:hint="default" w:ascii="Symbol" w:hAnsi="Symbol"/>
      </w:rPr>
    </w:lvl>
    <w:lvl w:ilvl="4" w:tplc="F14A636C">
      <w:start w:val="1"/>
      <w:numFmt w:val="bullet"/>
      <w:lvlText w:val="o"/>
      <w:lvlJc w:val="left"/>
      <w:pPr>
        <w:ind w:left="3600" w:hanging="360"/>
      </w:pPr>
      <w:rPr>
        <w:rFonts w:hint="default" w:ascii="Courier New" w:hAnsi="Courier New"/>
      </w:rPr>
    </w:lvl>
    <w:lvl w:ilvl="5" w:tplc="C3645CAE">
      <w:start w:val="1"/>
      <w:numFmt w:val="bullet"/>
      <w:lvlText w:val=""/>
      <w:lvlJc w:val="left"/>
      <w:pPr>
        <w:ind w:left="4320" w:hanging="360"/>
      </w:pPr>
      <w:rPr>
        <w:rFonts w:hint="default" w:ascii="Wingdings" w:hAnsi="Wingdings"/>
      </w:rPr>
    </w:lvl>
    <w:lvl w:ilvl="6" w:tplc="0C74F9B8">
      <w:start w:val="1"/>
      <w:numFmt w:val="bullet"/>
      <w:lvlText w:val=""/>
      <w:lvlJc w:val="left"/>
      <w:pPr>
        <w:ind w:left="5040" w:hanging="360"/>
      </w:pPr>
      <w:rPr>
        <w:rFonts w:hint="default" w:ascii="Symbol" w:hAnsi="Symbol"/>
      </w:rPr>
    </w:lvl>
    <w:lvl w:ilvl="7" w:tplc="B0149840">
      <w:start w:val="1"/>
      <w:numFmt w:val="bullet"/>
      <w:lvlText w:val="o"/>
      <w:lvlJc w:val="left"/>
      <w:pPr>
        <w:ind w:left="5760" w:hanging="360"/>
      </w:pPr>
      <w:rPr>
        <w:rFonts w:hint="default" w:ascii="Courier New" w:hAnsi="Courier New"/>
      </w:rPr>
    </w:lvl>
    <w:lvl w:ilvl="8" w:tplc="7598E418">
      <w:start w:val="1"/>
      <w:numFmt w:val="bullet"/>
      <w:lvlText w:val=""/>
      <w:lvlJc w:val="left"/>
      <w:pPr>
        <w:ind w:left="6480" w:hanging="360"/>
      </w:pPr>
      <w:rPr>
        <w:rFonts w:hint="default" w:ascii="Wingdings" w:hAnsi="Wingdings"/>
      </w:rPr>
    </w:lvl>
  </w:abstractNum>
  <w:abstractNum w:abstractNumId="32" w15:restartNumberingAfterBreak="0">
    <w:nsid w:val="208F5648"/>
    <w:multiLevelType w:val="hybridMultilevel"/>
    <w:tmpl w:val="B90441B4"/>
    <w:lvl w:ilvl="0" w:tplc="05084B50">
      <w:start w:val="1"/>
      <w:numFmt w:val="bullet"/>
      <w:lvlText w:val="o"/>
      <w:lvlJc w:val="left"/>
      <w:pPr>
        <w:ind w:left="720" w:hanging="360"/>
      </w:pPr>
      <w:rPr>
        <w:rFonts w:hint="default" w:ascii="Courier New" w:hAnsi="Courier New"/>
      </w:rPr>
    </w:lvl>
    <w:lvl w:ilvl="1" w:tplc="C44668E0">
      <w:start w:val="1"/>
      <w:numFmt w:val="bullet"/>
      <w:lvlText w:val="o"/>
      <w:lvlJc w:val="left"/>
      <w:pPr>
        <w:ind w:left="1440" w:hanging="360"/>
      </w:pPr>
      <w:rPr>
        <w:rFonts w:hint="default" w:ascii="Courier New" w:hAnsi="Courier New"/>
      </w:rPr>
    </w:lvl>
    <w:lvl w:ilvl="2" w:tplc="EC16A3D2">
      <w:start w:val="1"/>
      <w:numFmt w:val="bullet"/>
      <w:lvlText w:val=""/>
      <w:lvlJc w:val="left"/>
      <w:pPr>
        <w:ind w:left="2160" w:hanging="360"/>
      </w:pPr>
      <w:rPr>
        <w:rFonts w:hint="default" w:ascii="Wingdings" w:hAnsi="Wingdings"/>
      </w:rPr>
    </w:lvl>
    <w:lvl w:ilvl="3" w:tplc="28968882">
      <w:start w:val="1"/>
      <w:numFmt w:val="bullet"/>
      <w:lvlText w:val=""/>
      <w:lvlJc w:val="left"/>
      <w:pPr>
        <w:ind w:left="2880" w:hanging="360"/>
      </w:pPr>
      <w:rPr>
        <w:rFonts w:hint="default" w:ascii="Symbol" w:hAnsi="Symbol"/>
      </w:rPr>
    </w:lvl>
    <w:lvl w:ilvl="4" w:tplc="8EA6173C">
      <w:start w:val="1"/>
      <w:numFmt w:val="bullet"/>
      <w:lvlText w:val="o"/>
      <w:lvlJc w:val="left"/>
      <w:pPr>
        <w:ind w:left="3600" w:hanging="360"/>
      </w:pPr>
      <w:rPr>
        <w:rFonts w:hint="default" w:ascii="Courier New" w:hAnsi="Courier New"/>
      </w:rPr>
    </w:lvl>
    <w:lvl w:ilvl="5" w:tplc="C3AC49C8">
      <w:start w:val="1"/>
      <w:numFmt w:val="bullet"/>
      <w:lvlText w:val=""/>
      <w:lvlJc w:val="left"/>
      <w:pPr>
        <w:ind w:left="4320" w:hanging="360"/>
      </w:pPr>
      <w:rPr>
        <w:rFonts w:hint="default" w:ascii="Wingdings" w:hAnsi="Wingdings"/>
      </w:rPr>
    </w:lvl>
    <w:lvl w:ilvl="6" w:tplc="CF08123C">
      <w:start w:val="1"/>
      <w:numFmt w:val="bullet"/>
      <w:lvlText w:val=""/>
      <w:lvlJc w:val="left"/>
      <w:pPr>
        <w:ind w:left="5040" w:hanging="360"/>
      </w:pPr>
      <w:rPr>
        <w:rFonts w:hint="default" w:ascii="Symbol" w:hAnsi="Symbol"/>
      </w:rPr>
    </w:lvl>
    <w:lvl w:ilvl="7" w:tplc="F7B46CEE">
      <w:start w:val="1"/>
      <w:numFmt w:val="bullet"/>
      <w:lvlText w:val="o"/>
      <w:lvlJc w:val="left"/>
      <w:pPr>
        <w:ind w:left="5760" w:hanging="360"/>
      </w:pPr>
      <w:rPr>
        <w:rFonts w:hint="default" w:ascii="Courier New" w:hAnsi="Courier New"/>
      </w:rPr>
    </w:lvl>
    <w:lvl w:ilvl="8" w:tplc="6C489A68">
      <w:start w:val="1"/>
      <w:numFmt w:val="bullet"/>
      <w:lvlText w:val=""/>
      <w:lvlJc w:val="left"/>
      <w:pPr>
        <w:ind w:left="6480" w:hanging="360"/>
      </w:pPr>
      <w:rPr>
        <w:rFonts w:hint="default" w:ascii="Wingdings" w:hAnsi="Wingdings"/>
      </w:rPr>
    </w:lvl>
  </w:abstractNum>
  <w:abstractNum w:abstractNumId="33" w15:restartNumberingAfterBreak="0">
    <w:nsid w:val="21814A05"/>
    <w:multiLevelType w:val="hybridMultilevel"/>
    <w:tmpl w:val="73B09B16"/>
    <w:lvl w:ilvl="0" w:tplc="36E69F7E">
      <w:start w:val="1"/>
      <w:numFmt w:val="bullet"/>
      <w:lvlText w:val="–"/>
      <w:lvlJc w:val="left"/>
      <w:pPr>
        <w:ind w:left="720" w:hanging="360"/>
      </w:pPr>
      <w:rPr>
        <w:rFonts w:hint="default" w:ascii="Arial Black" w:hAnsi="Arial Black"/>
      </w:rPr>
    </w:lvl>
    <w:lvl w:ilvl="1" w:tplc="2A0A2206">
      <w:start w:val="1"/>
      <w:numFmt w:val="bullet"/>
      <w:lvlText w:val="o"/>
      <w:lvlJc w:val="left"/>
      <w:pPr>
        <w:ind w:left="1440" w:hanging="360"/>
      </w:pPr>
      <w:rPr>
        <w:rFonts w:hint="default" w:ascii="Courier New" w:hAnsi="Courier New"/>
      </w:rPr>
    </w:lvl>
    <w:lvl w:ilvl="2" w:tplc="A838DFF4">
      <w:start w:val="1"/>
      <w:numFmt w:val="bullet"/>
      <w:lvlText w:val=""/>
      <w:lvlJc w:val="left"/>
      <w:pPr>
        <w:ind w:left="2160" w:hanging="360"/>
      </w:pPr>
      <w:rPr>
        <w:rFonts w:hint="default" w:ascii="Wingdings" w:hAnsi="Wingdings"/>
      </w:rPr>
    </w:lvl>
    <w:lvl w:ilvl="3" w:tplc="101AF696">
      <w:start w:val="1"/>
      <w:numFmt w:val="bullet"/>
      <w:lvlText w:val=""/>
      <w:lvlJc w:val="left"/>
      <w:pPr>
        <w:ind w:left="2880" w:hanging="360"/>
      </w:pPr>
      <w:rPr>
        <w:rFonts w:hint="default" w:ascii="Symbol" w:hAnsi="Symbol"/>
      </w:rPr>
    </w:lvl>
    <w:lvl w:ilvl="4" w:tplc="5F384154">
      <w:start w:val="1"/>
      <w:numFmt w:val="bullet"/>
      <w:lvlText w:val="o"/>
      <w:lvlJc w:val="left"/>
      <w:pPr>
        <w:ind w:left="3600" w:hanging="360"/>
      </w:pPr>
      <w:rPr>
        <w:rFonts w:hint="default" w:ascii="Courier New" w:hAnsi="Courier New"/>
      </w:rPr>
    </w:lvl>
    <w:lvl w:ilvl="5" w:tplc="9C3644C2">
      <w:start w:val="1"/>
      <w:numFmt w:val="bullet"/>
      <w:lvlText w:val=""/>
      <w:lvlJc w:val="left"/>
      <w:pPr>
        <w:ind w:left="4320" w:hanging="360"/>
      </w:pPr>
      <w:rPr>
        <w:rFonts w:hint="default" w:ascii="Wingdings" w:hAnsi="Wingdings"/>
      </w:rPr>
    </w:lvl>
    <w:lvl w:ilvl="6" w:tplc="499C3DE8">
      <w:start w:val="1"/>
      <w:numFmt w:val="bullet"/>
      <w:lvlText w:val=""/>
      <w:lvlJc w:val="left"/>
      <w:pPr>
        <w:ind w:left="5040" w:hanging="360"/>
      </w:pPr>
      <w:rPr>
        <w:rFonts w:hint="default" w:ascii="Symbol" w:hAnsi="Symbol"/>
      </w:rPr>
    </w:lvl>
    <w:lvl w:ilvl="7" w:tplc="68E6A97A">
      <w:start w:val="1"/>
      <w:numFmt w:val="bullet"/>
      <w:lvlText w:val="o"/>
      <w:lvlJc w:val="left"/>
      <w:pPr>
        <w:ind w:left="5760" w:hanging="360"/>
      </w:pPr>
      <w:rPr>
        <w:rFonts w:hint="default" w:ascii="Courier New" w:hAnsi="Courier New"/>
      </w:rPr>
    </w:lvl>
    <w:lvl w:ilvl="8" w:tplc="168070F0">
      <w:start w:val="1"/>
      <w:numFmt w:val="bullet"/>
      <w:lvlText w:val=""/>
      <w:lvlJc w:val="left"/>
      <w:pPr>
        <w:ind w:left="6480" w:hanging="360"/>
      </w:pPr>
      <w:rPr>
        <w:rFonts w:hint="default" w:ascii="Wingdings" w:hAnsi="Wingdings"/>
      </w:rPr>
    </w:lvl>
  </w:abstractNum>
  <w:abstractNum w:abstractNumId="34" w15:restartNumberingAfterBreak="0">
    <w:nsid w:val="285E58A7"/>
    <w:multiLevelType w:val="hybridMultilevel"/>
    <w:tmpl w:val="7D8E1EC8"/>
    <w:lvl w:ilvl="0" w:tplc="5E485168">
      <w:start w:val="1"/>
      <w:numFmt w:val="bullet"/>
      <w:lvlText w:val=""/>
      <w:lvlJc w:val="left"/>
      <w:pPr>
        <w:ind w:left="720" w:hanging="360"/>
      </w:pPr>
      <w:rPr>
        <w:rFonts w:hint="default" w:ascii="Symbol" w:hAnsi="Symbol"/>
      </w:rPr>
    </w:lvl>
    <w:lvl w:ilvl="1" w:tplc="930A62BE">
      <w:start w:val="1"/>
      <w:numFmt w:val="bullet"/>
      <w:lvlText w:val="o"/>
      <w:lvlJc w:val="left"/>
      <w:pPr>
        <w:ind w:left="1440" w:hanging="360"/>
      </w:pPr>
      <w:rPr>
        <w:rFonts w:hint="default" w:ascii="Courier New" w:hAnsi="Courier New"/>
      </w:rPr>
    </w:lvl>
    <w:lvl w:ilvl="2" w:tplc="7D102F24">
      <w:start w:val="1"/>
      <w:numFmt w:val="bullet"/>
      <w:lvlText w:val=""/>
      <w:lvlJc w:val="left"/>
      <w:pPr>
        <w:ind w:left="2160" w:hanging="360"/>
      </w:pPr>
      <w:rPr>
        <w:rFonts w:hint="default" w:ascii="Wingdings" w:hAnsi="Wingdings"/>
      </w:rPr>
    </w:lvl>
    <w:lvl w:ilvl="3" w:tplc="DDD246E6">
      <w:start w:val="1"/>
      <w:numFmt w:val="bullet"/>
      <w:lvlText w:val=""/>
      <w:lvlJc w:val="left"/>
      <w:pPr>
        <w:ind w:left="2880" w:hanging="360"/>
      </w:pPr>
      <w:rPr>
        <w:rFonts w:hint="default" w:ascii="Symbol" w:hAnsi="Symbol"/>
      </w:rPr>
    </w:lvl>
    <w:lvl w:ilvl="4" w:tplc="5B508D18">
      <w:start w:val="1"/>
      <w:numFmt w:val="bullet"/>
      <w:lvlText w:val="o"/>
      <w:lvlJc w:val="left"/>
      <w:pPr>
        <w:ind w:left="3600" w:hanging="360"/>
      </w:pPr>
      <w:rPr>
        <w:rFonts w:hint="default" w:ascii="Courier New" w:hAnsi="Courier New"/>
      </w:rPr>
    </w:lvl>
    <w:lvl w:ilvl="5" w:tplc="690C6344">
      <w:start w:val="1"/>
      <w:numFmt w:val="bullet"/>
      <w:lvlText w:val=""/>
      <w:lvlJc w:val="left"/>
      <w:pPr>
        <w:ind w:left="4320" w:hanging="360"/>
      </w:pPr>
      <w:rPr>
        <w:rFonts w:hint="default" w:ascii="Wingdings" w:hAnsi="Wingdings"/>
      </w:rPr>
    </w:lvl>
    <w:lvl w:ilvl="6" w:tplc="97C851D4">
      <w:start w:val="1"/>
      <w:numFmt w:val="bullet"/>
      <w:lvlText w:val=""/>
      <w:lvlJc w:val="left"/>
      <w:pPr>
        <w:ind w:left="5040" w:hanging="360"/>
      </w:pPr>
      <w:rPr>
        <w:rFonts w:hint="default" w:ascii="Symbol" w:hAnsi="Symbol"/>
      </w:rPr>
    </w:lvl>
    <w:lvl w:ilvl="7" w:tplc="9878BD90">
      <w:start w:val="1"/>
      <w:numFmt w:val="bullet"/>
      <w:lvlText w:val="o"/>
      <w:lvlJc w:val="left"/>
      <w:pPr>
        <w:ind w:left="5760" w:hanging="360"/>
      </w:pPr>
      <w:rPr>
        <w:rFonts w:hint="default" w:ascii="Courier New" w:hAnsi="Courier New"/>
      </w:rPr>
    </w:lvl>
    <w:lvl w:ilvl="8" w:tplc="E9A4BCD0">
      <w:start w:val="1"/>
      <w:numFmt w:val="bullet"/>
      <w:lvlText w:val=""/>
      <w:lvlJc w:val="left"/>
      <w:pPr>
        <w:ind w:left="6480" w:hanging="360"/>
      </w:pPr>
      <w:rPr>
        <w:rFonts w:hint="default" w:ascii="Wingdings" w:hAnsi="Wingdings"/>
      </w:rPr>
    </w:lvl>
  </w:abstractNum>
  <w:abstractNum w:abstractNumId="35" w15:restartNumberingAfterBreak="0">
    <w:nsid w:val="295A0B2A"/>
    <w:multiLevelType w:val="hybridMultilevel"/>
    <w:tmpl w:val="E2D0CBD0"/>
    <w:lvl w:ilvl="0" w:tplc="FFFFFFFF">
      <w:start w:val="1"/>
      <w:numFmt w:val="bullet"/>
      <w:lvlText w:val=""/>
      <w:lvlJc w:val="left"/>
      <w:pPr>
        <w:ind w:left="720" w:hanging="360"/>
      </w:pPr>
      <w:rPr>
        <w:rFonts w:hint="default" w:ascii="Symbol" w:hAnsi="Symbol"/>
      </w:rPr>
    </w:lvl>
    <w:lvl w:ilvl="1" w:tplc="F42E4B2E">
      <w:start w:val="1"/>
      <w:numFmt w:val="bullet"/>
      <w:lvlText w:val="o"/>
      <w:lvlJc w:val="left"/>
      <w:pPr>
        <w:ind w:left="1440" w:hanging="360"/>
      </w:pPr>
      <w:rPr>
        <w:rFonts w:hint="default" w:ascii="Courier New" w:hAnsi="Courier New"/>
      </w:rPr>
    </w:lvl>
    <w:lvl w:ilvl="2" w:tplc="9918AF20">
      <w:start w:val="1"/>
      <w:numFmt w:val="bullet"/>
      <w:lvlText w:val=""/>
      <w:lvlJc w:val="left"/>
      <w:pPr>
        <w:ind w:left="2160" w:hanging="360"/>
      </w:pPr>
      <w:rPr>
        <w:rFonts w:hint="default" w:ascii="Wingdings" w:hAnsi="Wingdings"/>
      </w:rPr>
    </w:lvl>
    <w:lvl w:ilvl="3" w:tplc="0FFCAD90">
      <w:start w:val="1"/>
      <w:numFmt w:val="bullet"/>
      <w:lvlText w:val=""/>
      <w:lvlJc w:val="left"/>
      <w:pPr>
        <w:ind w:left="2880" w:hanging="360"/>
      </w:pPr>
      <w:rPr>
        <w:rFonts w:hint="default" w:ascii="Symbol" w:hAnsi="Symbol"/>
      </w:rPr>
    </w:lvl>
    <w:lvl w:ilvl="4" w:tplc="F9ACBE7A">
      <w:start w:val="1"/>
      <w:numFmt w:val="bullet"/>
      <w:lvlText w:val="o"/>
      <w:lvlJc w:val="left"/>
      <w:pPr>
        <w:ind w:left="3600" w:hanging="360"/>
      </w:pPr>
      <w:rPr>
        <w:rFonts w:hint="default" w:ascii="Courier New" w:hAnsi="Courier New"/>
      </w:rPr>
    </w:lvl>
    <w:lvl w:ilvl="5" w:tplc="CAE8B516">
      <w:start w:val="1"/>
      <w:numFmt w:val="bullet"/>
      <w:lvlText w:val=""/>
      <w:lvlJc w:val="left"/>
      <w:pPr>
        <w:ind w:left="4320" w:hanging="360"/>
      </w:pPr>
      <w:rPr>
        <w:rFonts w:hint="default" w:ascii="Wingdings" w:hAnsi="Wingdings"/>
      </w:rPr>
    </w:lvl>
    <w:lvl w:ilvl="6" w:tplc="9E349F90">
      <w:start w:val="1"/>
      <w:numFmt w:val="bullet"/>
      <w:lvlText w:val=""/>
      <w:lvlJc w:val="left"/>
      <w:pPr>
        <w:ind w:left="5040" w:hanging="360"/>
      </w:pPr>
      <w:rPr>
        <w:rFonts w:hint="default" w:ascii="Symbol" w:hAnsi="Symbol"/>
      </w:rPr>
    </w:lvl>
    <w:lvl w:ilvl="7" w:tplc="DCA43DBA">
      <w:start w:val="1"/>
      <w:numFmt w:val="bullet"/>
      <w:lvlText w:val="o"/>
      <w:lvlJc w:val="left"/>
      <w:pPr>
        <w:ind w:left="5760" w:hanging="360"/>
      </w:pPr>
      <w:rPr>
        <w:rFonts w:hint="default" w:ascii="Courier New" w:hAnsi="Courier New"/>
      </w:rPr>
    </w:lvl>
    <w:lvl w:ilvl="8" w:tplc="9D5405B0">
      <w:start w:val="1"/>
      <w:numFmt w:val="bullet"/>
      <w:lvlText w:val=""/>
      <w:lvlJc w:val="left"/>
      <w:pPr>
        <w:ind w:left="6480" w:hanging="360"/>
      </w:pPr>
      <w:rPr>
        <w:rFonts w:hint="default" w:ascii="Wingdings" w:hAnsi="Wingdings"/>
      </w:rPr>
    </w:lvl>
  </w:abstractNum>
  <w:abstractNum w:abstractNumId="36" w15:restartNumberingAfterBreak="0">
    <w:nsid w:val="2A2B00A4"/>
    <w:multiLevelType w:val="hybridMultilevel"/>
    <w:tmpl w:val="A3E641FE"/>
    <w:lvl w:ilvl="0" w:tplc="FFFFFFFF">
      <w:start w:val="1"/>
      <w:numFmt w:val="bullet"/>
      <w:lvlText w:val=""/>
      <w:lvlJc w:val="left"/>
      <w:pPr>
        <w:ind w:left="720" w:hanging="360"/>
      </w:pPr>
      <w:rPr>
        <w:rFonts w:hint="default" w:ascii="Symbol" w:hAnsi="Symbol"/>
      </w:rPr>
    </w:lvl>
    <w:lvl w:ilvl="1" w:tplc="F07E9940">
      <w:start w:val="1"/>
      <w:numFmt w:val="bullet"/>
      <w:lvlText w:val="o"/>
      <w:lvlJc w:val="left"/>
      <w:pPr>
        <w:ind w:left="1440" w:hanging="360"/>
      </w:pPr>
      <w:rPr>
        <w:rFonts w:hint="default" w:ascii="Courier New" w:hAnsi="Courier New"/>
      </w:rPr>
    </w:lvl>
    <w:lvl w:ilvl="2" w:tplc="96022F90">
      <w:start w:val="1"/>
      <w:numFmt w:val="bullet"/>
      <w:lvlText w:val=""/>
      <w:lvlJc w:val="left"/>
      <w:pPr>
        <w:ind w:left="2160" w:hanging="360"/>
      </w:pPr>
      <w:rPr>
        <w:rFonts w:hint="default" w:ascii="Wingdings" w:hAnsi="Wingdings"/>
      </w:rPr>
    </w:lvl>
    <w:lvl w:ilvl="3" w:tplc="F2EC0BC2">
      <w:start w:val="1"/>
      <w:numFmt w:val="bullet"/>
      <w:lvlText w:val=""/>
      <w:lvlJc w:val="left"/>
      <w:pPr>
        <w:ind w:left="2880" w:hanging="360"/>
      </w:pPr>
      <w:rPr>
        <w:rFonts w:hint="default" w:ascii="Symbol" w:hAnsi="Symbol"/>
      </w:rPr>
    </w:lvl>
    <w:lvl w:ilvl="4" w:tplc="6E54F72E">
      <w:start w:val="1"/>
      <w:numFmt w:val="bullet"/>
      <w:lvlText w:val="o"/>
      <w:lvlJc w:val="left"/>
      <w:pPr>
        <w:ind w:left="3600" w:hanging="360"/>
      </w:pPr>
      <w:rPr>
        <w:rFonts w:hint="default" w:ascii="Courier New" w:hAnsi="Courier New"/>
      </w:rPr>
    </w:lvl>
    <w:lvl w:ilvl="5" w:tplc="220A3822">
      <w:start w:val="1"/>
      <w:numFmt w:val="bullet"/>
      <w:lvlText w:val=""/>
      <w:lvlJc w:val="left"/>
      <w:pPr>
        <w:ind w:left="4320" w:hanging="360"/>
      </w:pPr>
      <w:rPr>
        <w:rFonts w:hint="default" w:ascii="Wingdings" w:hAnsi="Wingdings"/>
      </w:rPr>
    </w:lvl>
    <w:lvl w:ilvl="6" w:tplc="C68460A4">
      <w:start w:val="1"/>
      <w:numFmt w:val="bullet"/>
      <w:lvlText w:val=""/>
      <w:lvlJc w:val="left"/>
      <w:pPr>
        <w:ind w:left="5040" w:hanging="360"/>
      </w:pPr>
      <w:rPr>
        <w:rFonts w:hint="default" w:ascii="Symbol" w:hAnsi="Symbol"/>
      </w:rPr>
    </w:lvl>
    <w:lvl w:ilvl="7" w:tplc="ED36DED0">
      <w:start w:val="1"/>
      <w:numFmt w:val="bullet"/>
      <w:lvlText w:val="o"/>
      <w:lvlJc w:val="left"/>
      <w:pPr>
        <w:ind w:left="5760" w:hanging="360"/>
      </w:pPr>
      <w:rPr>
        <w:rFonts w:hint="default" w:ascii="Courier New" w:hAnsi="Courier New"/>
      </w:rPr>
    </w:lvl>
    <w:lvl w:ilvl="8" w:tplc="7D3E4712">
      <w:start w:val="1"/>
      <w:numFmt w:val="bullet"/>
      <w:lvlText w:val=""/>
      <w:lvlJc w:val="left"/>
      <w:pPr>
        <w:ind w:left="6480" w:hanging="360"/>
      </w:pPr>
      <w:rPr>
        <w:rFonts w:hint="default" w:ascii="Wingdings" w:hAnsi="Wingdings"/>
      </w:rPr>
    </w:lvl>
  </w:abstractNum>
  <w:abstractNum w:abstractNumId="37" w15:restartNumberingAfterBreak="0">
    <w:nsid w:val="2DDB5FF9"/>
    <w:multiLevelType w:val="hybridMultilevel"/>
    <w:tmpl w:val="4B6268CC"/>
    <w:lvl w:ilvl="0" w:tplc="E24E5FA2">
      <w:start w:val="1"/>
      <w:numFmt w:val="bullet"/>
      <w:lvlText w:val=""/>
      <w:lvlJc w:val="left"/>
      <w:pPr>
        <w:ind w:left="720" w:hanging="360"/>
      </w:pPr>
      <w:rPr>
        <w:rFonts w:hint="default" w:ascii="Symbol" w:hAnsi="Symbol"/>
      </w:rPr>
    </w:lvl>
    <w:lvl w:ilvl="1" w:tplc="2D08DC8E">
      <w:start w:val="1"/>
      <w:numFmt w:val="bullet"/>
      <w:lvlText w:val="o"/>
      <w:lvlJc w:val="left"/>
      <w:pPr>
        <w:ind w:left="1440" w:hanging="360"/>
      </w:pPr>
      <w:rPr>
        <w:rFonts w:hint="default" w:ascii="Courier New" w:hAnsi="Courier New"/>
      </w:rPr>
    </w:lvl>
    <w:lvl w:ilvl="2" w:tplc="DE7E1842">
      <w:start w:val="1"/>
      <w:numFmt w:val="bullet"/>
      <w:lvlText w:val=""/>
      <w:lvlJc w:val="left"/>
      <w:pPr>
        <w:ind w:left="2160" w:hanging="360"/>
      </w:pPr>
      <w:rPr>
        <w:rFonts w:hint="default" w:ascii="Wingdings" w:hAnsi="Wingdings"/>
      </w:rPr>
    </w:lvl>
    <w:lvl w:ilvl="3" w:tplc="F66E838E">
      <w:start w:val="1"/>
      <w:numFmt w:val="bullet"/>
      <w:lvlText w:val=""/>
      <w:lvlJc w:val="left"/>
      <w:pPr>
        <w:ind w:left="2880" w:hanging="360"/>
      </w:pPr>
      <w:rPr>
        <w:rFonts w:hint="default" w:ascii="Symbol" w:hAnsi="Symbol"/>
      </w:rPr>
    </w:lvl>
    <w:lvl w:ilvl="4" w:tplc="7166D9E6">
      <w:start w:val="1"/>
      <w:numFmt w:val="bullet"/>
      <w:lvlText w:val="o"/>
      <w:lvlJc w:val="left"/>
      <w:pPr>
        <w:ind w:left="3600" w:hanging="360"/>
      </w:pPr>
      <w:rPr>
        <w:rFonts w:hint="default" w:ascii="Courier New" w:hAnsi="Courier New"/>
      </w:rPr>
    </w:lvl>
    <w:lvl w:ilvl="5" w:tplc="F4003E80">
      <w:start w:val="1"/>
      <w:numFmt w:val="bullet"/>
      <w:lvlText w:val=""/>
      <w:lvlJc w:val="left"/>
      <w:pPr>
        <w:ind w:left="4320" w:hanging="360"/>
      </w:pPr>
      <w:rPr>
        <w:rFonts w:hint="default" w:ascii="Wingdings" w:hAnsi="Wingdings"/>
      </w:rPr>
    </w:lvl>
    <w:lvl w:ilvl="6" w:tplc="0692690E">
      <w:start w:val="1"/>
      <w:numFmt w:val="bullet"/>
      <w:lvlText w:val=""/>
      <w:lvlJc w:val="left"/>
      <w:pPr>
        <w:ind w:left="5040" w:hanging="360"/>
      </w:pPr>
      <w:rPr>
        <w:rFonts w:hint="default" w:ascii="Symbol" w:hAnsi="Symbol"/>
      </w:rPr>
    </w:lvl>
    <w:lvl w:ilvl="7" w:tplc="99E8C810">
      <w:start w:val="1"/>
      <w:numFmt w:val="bullet"/>
      <w:lvlText w:val="o"/>
      <w:lvlJc w:val="left"/>
      <w:pPr>
        <w:ind w:left="5760" w:hanging="360"/>
      </w:pPr>
      <w:rPr>
        <w:rFonts w:hint="default" w:ascii="Courier New" w:hAnsi="Courier New"/>
      </w:rPr>
    </w:lvl>
    <w:lvl w:ilvl="8" w:tplc="82FEC16A">
      <w:start w:val="1"/>
      <w:numFmt w:val="bullet"/>
      <w:lvlText w:val=""/>
      <w:lvlJc w:val="left"/>
      <w:pPr>
        <w:ind w:left="6480" w:hanging="360"/>
      </w:pPr>
      <w:rPr>
        <w:rFonts w:hint="default" w:ascii="Wingdings" w:hAnsi="Wingdings"/>
      </w:rPr>
    </w:lvl>
  </w:abstractNum>
  <w:abstractNum w:abstractNumId="38" w15:restartNumberingAfterBreak="0">
    <w:nsid w:val="2E2E6231"/>
    <w:multiLevelType w:val="hybridMultilevel"/>
    <w:tmpl w:val="76E6DBDE"/>
    <w:lvl w:ilvl="0" w:tplc="592C5F18">
      <w:start w:val="1"/>
      <w:numFmt w:val="bullet"/>
      <w:lvlText w:val=""/>
      <w:lvlJc w:val="left"/>
      <w:pPr>
        <w:ind w:left="360" w:hanging="360"/>
      </w:pPr>
      <w:rPr>
        <w:rFonts w:hint="default" w:ascii="Symbol" w:hAnsi="Symbol"/>
      </w:rPr>
    </w:lvl>
    <w:lvl w:ilvl="1" w:tplc="AB8A3AD0">
      <w:start w:val="1"/>
      <w:numFmt w:val="bullet"/>
      <w:lvlText w:val="o"/>
      <w:lvlJc w:val="left"/>
      <w:pPr>
        <w:ind w:left="1440" w:hanging="360"/>
      </w:pPr>
      <w:rPr>
        <w:rFonts w:hint="default" w:ascii="Courier New" w:hAnsi="Courier New"/>
      </w:rPr>
    </w:lvl>
    <w:lvl w:ilvl="2" w:tplc="CC72BE94">
      <w:start w:val="1"/>
      <w:numFmt w:val="bullet"/>
      <w:lvlText w:val=""/>
      <w:lvlJc w:val="left"/>
      <w:pPr>
        <w:ind w:left="2160" w:hanging="360"/>
      </w:pPr>
      <w:rPr>
        <w:rFonts w:hint="default" w:ascii="Wingdings" w:hAnsi="Wingdings"/>
      </w:rPr>
    </w:lvl>
    <w:lvl w:ilvl="3" w:tplc="CF04436E">
      <w:start w:val="1"/>
      <w:numFmt w:val="bullet"/>
      <w:lvlText w:val=""/>
      <w:lvlJc w:val="left"/>
      <w:pPr>
        <w:ind w:left="2880" w:hanging="360"/>
      </w:pPr>
      <w:rPr>
        <w:rFonts w:hint="default" w:ascii="Symbol" w:hAnsi="Symbol"/>
      </w:rPr>
    </w:lvl>
    <w:lvl w:ilvl="4" w:tplc="21643AF8">
      <w:start w:val="1"/>
      <w:numFmt w:val="bullet"/>
      <w:lvlText w:val="o"/>
      <w:lvlJc w:val="left"/>
      <w:pPr>
        <w:ind w:left="3600" w:hanging="360"/>
      </w:pPr>
      <w:rPr>
        <w:rFonts w:hint="default" w:ascii="Courier New" w:hAnsi="Courier New"/>
      </w:rPr>
    </w:lvl>
    <w:lvl w:ilvl="5" w:tplc="BD48FFD6">
      <w:start w:val="1"/>
      <w:numFmt w:val="bullet"/>
      <w:lvlText w:val=""/>
      <w:lvlJc w:val="left"/>
      <w:pPr>
        <w:ind w:left="4320" w:hanging="360"/>
      </w:pPr>
      <w:rPr>
        <w:rFonts w:hint="default" w:ascii="Wingdings" w:hAnsi="Wingdings"/>
      </w:rPr>
    </w:lvl>
    <w:lvl w:ilvl="6" w:tplc="4AAC3CB8">
      <w:start w:val="1"/>
      <w:numFmt w:val="bullet"/>
      <w:lvlText w:val=""/>
      <w:lvlJc w:val="left"/>
      <w:pPr>
        <w:ind w:left="5040" w:hanging="360"/>
      </w:pPr>
      <w:rPr>
        <w:rFonts w:hint="default" w:ascii="Symbol" w:hAnsi="Symbol"/>
      </w:rPr>
    </w:lvl>
    <w:lvl w:ilvl="7" w:tplc="ACDAD4C6">
      <w:start w:val="1"/>
      <w:numFmt w:val="bullet"/>
      <w:lvlText w:val="o"/>
      <w:lvlJc w:val="left"/>
      <w:pPr>
        <w:ind w:left="5760" w:hanging="360"/>
      </w:pPr>
      <w:rPr>
        <w:rFonts w:hint="default" w:ascii="Courier New" w:hAnsi="Courier New"/>
      </w:rPr>
    </w:lvl>
    <w:lvl w:ilvl="8" w:tplc="33165482">
      <w:start w:val="1"/>
      <w:numFmt w:val="bullet"/>
      <w:lvlText w:val=""/>
      <w:lvlJc w:val="left"/>
      <w:pPr>
        <w:ind w:left="6480" w:hanging="360"/>
      </w:pPr>
      <w:rPr>
        <w:rFonts w:hint="default" w:ascii="Wingdings" w:hAnsi="Wingdings"/>
      </w:rPr>
    </w:lvl>
  </w:abstractNum>
  <w:abstractNum w:abstractNumId="39" w15:restartNumberingAfterBreak="0">
    <w:nsid w:val="2F917739"/>
    <w:multiLevelType w:val="multilevel"/>
    <w:tmpl w:val="42C4D53C"/>
    <w:lvl w:ilvl="0">
      <w:start w:val="1"/>
      <w:numFmt w:val="decimal"/>
      <w:lvlText w:val="%1."/>
      <w:lvlJc w:val="left"/>
      <w:pPr>
        <w:ind w:left="720" w:hanging="360"/>
      </w:pPr>
    </w:lvl>
    <w:lvl w:ilvl="1">
      <w:start w:val="1"/>
      <w:numFmt w:val="decimal"/>
      <w:lvlText w:val="%1."/>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2FF923E7"/>
    <w:multiLevelType w:val="hybridMultilevel"/>
    <w:tmpl w:val="33BCFE76"/>
    <w:lvl w:ilvl="0" w:tplc="89F4FA6A">
      <w:start w:val="1"/>
      <w:numFmt w:val="bullet"/>
      <w:lvlText w:val=""/>
      <w:lvlJc w:val="left"/>
      <w:pPr>
        <w:ind w:left="720" w:hanging="360"/>
      </w:pPr>
      <w:rPr>
        <w:rFonts w:hint="default" w:ascii="Symbol" w:hAnsi="Symbol"/>
      </w:rPr>
    </w:lvl>
    <w:lvl w:ilvl="1" w:tplc="51F4740E">
      <w:start w:val="1"/>
      <w:numFmt w:val="bullet"/>
      <w:lvlText w:val="o"/>
      <w:lvlJc w:val="left"/>
      <w:pPr>
        <w:ind w:left="1440" w:hanging="360"/>
      </w:pPr>
      <w:rPr>
        <w:rFonts w:hint="default" w:ascii="Courier New" w:hAnsi="Courier New"/>
      </w:rPr>
    </w:lvl>
    <w:lvl w:ilvl="2" w:tplc="D8E0AD52">
      <w:start w:val="1"/>
      <w:numFmt w:val="bullet"/>
      <w:lvlText w:val=""/>
      <w:lvlJc w:val="left"/>
      <w:pPr>
        <w:ind w:left="2160" w:hanging="360"/>
      </w:pPr>
      <w:rPr>
        <w:rFonts w:hint="default" w:ascii="Wingdings" w:hAnsi="Wingdings"/>
      </w:rPr>
    </w:lvl>
    <w:lvl w:ilvl="3" w:tplc="8F7E6262">
      <w:start w:val="1"/>
      <w:numFmt w:val="bullet"/>
      <w:lvlText w:val=""/>
      <w:lvlJc w:val="left"/>
      <w:pPr>
        <w:ind w:left="2880" w:hanging="360"/>
      </w:pPr>
      <w:rPr>
        <w:rFonts w:hint="default" w:ascii="Symbol" w:hAnsi="Symbol"/>
      </w:rPr>
    </w:lvl>
    <w:lvl w:ilvl="4" w:tplc="9F62143A">
      <w:start w:val="1"/>
      <w:numFmt w:val="bullet"/>
      <w:lvlText w:val="o"/>
      <w:lvlJc w:val="left"/>
      <w:pPr>
        <w:ind w:left="3600" w:hanging="360"/>
      </w:pPr>
      <w:rPr>
        <w:rFonts w:hint="default" w:ascii="Courier New" w:hAnsi="Courier New"/>
      </w:rPr>
    </w:lvl>
    <w:lvl w:ilvl="5" w:tplc="673E12FA">
      <w:start w:val="1"/>
      <w:numFmt w:val="bullet"/>
      <w:lvlText w:val=""/>
      <w:lvlJc w:val="left"/>
      <w:pPr>
        <w:ind w:left="4320" w:hanging="360"/>
      </w:pPr>
      <w:rPr>
        <w:rFonts w:hint="default" w:ascii="Wingdings" w:hAnsi="Wingdings"/>
      </w:rPr>
    </w:lvl>
    <w:lvl w:ilvl="6" w:tplc="74429F7A">
      <w:start w:val="1"/>
      <w:numFmt w:val="bullet"/>
      <w:lvlText w:val=""/>
      <w:lvlJc w:val="left"/>
      <w:pPr>
        <w:ind w:left="5040" w:hanging="360"/>
      </w:pPr>
      <w:rPr>
        <w:rFonts w:hint="default" w:ascii="Symbol" w:hAnsi="Symbol"/>
      </w:rPr>
    </w:lvl>
    <w:lvl w:ilvl="7" w:tplc="71F2E034">
      <w:start w:val="1"/>
      <w:numFmt w:val="bullet"/>
      <w:lvlText w:val="o"/>
      <w:lvlJc w:val="left"/>
      <w:pPr>
        <w:ind w:left="5760" w:hanging="360"/>
      </w:pPr>
      <w:rPr>
        <w:rFonts w:hint="default" w:ascii="Courier New" w:hAnsi="Courier New"/>
      </w:rPr>
    </w:lvl>
    <w:lvl w:ilvl="8" w:tplc="BD04C1D4">
      <w:start w:val="1"/>
      <w:numFmt w:val="bullet"/>
      <w:lvlText w:val=""/>
      <w:lvlJc w:val="left"/>
      <w:pPr>
        <w:ind w:left="6480" w:hanging="360"/>
      </w:pPr>
      <w:rPr>
        <w:rFonts w:hint="default" w:ascii="Wingdings" w:hAnsi="Wingdings"/>
      </w:rPr>
    </w:lvl>
  </w:abstractNum>
  <w:abstractNum w:abstractNumId="41" w15:restartNumberingAfterBreak="0">
    <w:nsid w:val="30474B66"/>
    <w:multiLevelType w:val="hybridMultilevel"/>
    <w:tmpl w:val="96FCBC4E"/>
    <w:lvl w:ilvl="0" w:tplc="FFFFFFFF">
      <w:start w:val="1"/>
      <w:numFmt w:val="bullet"/>
      <w:lvlText w:val=""/>
      <w:lvlJc w:val="left"/>
      <w:pPr>
        <w:ind w:left="720" w:hanging="360"/>
      </w:pPr>
      <w:rPr>
        <w:rFonts w:hint="default" w:ascii="Symbol" w:hAnsi="Symbol"/>
      </w:rPr>
    </w:lvl>
    <w:lvl w:ilvl="1" w:tplc="5768BCC4">
      <w:start w:val="1"/>
      <w:numFmt w:val="bullet"/>
      <w:lvlText w:val="o"/>
      <w:lvlJc w:val="left"/>
      <w:pPr>
        <w:ind w:left="1440" w:hanging="360"/>
      </w:pPr>
      <w:rPr>
        <w:rFonts w:hint="default" w:ascii="Courier New" w:hAnsi="Courier New"/>
      </w:rPr>
    </w:lvl>
    <w:lvl w:ilvl="2" w:tplc="580E69B4">
      <w:start w:val="1"/>
      <w:numFmt w:val="bullet"/>
      <w:lvlText w:val=""/>
      <w:lvlJc w:val="left"/>
      <w:pPr>
        <w:ind w:left="2160" w:hanging="360"/>
      </w:pPr>
      <w:rPr>
        <w:rFonts w:hint="default" w:ascii="Wingdings" w:hAnsi="Wingdings"/>
      </w:rPr>
    </w:lvl>
    <w:lvl w:ilvl="3" w:tplc="B120AB4A">
      <w:start w:val="1"/>
      <w:numFmt w:val="bullet"/>
      <w:lvlText w:val=""/>
      <w:lvlJc w:val="left"/>
      <w:pPr>
        <w:ind w:left="2880" w:hanging="360"/>
      </w:pPr>
      <w:rPr>
        <w:rFonts w:hint="default" w:ascii="Symbol" w:hAnsi="Symbol"/>
      </w:rPr>
    </w:lvl>
    <w:lvl w:ilvl="4" w:tplc="EAE01954">
      <w:start w:val="1"/>
      <w:numFmt w:val="bullet"/>
      <w:lvlText w:val="o"/>
      <w:lvlJc w:val="left"/>
      <w:pPr>
        <w:ind w:left="3600" w:hanging="360"/>
      </w:pPr>
      <w:rPr>
        <w:rFonts w:hint="default" w:ascii="Courier New" w:hAnsi="Courier New"/>
      </w:rPr>
    </w:lvl>
    <w:lvl w:ilvl="5" w:tplc="F10035BA">
      <w:start w:val="1"/>
      <w:numFmt w:val="bullet"/>
      <w:lvlText w:val=""/>
      <w:lvlJc w:val="left"/>
      <w:pPr>
        <w:ind w:left="4320" w:hanging="360"/>
      </w:pPr>
      <w:rPr>
        <w:rFonts w:hint="default" w:ascii="Wingdings" w:hAnsi="Wingdings"/>
      </w:rPr>
    </w:lvl>
    <w:lvl w:ilvl="6" w:tplc="A72E1C0C">
      <w:start w:val="1"/>
      <w:numFmt w:val="bullet"/>
      <w:lvlText w:val=""/>
      <w:lvlJc w:val="left"/>
      <w:pPr>
        <w:ind w:left="5040" w:hanging="360"/>
      </w:pPr>
      <w:rPr>
        <w:rFonts w:hint="default" w:ascii="Symbol" w:hAnsi="Symbol"/>
      </w:rPr>
    </w:lvl>
    <w:lvl w:ilvl="7" w:tplc="44CCD830">
      <w:start w:val="1"/>
      <w:numFmt w:val="bullet"/>
      <w:lvlText w:val="o"/>
      <w:lvlJc w:val="left"/>
      <w:pPr>
        <w:ind w:left="5760" w:hanging="360"/>
      </w:pPr>
      <w:rPr>
        <w:rFonts w:hint="default" w:ascii="Courier New" w:hAnsi="Courier New"/>
      </w:rPr>
    </w:lvl>
    <w:lvl w:ilvl="8" w:tplc="5FE42D64">
      <w:start w:val="1"/>
      <w:numFmt w:val="bullet"/>
      <w:lvlText w:val=""/>
      <w:lvlJc w:val="left"/>
      <w:pPr>
        <w:ind w:left="6480" w:hanging="360"/>
      </w:pPr>
      <w:rPr>
        <w:rFonts w:hint="default" w:ascii="Wingdings" w:hAnsi="Wingdings"/>
      </w:rPr>
    </w:lvl>
  </w:abstractNum>
  <w:abstractNum w:abstractNumId="42" w15:restartNumberingAfterBreak="0">
    <w:nsid w:val="304F7585"/>
    <w:multiLevelType w:val="hybridMultilevel"/>
    <w:tmpl w:val="A544AC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31D74953"/>
    <w:multiLevelType w:val="hybridMultilevel"/>
    <w:tmpl w:val="935E1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2ED727F"/>
    <w:multiLevelType w:val="hybridMultilevel"/>
    <w:tmpl w:val="875A00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342C4725"/>
    <w:multiLevelType w:val="hybridMultilevel"/>
    <w:tmpl w:val="5A5842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35EA0AFD"/>
    <w:multiLevelType w:val="hybridMultilevel"/>
    <w:tmpl w:val="8BAA9080"/>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7" w15:restartNumberingAfterBreak="0">
    <w:nsid w:val="38763CBA"/>
    <w:multiLevelType w:val="hybridMultilevel"/>
    <w:tmpl w:val="CED6A494"/>
    <w:lvl w:ilvl="0" w:tplc="615EB73A">
      <w:start w:val="1"/>
      <w:numFmt w:val="bullet"/>
      <w:lvlText w:val=""/>
      <w:lvlJc w:val="left"/>
      <w:pPr>
        <w:ind w:left="720" w:hanging="360"/>
      </w:pPr>
      <w:rPr>
        <w:rFonts w:hint="default" w:ascii="Symbol" w:hAnsi="Symbol"/>
      </w:rPr>
    </w:lvl>
    <w:lvl w:ilvl="1" w:tplc="9AC4F902">
      <w:start w:val="1"/>
      <w:numFmt w:val="bullet"/>
      <w:lvlText w:val="o"/>
      <w:lvlJc w:val="left"/>
      <w:pPr>
        <w:ind w:left="1440" w:hanging="360"/>
      </w:pPr>
      <w:rPr>
        <w:rFonts w:hint="default" w:ascii="Courier New" w:hAnsi="Courier New"/>
      </w:rPr>
    </w:lvl>
    <w:lvl w:ilvl="2" w:tplc="79DA1D6A">
      <w:start w:val="1"/>
      <w:numFmt w:val="bullet"/>
      <w:lvlText w:val=""/>
      <w:lvlJc w:val="left"/>
      <w:pPr>
        <w:ind w:left="2160" w:hanging="360"/>
      </w:pPr>
      <w:rPr>
        <w:rFonts w:hint="default" w:ascii="Wingdings" w:hAnsi="Wingdings"/>
      </w:rPr>
    </w:lvl>
    <w:lvl w:ilvl="3" w:tplc="DCECF636">
      <w:start w:val="1"/>
      <w:numFmt w:val="bullet"/>
      <w:lvlText w:val=""/>
      <w:lvlJc w:val="left"/>
      <w:pPr>
        <w:ind w:left="2880" w:hanging="360"/>
      </w:pPr>
      <w:rPr>
        <w:rFonts w:hint="default" w:ascii="Symbol" w:hAnsi="Symbol"/>
      </w:rPr>
    </w:lvl>
    <w:lvl w:ilvl="4" w:tplc="3738DDDA">
      <w:start w:val="1"/>
      <w:numFmt w:val="bullet"/>
      <w:lvlText w:val="o"/>
      <w:lvlJc w:val="left"/>
      <w:pPr>
        <w:ind w:left="3600" w:hanging="360"/>
      </w:pPr>
      <w:rPr>
        <w:rFonts w:hint="default" w:ascii="Courier New" w:hAnsi="Courier New"/>
      </w:rPr>
    </w:lvl>
    <w:lvl w:ilvl="5" w:tplc="B920B366">
      <w:start w:val="1"/>
      <w:numFmt w:val="bullet"/>
      <w:lvlText w:val=""/>
      <w:lvlJc w:val="left"/>
      <w:pPr>
        <w:ind w:left="4320" w:hanging="360"/>
      </w:pPr>
      <w:rPr>
        <w:rFonts w:hint="default" w:ascii="Wingdings" w:hAnsi="Wingdings"/>
      </w:rPr>
    </w:lvl>
    <w:lvl w:ilvl="6" w:tplc="FC0E2A00">
      <w:start w:val="1"/>
      <w:numFmt w:val="bullet"/>
      <w:lvlText w:val=""/>
      <w:lvlJc w:val="left"/>
      <w:pPr>
        <w:ind w:left="5040" w:hanging="360"/>
      </w:pPr>
      <w:rPr>
        <w:rFonts w:hint="default" w:ascii="Symbol" w:hAnsi="Symbol"/>
      </w:rPr>
    </w:lvl>
    <w:lvl w:ilvl="7" w:tplc="C27A5FEE">
      <w:start w:val="1"/>
      <w:numFmt w:val="bullet"/>
      <w:lvlText w:val="o"/>
      <w:lvlJc w:val="left"/>
      <w:pPr>
        <w:ind w:left="5760" w:hanging="360"/>
      </w:pPr>
      <w:rPr>
        <w:rFonts w:hint="default" w:ascii="Courier New" w:hAnsi="Courier New"/>
      </w:rPr>
    </w:lvl>
    <w:lvl w:ilvl="8" w:tplc="8E70F962">
      <w:start w:val="1"/>
      <w:numFmt w:val="bullet"/>
      <w:lvlText w:val=""/>
      <w:lvlJc w:val="left"/>
      <w:pPr>
        <w:ind w:left="6480" w:hanging="360"/>
      </w:pPr>
      <w:rPr>
        <w:rFonts w:hint="default" w:ascii="Wingdings" w:hAnsi="Wingdings"/>
      </w:rPr>
    </w:lvl>
  </w:abstractNum>
  <w:abstractNum w:abstractNumId="48" w15:restartNumberingAfterBreak="0">
    <w:nsid w:val="38C50EE9"/>
    <w:multiLevelType w:val="hybridMultilevel"/>
    <w:tmpl w:val="7D360F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0" w15:restartNumberingAfterBreak="0">
    <w:nsid w:val="395527CA"/>
    <w:multiLevelType w:val="hybridMultilevel"/>
    <w:tmpl w:val="4FA6FAA0"/>
    <w:lvl w:ilvl="0" w:tplc="8FE48638">
      <w:start w:val="1"/>
      <w:numFmt w:val="bullet"/>
      <w:lvlText w:val=""/>
      <w:lvlJc w:val="left"/>
      <w:pPr>
        <w:ind w:left="720" w:hanging="360"/>
      </w:pPr>
      <w:rPr>
        <w:rFonts w:hint="default" w:ascii="Symbol" w:hAnsi="Symbol"/>
      </w:rPr>
    </w:lvl>
    <w:lvl w:ilvl="1" w:tplc="7916B372">
      <w:start w:val="1"/>
      <w:numFmt w:val="bullet"/>
      <w:lvlText w:val="o"/>
      <w:lvlJc w:val="left"/>
      <w:pPr>
        <w:ind w:left="1440" w:hanging="360"/>
      </w:pPr>
      <w:rPr>
        <w:rFonts w:hint="default" w:ascii="Courier New" w:hAnsi="Courier New"/>
      </w:rPr>
    </w:lvl>
    <w:lvl w:ilvl="2" w:tplc="B8CCFFF4">
      <w:start w:val="1"/>
      <w:numFmt w:val="bullet"/>
      <w:lvlText w:val=""/>
      <w:lvlJc w:val="left"/>
      <w:pPr>
        <w:ind w:left="2160" w:hanging="360"/>
      </w:pPr>
      <w:rPr>
        <w:rFonts w:hint="default" w:ascii="Wingdings" w:hAnsi="Wingdings"/>
      </w:rPr>
    </w:lvl>
    <w:lvl w:ilvl="3" w:tplc="E4BCBE72">
      <w:start w:val="1"/>
      <w:numFmt w:val="bullet"/>
      <w:lvlText w:val=""/>
      <w:lvlJc w:val="left"/>
      <w:pPr>
        <w:ind w:left="2880" w:hanging="360"/>
      </w:pPr>
      <w:rPr>
        <w:rFonts w:hint="default" w:ascii="Symbol" w:hAnsi="Symbol"/>
      </w:rPr>
    </w:lvl>
    <w:lvl w:ilvl="4" w:tplc="91783A24">
      <w:start w:val="1"/>
      <w:numFmt w:val="bullet"/>
      <w:lvlText w:val="o"/>
      <w:lvlJc w:val="left"/>
      <w:pPr>
        <w:ind w:left="3600" w:hanging="360"/>
      </w:pPr>
      <w:rPr>
        <w:rFonts w:hint="default" w:ascii="Courier New" w:hAnsi="Courier New"/>
      </w:rPr>
    </w:lvl>
    <w:lvl w:ilvl="5" w:tplc="D7FC87B2">
      <w:start w:val="1"/>
      <w:numFmt w:val="bullet"/>
      <w:lvlText w:val=""/>
      <w:lvlJc w:val="left"/>
      <w:pPr>
        <w:ind w:left="4320" w:hanging="360"/>
      </w:pPr>
      <w:rPr>
        <w:rFonts w:hint="default" w:ascii="Wingdings" w:hAnsi="Wingdings"/>
      </w:rPr>
    </w:lvl>
    <w:lvl w:ilvl="6" w:tplc="3E0A95DE">
      <w:start w:val="1"/>
      <w:numFmt w:val="bullet"/>
      <w:lvlText w:val=""/>
      <w:lvlJc w:val="left"/>
      <w:pPr>
        <w:ind w:left="5040" w:hanging="360"/>
      </w:pPr>
      <w:rPr>
        <w:rFonts w:hint="default" w:ascii="Symbol" w:hAnsi="Symbol"/>
      </w:rPr>
    </w:lvl>
    <w:lvl w:ilvl="7" w:tplc="0D8C0658">
      <w:start w:val="1"/>
      <w:numFmt w:val="bullet"/>
      <w:lvlText w:val="o"/>
      <w:lvlJc w:val="left"/>
      <w:pPr>
        <w:ind w:left="5760" w:hanging="360"/>
      </w:pPr>
      <w:rPr>
        <w:rFonts w:hint="default" w:ascii="Courier New" w:hAnsi="Courier New"/>
      </w:rPr>
    </w:lvl>
    <w:lvl w:ilvl="8" w:tplc="B0F41A40">
      <w:start w:val="1"/>
      <w:numFmt w:val="bullet"/>
      <w:lvlText w:val=""/>
      <w:lvlJc w:val="left"/>
      <w:pPr>
        <w:ind w:left="6480" w:hanging="360"/>
      </w:pPr>
      <w:rPr>
        <w:rFonts w:hint="default" w:ascii="Wingdings" w:hAnsi="Wingdings"/>
      </w:rPr>
    </w:lvl>
  </w:abstractNum>
  <w:abstractNum w:abstractNumId="51" w15:restartNumberingAfterBreak="0">
    <w:nsid w:val="3AF87417"/>
    <w:multiLevelType w:val="hybridMultilevel"/>
    <w:tmpl w:val="DCCADA10"/>
    <w:lvl w:ilvl="0" w:tplc="1672727E">
      <w:start w:val="1"/>
      <w:numFmt w:val="bullet"/>
      <w:lvlText w:val=""/>
      <w:lvlJc w:val="left"/>
      <w:pPr>
        <w:ind w:left="340" w:hanging="340"/>
      </w:pPr>
      <w:rPr>
        <w:rFonts w:hint="default" w:ascii="Symbol" w:hAnsi="Symbol"/>
      </w:rPr>
    </w:lvl>
    <w:lvl w:ilvl="1" w:tplc="D27C5E56">
      <w:start w:val="1"/>
      <w:numFmt w:val="bullet"/>
      <w:lvlText w:val="o"/>
      <w:lvlJc w:val="left"/>
      <w:pPr>
        <w:ind w:left="1440" w:hanging="360"/>
      </w:pPr>
      <w:rPr>
        <w:rFonts w:hint="default" w:ascii="Courier New" w:hAnsi="Courier New"/>
      </w:rPr>
    </w:lvl>
    <w:lvl w:ilvl="2" w:tplc="7A8CC888">
      <w:start w:val="1"/>
      <w:numFmt w:val="bullet"/>
      <w:lvlText w:val=""/>
      <w:lvlJc w:val="left"/>
      <w:pPr>
        <w:ind w:left="2160" w:hanging="360"/>
      </w:pPr>
      <w:rPr>
        <w:rFonts w:hint="default" w:ascii="Wingdings" w:hAnsi="Wingdings"/>
      </w:rPr>
    </w:lvl>
    <w:lvl w:ilvl="3" w:tplc="7F34590E">
      <w:start w:val="1"/>
      <w:numFmt w:val="bullet"/>
      <w:lvlText w:val=""/>
      <w:lvlJc w:val="left"/>
      <w:pPr>
        <w:ind w:left="2880" w:hanging="360"/>
      </w:pPr>
      <w:rPr>
        <w:rFonts w:hint="default" w:ascii="Symbol" w:hAnsi="Symbol"/>
      </w:rPr>
    </w:lvl>
    <w:lvl w:ilvl="4" w:tplc="CAE078AC">
      <w:start w:val="1"/>
      <w:numFmt w:val="bullet"/>
      <w:lvlText w:val="o"/>
      <w:lvlJc w:val="left"/>
      <w:pPr>
        <w:ind w:left="3600" w:hanging="360"/>
      </w:pPr>
      <w:rPr>
        <w:rFonts w:hint="default" w:ascii="Courier New" w:hAnsi="Courier New"/>
      </w:rPr>
    </w:lvl>
    <w:lvl w:ilvl="5" w:tplc="C0E23066">
      <w:start w:val="1"/>
      <w:numFmt w:val="bullet"/>
      <w:lvlText w:val=""/>
      <w:lvlJc w:val="left"/>
      <w:pPr>
        <w:ind w:left="4320" w:hanging="360"/>
      </w:pPr>
      <w:rPr>
        <w:rFonts w:hint="default" w:ascii="Wingdings" w:hAnsi="Wingdings"/>
      </w:rPr>
    </w:lvl>
    <w:lvl w:ilvl="6" w:tplc="2A42873C">
      <w:start w:val="1"/>
      <w:numFmt w:val="bullet"/>
      <w:lvlText w:val=""/>
      <w:lvlJc w:val="left"/>
      <w:pPr>
        <w:ind w:left="5040" w:hanging="360"/>
      </w:pPr>
      <w:rPr>
        <w:rFonts w:hint="default" w:ascii="Symbol" w:hAnsi="Symbol"/>
      </w:rPr>
    </w:lvl>
    <w:lvl w:ilvl="7" w:tplc="810E8A46">
      <w:start w:val="1"/>
      <w:numFmt w:val="bullet"/>
      <w:lvlText w:val="o"/>
      <w:lvlJc w:val="left"/>
      <w:pPr>
        <w:ind w:left="5760" w:hanging="360"/>
      </w:pPr>
      <w:rPr>
        <w:rFonts w:hint="default" w:ascii="Courier New" w:hAnsi="Courier New"/>
      </w:rPr>
    </w:lvl>
    <w:lvl w:ilvl="8" w:tplc="1A0A3404">
      <w:start w:val="1"/>
      <w:numFmt w:val="bullet"/>
      <w:lvlText w:val=""/>
      <w:lvlJc w:val="left"/>
      <w:pPr>
        <w:ind w:left="6480" w:hanging="360"/>
      </w:pPr>
      <w:rPr>
        <w:rFonts w:hint="default" w:ascii="Wingdings" w:hAnsi="Wingdings"/>
      </w:rPr>
    </w:lvl>
  </w:abstractNum>
  <w:abstractNum w:abstractNumId="52" w15:restartNumberingAfterBreak="0">
    <w:nsid w:val="3B5A2F4C"/>
    <w:multiLevelType w:val="hybridMultilevel"/>
    <w:tmpl w:val="6FB4A5F2"/>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3B770721"/>
    <w:multiLevelType w:val="hybridMultilevel"/>
    <w:tmpl w:val="6310BFFE"/>
    <w:lvl w:ilvl="0" w:tplc="131C9B52">
      <w:start w:val="1"/>
      <w:numFmt w:val="decimal"/>
      <w:lvlText w:val="%1."/>
      <w:lvlJc w:val="left"/>
      <w:pPr>
        <w:ind w:left="720" w:hanging="360"/>
      </w:pPr>
    </w:lvl>
    <w:lvl w:ilvl="1" w:tplc="014281EC">
      <w:start w:val="1"/>
      <w:numFmt w:val="lowerLetter"/>
      <w:lvlText w:val="%2."/>
      <w:lvlJc w:val="left"/>
      <w:pPr>
        <w:ind w:left="1440" w:hanging="360"/>
      </w:pPr>
    </w:lvl>
    <w:lvl w:ilvl="2" w:tplc="BDB447E4">
      <w:start w:val="1"/>
      <w:numFmt w:val="lowerRoman"/>
      <w:lvlText w:val="%3."/>
      <w:lvlJc w:val="right"/>
      <w:pPr>
        <w:ind w:left="2160" w:hanging="180"/>
      </w:pPr>
    </w:lvl>
    <w:lvl w:ilvl="3" w:tplc="757A41DE">
      <w:start w:val="1"/>
      <w:numFmt w:val="decimal"/>
      <w:lvlText w:val="%4."/>
      <w:lvlJc w:val="left"/>
      <w:pPr>
        <w:ind w:left="2880" w:hanging="360"/>
      </w:pPr>
    </w:lvl>
    <w:lvl w:ilvl="4" w:tplc="45A409E2">
      <w:start w:val="1"/>
      <w:numFmt w:val="lowerLetter"/>
      <w:lvlText w:val="%5."/>
      <w:lvlJc w:val="left"/>
      <w:pPr>
        <w:ind w:left="3600" w:hanging="360"/>
      </w:pPr>
    </w:lvl>
    <w:lvl w:ilvl="5" w:tplc="96EA1C40">
      <w:start w:val="1"/>
      <w:numFmt w:val="lowerRoman"/>
      <w:lvlText w:val="%6."/>
      <w:lvlJc w:val="right"/>
      <w:pPr>
        <w:ind w:left="4320" w:hanging="180"/>
      </w:pPr>
    </w:lvl>
    <w:lvl w:ilvl="6" w:tplc="20E6A1C4">
      <w:start w:val="1"/>
      <w:numFmt w:val="decimal"/>
      <w:lvlText w:val="%7."/>
      <w:lvlJc w:val="left"/>
      <w:pPr>
        <w:ind w:left="5040" w:hanging="360"/>
      </w:pPr>
    </w:lvl>
    <w:lvl w:ilvl="7" w:tplc="5DACFD56">
      <w:start w:val="1"/>
      <w:numFmt w:val="lowerLetter"/>
      <w:lvlText w:val="%8."/>
      <w:lvlJc w:val="left"/>
      <w:pPr>
        <w:ind w:left="5760" w:hanging="360"/>
      </w:pPr>
    </w:lvl>
    <w:lvl w:ilvl="8" w:tplc="835E13CC">
      <w:start w:val="1"/>
      <w:numFmt w:val="lowerRoman"/>
      <w:lvlText w:val="%9."/>
      <w:lvlJc w:val="right"/>
      <w:pPr>
        <w:ind w:left="6480" w:hanging="180"/>
      </w:pPr>
    </w:lvl>
  </w:abstractNum>
  <w:abstractNum w:abstractNumId="54" w15:restartNumberingAfterBreak="0">
    <w:nsid w:val="3BEB72D6"/>
    <w:multiLevelType w:val="hybridMultilevel"/>
    <w:tmpl w:val="BD8E7F8E"/>
    <w:lvl w:ilvl="0" w:tplc="FFFFFFFF">
      <w:start w:val="1"/>
      <w:numFmt w:val="bullet"/>
      <w:lvlText w:val=""/>
      <w:lvlJc w:val="left"/>
      <w:pPr>
        <w:ind w:left="720" w:hanging="360"/>
      </w:pPr>
      <w:rPr>
        <w:rFonts w:hint="default" w:ascii="Symbol" w:hAnsi="Symbol"/>
      </w:rPr>
    </w:lvl>
    <w:lvl w:ilvl="1" w:tplc="7ECCDD4C">
      <w:start w:val="1"/>
      <w:numFmt w:val="bullet"/>
      <w:lvlText w:val="o"/>
      <w:lvlJc w:val="left"/>
      <w:pPr>
        <w:ind w:left="1440" w:hanging="360"/>
      </w:pPr>
      <w:rPr>
        <w:rFonts w:hint="default" w:ascii="Courier New" w:hAnsi="Courier New"/>
      </w:rPr>
    </w:lvl>
    <w:lvl w:ilvl="2" w:tplc="6F4A059E">
      <w:start w:val="1"/>
      <w:numFmt w:val="bullet"/>
      <w:lvlText w:val=""/>
      <w:lvlJc w:val="left"/>
      <w:pPr>
        <w:ind w:left="2160" w:hanging="360"/>
      </w:pPr>
      <w:rPr>
        <w:rFonts w:hint="default" w:ascii="Wingdings" w:hAnsi="Wingdings"/>
      </w:rPr>
    </w:lvl>
    <w:lvl w:ilvl="3" w:tplc="02885BD2">
      <w:start w:val="1"/>
      <w:numFmt w:val="bullet"/>
      <w:lvlText w:val=""/>
      <w:lvlJc w:val="left"/>
      <w:pPr>
        <w:ind w:left="2880" w:hanging="360"/>
      </w:pPr>
      <w:rPr>
        <w:rFonts w:hint="default" w:ascii="Symbol" w:hAnsi="Symbol"/>
      </w:rPr>
    </w:lvl>
    <w:lvl w:ilvl="4" w:tplc="E4DE9B86">
      <w:start w:val="1"/>
      <w:numFmt w:val="bullet"/>
      <w:lvlText w:val="o"/>
      <w:lvlJc w:val="left"/>
      <w:pPr>
        <w:ind w:left="3600" w:hanging="360"/>
      </w:pPr>
      <w:rPr>
        <w:rFonts w:hint="default" w:ascii="Courier New" w:hAnsi="Courier New"/>
      </w:rPr>
    </w:lvl>
    <w:lvl w:ilvl="5" w:tplc="E32CB1EC">
      <w:start w:val="1"/>
      <w:numFmt w:val="bullet"/>
      <w:lvlText w:val=""/>
      <w:lvlJc w:val="left"/>
      <w:pPr>
        <w:ind w:left="4320" w:hanging="360"/>
      </w:pPr>
      <w:rPr>
        <w:rFonts w:hint="default" w:ascii="Wingdings" w:hAnsi="Wingdings"/>
      </w:rPr>
    </w:lvl>
    <w:lvl w:ilvl="6" w:tplc="6086796E">
      <w:start w:val="1"/>
      <w:numFmt w:val="bullet"/>
      <w:lvlText w:val=""/>
      <w:lvlJc w:val="left"/>
      <w:pPr>
        <w:ind w:left="5040" w:hanging="360"/>
      </w:pPr>
      <w:rPr>
        <w:rFonts w:hint="default" w:ascii="Symbol" w:hAnsi="Symbol"/>
      </w:rPr>
    </w:lvl>
    <w:lvl w:ilvl="7" w:tplc="014AD906">
      <w:start w:val="1"/>
      <w:numFmt w:val="bullet"/>
      <w:lvlText w:val="o"/>
      <w:lvlJc w:val="left"/>
      <w:pPr>
        <w:ind w:left="5760" w:hanging="360"/>
      </w:pPr>
      <w:rPr>
        <w:rFonts w:hint="default" w:ascii="Courier New" w:hAnsi="Courier New"/>
      </w:rPr>
    </w:lvl>
    <w:lvl w:ilvl="8" w:tplc="7A323B34">
      <w:start w:val="1"/>
      <w:numFmt w:val="bullet"/>
      <w:lvlText w:val=""/>
      <w:lvlJc w:val="left"/>
      <w:pPr>
        <w:ind w:left="6480" w:hanging="360"/>
      </w:pPr>
      <w:rPr>
        <w:rFonts w:hint="default" w:ascii="Wingdings" w:hAnsi="Wingdings"/>
      </w:rPr>
    </w:lvl>
  </w:abstractNum>
  <w:abstractNum w:abstractNumId="55" w15:restartNumberingAfterBreak="0">
    <w:nsid w:val="3CDF06D0"/>
    <w:multiLevelType w:val="hybridMultilevel"/>
    <w:tmpl w:val="1B2258DC"/>
    <w:lvl w:ilvl="0" w:tplc="FFFFFFFF">
      <w:start w:val="1"/>
      <w:numFmt w:val="bullet"/>
      <w:lvlText w:val=""/>
      <w:lvlJc w:val="left"/>
      <w:pPr>
        <w:ind w:left="720" w:hanging="360"/>
      </w:pPr>
      <w:rPr>
        <w:rFonts w:hint="default" w:ascii="Symbol" w:hAnsi="Symbol"/>
      </w:rPr>
    </w:lvl>
    <w:lvl w:ilvl="1" w:tplc="0A5495B8">
      <w:start w:val="1"/>
      <w:numFmt w:val="bullet"/>
      <w:lvlText w:val="o"/>
      <w:lvlJc w:val="left"/>
      <w:pPr>
        <w:ind w:left="1440" w:hanging="360"/>
      </w:pPr>
      <w:rPr>
        <w:rFonts w:hint="default" w:ascii="Courier New" w:hAnsi="Courier New"/>
      </w:rPr>
    </w:lvl>
    <w:lvl w:ilvl="2" w:tplc="38848524">
      <w:start w:val="1"/>
      <w:numFmt w:val="bullet"/>
      <w:lvlText w:val=""/>
      <w:lvlJc w:val="left"/>
      <w:pPr>
        <w:ind w:left="2160" w:hanging="360"/>
      </w:pPr>
      <w:rPr>
        <w:rFonts w:hint="default" w:ascii="Wingdings" w:hAnsi="Wingdings"/>
      </w:rPr>
    </w:lvl>
    <w:lvl w:ilvl="3" w:tplc="23503108">
      <w:start w:val="1"/>
      <w:numFmt w:val="bullet"/>
      <w:lvlText w:val=""/>
      <w:lvlJc w:val="left"/>
      <w:pPr>
        <w:ind w:left="2880" w:hanging="360"/>
      </w:pPr>
      <w:rPr>
        <w:rFonts w:hint="default" w:ascii="Symbol" w:hAnsi="Symbol"/>
      </w:rPr>
    </w:lvl>
    <w:lvl w:ilvl="4" w:tplc="7C8EF4E0">
      <w:start w:val="1"/>
      <w:numFmt w:val="bullet"/>
      <w:lvlText w:val="o"/>
      <w:lvlJc w:val="left"/>
      <w:pPr>
        <w:ind w:left="3600" w:hanging="360"/>
      </w:pPr>
      <w:rPr>
        <w:rFonts w:hint="default" w:ascii="Courier New" w:hAnsi="Courier New"/>
      </w:rPr>
    </w:lvl>
    <w:lvl w:ilvl="5" w:tplc="DBC6C208">
      <w:start w:val="1"/>
      <w:numFmt w:val="bullet"/>
      <w:lvlText w:val=""/>
      <w:lvlJc w:val="left"/>
      <w:pPr>
        <w:ind w:left="4320" w:hanging="360"/>
      </w:pPr>
      <w:rPr>
        <w:rFonts w:hint="default" w:ascii="Wingdings" w:hAnsi="Wingdings"/>
      </w:rPr>
    </w:lvl>
    <w:lvl w:ilvl="6" w:tplc="36304878">
      <w:start w:val="1"/>
      <w:numFmt w:val="bullet"/>
      <w:lvlText w:val=""/>
      <w:lvlJc w:val="left"/>
      <w:pPr>
        <w:ind w:left="5040" w:hanging="360"/>
      </w:pPr>
      <w:rPr>
        <w:rFonts w:hint="default" w:ascii="Symbol" w:hAnsi="Symbol"/>
      </w:rPr>
    </w:lvl>
    <w:lvl w:ilvl="7" w:tplc="B49A14EC">
      <w:start w:val="1"/>
      <w:numFmt w:val="bullet"/>
      <w:lvlText w:val="o"/>
      <w:lvlJc w:val="left"/>
      <w:pPr>
        <w:ind w:left="5760" w:hanging="360"/>
      </w:pPr>
      <w:rPr>
        <w:rFonts w:hint="default" w:ascii="Courier New" w:hAnsi="Courier New"/>
      </w:rPr>
    </w:lvl>
    <w:lvl w:ilvl="8" w:tplc="E0D03EAC">
      <w:start w:val="1"/>
      <w:numFmt w:val="bullet"/>
      <w:lvlText w:val=""/>
      <w:lvlJc w:val="left"/>
      <w:pPr>
        <w:ind w:left="6480" w:hanging="360"/>
      </w:pPr>
      <w:rPr>
        <w:rFonts w:hint="default" w:ascii="Wingdings" w:hAnsi="Wingdings"/>
      </w:rPr>
    </w:lvl>
  </w:abstractNum>
  <w:abstractNum w:abstractNumId="56" w15:restartNumberingAfterBreak="0">
    <w:nsid w:val="3DEB0E6C"/>
    <w:multiLevelType w:val="hybridMultilevel"/>
    <w:tmpl w:val="CCDC94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7" w15:restartNumberingAfterBreak="0">
    <w:nsid w:val="3E690037"/>
    <w:multiLevelType w:val="hybridMultilevel"/>
    <w:tmpl w:val="B308C99C"/>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8" w15:restartNumberingAfterBreak="0">
    <w:nsid w:val="3E6C68D4"/>
    <w:multiLevelType w:val="multilevel"/>
    <w:tmpl w:val="FCC83088"/>
    <w:lvl w:ilvl="0">
      <w:start w:val="1"/>
      <w:numFmt w:val="decimal"/>
      <w:pStyle w:val="SCVnumberdigit"/>
      <w:lvlText w:val="%1."/>
      <w:lvlJc w:val="left"/>
      <w:pPr>
        <w:tabs>
          <w:tab w:val="num" w:pos="397"/>
        </w:tabs>
        <w:ind w:left="397" w:hanging="397"/>
      </w:pPr>
      <w:rPr>
        <w:rFonts w:hint="default" w:cs="Times New Roman"/>
      </w:rPr>
    </w:lvl>
    <w:lvl w:ilvl="1">
      <w:start w:val="1"/>
      <w:numFmt w:val="lowerLetter"/>
      <w:pStyle w:val="SCVnumberloweralphaindent"/>
      <w:lvlText w:val="%2."/>
      <w:lvlJc w:val="left"/>
      <w:pPr>
        <w:tabs>
          <w:tab w:val="num" w:pos="794"/>
        </w:tabs>
        <w:ind w:left="794" w:hanging="397"/>
      </w:pPr>
      <w:rPr>
        <w:rFonts w:hint="default" w:cs="Times New Roman"/>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tabs>
          <w:tab w:val="num" w:pos="0"/>
        </w:tabs>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right"/>
      <w:pPr>
        <w:ind w:left="0" w:firstLine="0"/>
      </w:pPr>
      <w:rPr>
        <w:rFonts w:hint="default" w:cs="Times New Roman"/>
      </w:rPr>
    </w:lvl>
  </w:abstractNum>
  <w:abstractNum w:abstractNumId="59" w15:restartNumberingAfterBreak="0">
    <w:nsid w:val="409D0C6C"/>
    <w:multiLevelType w:val="hybridMultilevel"/>
    <w:tmpl w:val="5F466E84"/>
    <w:lvl w:ilvl="0" w:tplc="595EC5CA">
      <w:start w:val="1"/>
      <w:numFmt w:val="decimal"/>
      <w:lvlText w:val="%1."/>
      <w:lvlJc w:val="left"/>
      <w:pPr>
        <w:ind w:left="720" w:hanging="360"/>
      </w:pPr>
    </w:lvl>
    <w:lvl w:ilvl="1" w:tplc="4C6EA016">
      <w:start w:val="1"/>
      <w:numFmt w:val="lowerLetter"/>
      <w:lvlText w:val="%2."/>
      <w:lvlJc w:val="left"/>
      <w:pPr>
        <w:ind w:left="1440" w:hanging="360"/>
      </w:pPr>
    </w:lvl>
    <w:lvl w:ilvl="2" w:tplc="EE7E1788">
      <w:start w:val="1"/>
      <w:numFmt w:val="lowerRoman"/>
      <w:lvlText w:val="%3."/>
      <w:lvlJc w:val="right"/>
      <w:pPr>
        <w:ind w:left="2160" w:hanging="180"/>
      </w:pPr>
    </w:lvl>
    <w:lvl w:ilvl="3" w:tplc="064C14D2">
      <w:start w:val="1"/>
      <w:numFmt w:val="decimal"/>
      <w:lvlText w:val="%4."/>
      <w:lvlJc w:val="left"/>
      <w:pPr>
        <w:ind w:left="2880" w:hanging="360"/>
      </w:pPr>
    </w:lvl>
    <w:lvl w:ilvl="4" w:tplc="39E466E8">
      <w:start w:val="1"/>
      <w:numFmt w:val="lowerLetter"/>
      <w:lvlText w:val="%5."/>
      <w:lvlJc w:val="left"/>
      <w:pPr>
        <w:ind w:left="3600" w:hanging="360"/>
      </w:pPr>
    </w:lvl>
    <w:lvl w:ilvl="5" w:tplc="6DCA6390">
      <w:start w:val="1"/>
      <w:numFmt w:val="lowerRoman"/>
      <w:lvlText w:val="%6."/>
      <w:lvlJc w:val="right"/>
      <w:pPr>
        <w:ind w:left="4320" w:hanging="180"/>
      </w:pPr>
    </w:lvl>
    <w:lvl w:ilvl="6" w:tplc="0C625BB8">
      <w:start w:val="1"/>
      <w:numFmt w:val="decimal"/>
      <w:lvlText w:val="%7."/>
      <w:lvlJc w:val="left"/>
      <w:pPr>
        <w:ind w:left="5040" w:hanging="360"/>
      </w:pPr>
    </w:lvl>
    <w:lvl w:ilvl="7" w:tplc="119A8A54">
      <w:start w:val="1"/>
      <w:numFmt w:val="lowerLetter"/>
      <w:lvlText w:val="%8."/>
      <w:lvlJc w:val="left"/>
      <w:pPr>
        <w:ind w:left="5760" w:hanging="360"/>
      </w:pPr>
    </w:lvl>
    <w:lvl w:ilvl="8" w:tplc="5E845140">
      <w:start w:val="1"/>
      <w:numFmt w:val="lowerRoman"/>
      <w:lvlText w:val="%9."/>
      <w:lvlJc w:val="right"/>
      <w:pPr>
        <w:ind w:left="6480" w:hanging="180"/>
      </w:pPr>
    </w:lvl>
  </w:abstractNum>
  <w:abstractNum w:abstractNumId="60" w15:restartNumberingAfterBreak="0">
    <w:nsid w:val="41B200B5"/>
    <w:multiLevelType w:val="hybridMultilevel"/>
    <w:tmpl w:val="8EE0CBB6"/>
    <w:lvl w:ilvl="0" w:tplc="9C32C48A">
      <w:start w:val="1"/>
      <w:numFmt w:val="bullet"/>
      <w:lvlText w:val=""/>
      <w:lvlJc w:val="left"/>
      <w:pPr>
        <w:ind w:left="720" w:hanging="360"/>
      </w:pPr>
      <w:rPr>
        <w:rFonts w:hint="default" w:ascii="Symbol" w:hAnsi="Symbol"/>
      </w:rPr>
    </w:lvl>
    <w:lvl w:ilvl="1" w:tplc="7476604A">
      <w:start w:val="1"/>
      <w:numFmt w:val="bullet"/>
      <w:lvlText w:val="o"/>
      <w:lvlJc w:val="left"/>
      <w:pPr>
        <w:ind w:left="1440" w:hanging="360"/>
      </w:pPr>
      <w:rPr>
        <w:rFonts w:hint="default" w:ascii="Courier New" w:hAnsi="Courier New"/>
      </w:rPr>
    </w:lvl>
    <w:lvl w:ilvl="2" w:tplc="5EC29844">
      <w:start w:val="1"/>
      <w:numFmt w:val="bullet"/>
      <w:lvlText w:val=""/>
      <w:lvlJc w:val="left"/>
      <w:pPr>
        <w:ind w:left="2160" w:hanging="360"/>
      </w:pPr>
      <w:rPr>
        <w:rFonts w:hint="default" w:ascii="Wingdings" w:hAnsi="Wingdings"/>
      </w:rPr>
    </w:lvl>
    <w:lvl w:ilvl="3" w:tplc="10A4B7AC">
      <w:start w:val="1"/>
      <w:numFmt w:val="bullet"/>
      <w:lvlText w:val=""/>
      <w:lvlJc w:val="left"/>
      <w:pPr>
        <w:ind w:left="2880" w:hanging="360"/>
      </w:pPr>
      <w:rPr>
        <w:rFonts w:hint="default" w:ascii="Symbol" w:hAnsi="Symbol"/>
      </w:rPr>
    </w:lvl>
    <w:lvl w:ilvl="4" w:tplc="DE061F4A">
      <w:start w:val="1"/>
      <w:numFmt w:val="bullet"/>
      <w:lvlText w:val="o"/>
      <w:lvlJc w:val="left"/>
      <w:pPr>
        <w:ind w:left="3600" w:hanging="360"/>
      </w:pPr>
      <w:rPr>
        <w:rFonts w:hint="default" w:ascii="Courier New" w:hAnsi="Courier New"/>
      </w:rPr>
    </w:lvl>
    <w:lvl w:ilvl="5" w:tplc="D4A40E76">
      <w:start w:val="1"/>
      <w:numFmt w:val="bullet"/>
      <w:lvlText w:val=""/>
      <w:lvlJc w:val="left"/>
      <w:pPr>
        <w:ind w:left="4320" w:hanging="360"/>
      </w:pPr>
      <w:rPr>
        <w:rFonts w:hint="default" w:ascii="Wingdings" w:hAnsi="Wingdings"/>
      </w:rPr>
    </w:lvl>
    <w:lvl w:ilvl="6" w:tplc="167C0F66">
      <w:start w:val="1"/>
      <w:numFmt w:val="bullet"/>
      <w:lvlText w:val=""/>
      <w:lvlJc w:val="left"/>
      <w:pPr>
        <w:ind w:left="5040" w:hanging="360"/>
      </w:pPr>
      <w:rPr>
        <w:rFonts w:hint="default" w:ascii="Symbol" w:hAnsi="Symbol"/>
      </w:rPr>
    </w:lvl>
    <w:lvl w:ilvl="7" w:tplc="F80EFD2C">
      <w:start w:val="1"/>
      <w:numFmt w:val="bullet"/>
      <w:lvlText w:val="o"/>
      <w:lvlJc w:val="left"/>
      <w:pPr>
        <w:ind w:left="5760" w:hanging="360"/>
      </w:pPr>
      <w:rPr>
        <w:rFonts w:hint="default" w:ascii="Courier New" w:hAnsi="Courier New"/>
      </w:rPr>
    </w:lvl>
    <w:lvl w:ilvl="8" w:tplc="45F42D58">
      <w:start w:val="1"/>
      <w:numFmt w:val="bullet"/>
      <w:lvlText w:val=""/>
      <w:lvlJc w:val="left"/>
      <w:pPr>
        <w:ind w:left="6480" w:hanging="360"/>
      </w:pPr>
      <w:rPr>
        <w:rFonts w:hint="default" w:ascii="Wingdings" w:hAnsi="Wingdings"/>
      </w:rPr>
    </w:lvl>
  </w:abstractNum>
  <w:abstractNum w:abstractNumId="61" w15:restartNumberingAfterBreak="0">
    <w:nsid w:val="42033333"/>
    <w:multiLevelType w:val="hybridMultilevel"/>
    <w:tmpl w:val="C9F6765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2CE7D08"/>
    <w:multiLevelType w:val="hybridMultilevel"/>
    <w:tmpl w:val="0212B776"/>
    <w:lvl w:ilvl="0" w:tplc="CDE2CF62">
      <w:start w:val="1"/>
      <w:numFmt w:val="bullet"/>
      <w:lvlText w:val="–"/>
      <w:lvlJc w:val="left"/>
      <w:pPr>
        <w:ind w:left="720" w:hanging="360"/>
      </w:pPr>
      <w:rPr>
        <w:rFonts w:hint="default" w:ascii="Arial Black" w:hAnsi="Arial Black"/>
      </w:rPr>
    </w:lvl>
    <w:lvl w:ilvl="1" w:tplc="79CE3B96">
      <w:start w:val="1"/>
      <w:numFmt w:val="bullet"/>
      <w:lvlText w:val="o"/>
      <w:lvlJc w:val="left"/>
      <w:pPr>
        <w:ind w:left="1440" w:hanging="360"/>
      </w:pPr>
      <w:rPr>
        <w:rFonts w:hint="default" w:ascii="Courier New" w:hAnsi="Courier New"/>
      </w:rPr>
    </w:lvl>
    <w:lvl w:ilvl="2" w:tplc="3A740506">
      <w:start w:val="1"/>
      <w:numFmt w:val="bullet"/>
      <w:lvlText w:val=""/>
      <w:lvlJc w:val="left"/>
      <w:pPr>
        <w:ind w:left="2160" w:hanging="360"/>
      </w:pPr>
      <w:rPr>
        <w:rFonts w:hint="default" w:ascii="Wingdings" w:hAnsi="Wingdings"/>
      </w:rPr>
    </w:lvl>
    <w:lvl w:ilvl="3" w:tplc="1B387418">
      <w:start w:val="1"/>
      <w:numFmt w:val="bullet"/>
      <w:lvlText w:val=""/>
      <w:lvlJc w:val="left"/>
      <w:pPr>
        <w:ind w:left="2880" w:hanging="360"/>
      </w:pPr>
      <w:rPr>
        <w:rFonts w:hint="default" w:ascii="Symbol" w:hAnsi="Symbol"/>
      </w:rPr>
    </w:lvl>
    <w:lvl w:ilvl="4" w:tplc="5450D23C">
      <w:start w:val="1"/>
      <w:numFmt w:val="bullet"/>
      <w:lvlText w:val="o"/>
      <w:lvlJc w:val="left"/>
      <w:pPr>
        <w:ind w:left="3600" w:hanging="360"/>
      </w:pPr>
      <w:rPr>
        <w:rFonts w:hint="default" w:ascii="Courier New" w:hAnsi="Courier New"/>
      </w:rPr>
    </w:lvl>
    <w:lvl w:ilvl="5" w:tplc="EBD87EDC">
      <w:start w:val="1"/>
      <w:numFmt w:val="bullet"/>
      <w:lvlText w:val=""/>
      <w:lvlJc w:val="left"/>
      <w:pPr>
        <w:ind w:left="4320" w:hanging="360"/>
      </w:pPr>
      <w:rPr>
        <w:rFonts w:hint="default" w:ascii="Wingdings" w:hAnsi="Wingdings"/>
      </w:rPr>
    </w:lvl>
    <w:lvl w:ilvl="6" w:tplc="6124F5F0">
      <w:start w:val="1"/>
      <w:numFmt w:val="bullet"/>
      <w:lvlText w:val=""/>
      <w:lvlJc w:val="left"/>
      <w:pPr>
        <w:ind w:left="5040" w:hanging="360"/>
      </w:pPr>
      <w:rPr>
        <w:rFonts w:hint="default" w:ascii="Symbol" w:hAnsi="Symbol"/>
      </w:rPr>
    </w:lvl>
    <w:lvl w:ilvl="7" w:tplc="9ED00BF8">
      <w:start w:val="1"/>
      <w:numFmt w:val="bullet"/>
      <w:lvlText w:val="o"/>
      <w:lvlJc w:val="left"/>
      <w:pPr>
        <w:ind w:left="5760" w:hanging="360"/>
      </w:pPr>
      <w:rPr>
        <w:rFonts w:hint="default" w:ascii="Courier New" w:hAnsi="Courier New"/>
      </w:rPr>
    </w:lvl>
    <w:lvl w:ilvl="8" w:tplc="9DCAFD82">
      <w:start w:val="1"/>
      <w:numFmt w:val="bullet"/>
      <w:lvlText w:val=""/>
      <w:lvlJc w:val="left"/>
      <w:pPr>
        <w:ind w:left="6480" w:hanging="360"/>
      </w:pPr>
      <w:rPr>
        <w:rFonts w:hint="default" w:ascii="Wingdings" w:hAnsi="Wingdings"/>
      </w:rPr>
    </w:lvl>
  </w:abstractNum>
  <w:abstractNum w:abstractNumId="63" w15:restartNumberingAfterBreak="0">
    <w:nsid w:val="45E77AAA"/>
    <w:multiLevelType w:val="hybridMultilevel"/>
    <w:tmpl w:val="2A0A29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4" w15:restartNumberingAfterBreak="0">
    <w:nsid w:val="49F17A1C"/>
    <w:multiLevelType w:val="hybridMultilevel"/>
    <w:tmpl w:val="A8C661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5" w15:restartNumberingAfterBreak="0">
    <w:nsid w:val="4A8513C4"/>
    <w:multiLevelType w:val="multilevel"/>
    <w:tmpl w:val="1EF4C3C8"/>
    <w:styleLink w:val="ZZPulloutbullets"/>
    <w:lvl w:ilvl="0">
      <w:start w:val="1"/>
      <w:numFmt w:val="decimal"/>
      <w:lvlText w:val="%1."/>
      <w:lvlJc w:val="left"/>
      <w:pPr>
        <w:ind w:left="340" w:hanging="340"/>
      </w:pPr>
      <w:rPr>
        <w:rFonts w:hint="default"/>
      </w:rPr>
    </w:lvl>
    <w:lvl w:ilvl="1">
      <w:start w:val="1"/>
      <w:numFmt w:val="lowerLetter"/>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6" w15:restartNumberingAfterBreak="0">
    <w:nsid w:val="4B0B1C57"/>
    <w:multiLevelType w:val="hybridMultilevel"/>
    <w:tmpl w:val="E7AA22BC"/>
    <w:lvl w:ilvl="0" w:tplc="CD26DBAE">
      <w:start w:val="1"/>
      <w:numFmt w:val="bullet"/>
      <w:lvlText w:val=""/>
      <w:lvlJc w:val="left"/>
      <w:pPr>
        <w:ind w:left="720" w:hanging="360"/>
      </w:pPr>
      <w:rPr>
        <w:rFonts w:hint="default" w:ascii="Symbol" w:hAnsi="Symbol"/>
      </w:rPr>
    </w:lvl>
    <w:lvl w:ilvl="1" w:tplc="3D58D7D8">
      <w:start w:val="1"/>
      <w:numFmt w:val="bullet"/>
      <w:lvlText w:val="o"/>
      <w:lvlJc w:val="left"/>
      <w:pPr>
        <w:ind w:left="1440" w:hanging="360"/>
      </w:pPr>
      <w:rPr>
        <w:rFonts w:hint="default" w:ascii="Courier New" w:hAnsi="Courier New"/>
      </w:rPr>
    </w:lvl>
    <w:lvl w:ilvl="2" w:tplc="0826E112">
      <w:start w:val="1"/>
      <w:numFmt w:val="bullet"/>
      <w:lvlText w:val=""/>
      <w:lvlJc w:val="left"/>
      <w:pPr>
        <w:ind w:left="2160" w:hanging="360"/>
      </w:pPr>
      <w:rPr>
        <w:rFonts w:hint="default" w:ascii="Wingdings" w:hAnsi="Wingdings"/>
      </w:rPr>
    </w:lvl>
    <w:lvl w:ilvl="3" w:tplc="2D2E9E2A">
      <w:start w:val="1"/>
      <w:numFmt w:val="bullet"/>
      <w:lvlText w:val=""/>
      <w:lvlJc w:val="left"/>
      <w:pPr>
        <w:ind w:left="2880" w:hanging="360"/>
      </w:pPr>
      <w:rPr>
        <w:rFonts w:hint="default" w:ascii="Symbol" w:hAnsi="Symbol"/>
      </w:rPr>
    </w:lvl>
    <w:lvl w:ilvl="4" w:tplc="33885A3E">
      <w:start w:val="1"/>
      <w:numFmt w:val="bullet"/>
      <w:lvlText w:val="o"/>
      <w:lvlJc w:val="left"/>
      <w:pPr>
        <w:ind w:left="3600" w:hanging="360"/>
      </w:pPr>
      <w:rPr>
        <w:rFonts w:hint="default" w:ascii="Courier New" w:hAnsi="Courier New"/>
      </w:rPr>
    </w:lvl>
    <w:lvl w:ilvl="5" w:tplc="7AB6307E">
      <w:start w:val="1"/>
      <w:numFmt w:val="bullet"/>
      <w:lvlText w:val=""/>
      <w:lvlJc w:val="left"/>
      <w:pPr>
        <w:ind w:left="4320" w:hanging="360"/>
      </w:pPr>
      <w:rPr>
        <w:rFonts w:hint="default" w:ascii="Wingdings" w:hAnsi="Wingdings"/>
      </w:rPr>
    </w:lvl>
    <w:lvl w:ilvl="6" w:tplc="AFA27D24">
      <w:start w:val="1"/>
      <w:numFmt w:val="bullet"/>
      <w:lvlText w:val=""/>
      <w:lvlJc w:val="left"/>
      <w:pPr>
        <w:ind w:left="5040" w:hanging="360"/>
      </w:pPr>
      <w:rPr>
        <w:rFonts w:hint="default" w:ascii="Symbol" w:hAnsi="Symbol"/>
      </w:rPr>
    </w:lvl>
    <w:lvl w:ilvl="7" w:tplc="5F9423F4">
      <w:start w:val="1"/>
      <w:numFmt w:val="bullet"/>
      <w:lvlText w:val="o"/>
      <w:lvlJc w:val="left"/>
      <w:pPr>
        <w:ind w:left="5760" w:hanging="360"/>
      </w:pPr>
      <w:rPr>
        <w:rFonts w:hint="default" w:ascii="Courier New" w:hAnsi="Courier New"/>
      </w:rPr>
    </w:lvl>
    <w:lvl w:ilvl="8" w:tplc="8CA89CB8">
      <w:start w:val="1"/>
      <w:numFmt w:val="bullet"/>
      <w:lvlText w:val=""/>
      <w:lvlJc w:val="left"/>
      <w:pPr>
        <w:ind w:left="6480" w:hanging="360"/>
      </w:pPr>
      <w:rPr>
        <w:rFonts w:hint="default" w:ascii="Wingdings" w:hAnsi="Wingdings"/>
      </w:rPr>
    </w:lvl>
  </w:abstractNum>
  <w:abstractNum w:abstractNumId="67" w15:restartNumberingAfterBreak="0">
    <w:nsid w:val="4BB0692D"/>
    <w:multiLevelType w:val="hybridMultilevel"/>
    <w:tmpl w:val="5E1CB692"/>
    <w:lvl w:ilvl="0" w:tplc="7EAE6782">
      <w:start w:val="1"/>
      <w:numFmt w:val="bullet"/>
      <w:lvlText w:val=""/>
      <w:lvlJc w:val="left"/>
      <w:pPr>
        <w:ind w:left="720" w:hanging="360"/>
      </w:pPr>
      <w:rPr>
        <w:rFonts w:hint="default" w:ascii="Symbol" w:hAnsi="Symbol"/>
      </w:rPr>
    </w:lvl>
    <w:lvl w:ilvl="1" w:tplc="5C605472">
      <w:start w:val="1"/>
      <w:numFmt w:val="bullet"/>
      <w:lvlText w:val="o"/>
      <w:lvlJc w:val="left"/>
      <w:pPr>
        <w:ind w:left="1440" w:hanging="360"/>
      </w:pPr>
      <w:rPr>
        <w:rFonts w:hint="default" w:ascii="Courier New" w:hAnsi="Courier New"/>
      </w:rPr>
    </w:lvl>
    <w:lvl w:ilvl="2" w:tplc="11EAA77E">
      <w:start w:val="1"/>
      <w:numFmt w:val="bullet"/>
      <w:lvlText w:val=""/>
      <w:lvlJc w:val="left"/>
      <w:pPr>
        <w:ind w:left="2160" w:hanging="360"/>
      </w:pPr>
      <w:rPr>
        <w:rFonts w:hint="default" w:ascii="Wingdings" w:hAnsi="Wingdings"/>
      </w:rPr>
    </w:lvl>
    <w:lvl w:ilvl="3" w:tplc="FA508166">
      <w:start w:val="1"/>
      <w:numFmt w:val="bullet"/>
      <w:lvlText w:val=""/>
      <w:lvlJc w:val="left"/>
      <w:pPr>
        <w:ind w:left="2880" w:hanging="360"/>
      </w:pPr>
      <w:rPr>
        <w:rFonts w:hint="default" w:ascii="Symbol" w:hAnsi="Symbol"/>
      </w:rPr>
    </w:lvl>
    <w:lvl w:ilvl="4" w:tplc="C7F6C10E">
      <w:start w:val="1"/>
      <w:numFmt w:val="bullet"/>
      <w:lvlText w:val="o"/>
      <w:lvlJc w:val="left"/>
      <w:pPr>
        <w:ind w:left="3600" w:hanging="360"/>
      </w:pPr>
      <w:rPr>
        <w:rFonts w:hint="default" w:ascii="Courier New" w:hAnsi="Courier New"/>
      </w:rPr>
    </w:lvl>
    <w:lvl w:ilvl="5" w:tplc="D67CFD1C">
      <w:start w:val="1"/>
      <w:numFmt w:val="bullet"/>
      <w:lvlText w:val=""/>
      <w:lvlJc w:val="left"/>
      <w:pPr>
        <w:ind w:left="4320" w:hanging="360"/>
      </w:pPr>
      <w:rPr>
        <w:rFonts w:hint="default" w:ascii="Wingdings" w:hAnsi="Wingdings"/>
      </w:rPr>
    </w:lvl>
    <w:lvl w:ilvl="6" w:tplc="E01A07A8">
      <w:start w:val="1"/>
      <w:numFmt w:val="bullet"/>
      <w:lvlText w:val=""/>
      <w:lvlJc w:val="left"/>
      <w:pPr>
        <w:ind w:left="5040" w:hanging="360"/>
      </w:pPr>
      <w:rPr>
        <w:rFonts w:hint="default" w:ascii="Symbol" w:hAnsi="Symbol"/>
      </w:rPr>
    </w:lvl>
    <w:lvl w:ilvl="7" w:tplc="064CCD0A">
      <w:start w:val="1"/>
      <w:numFmt w:val="bullet"/>
      <w:lvlText w:val="o"/>
      <w:lvlJc w:val="left"/>
      <w:pPr>
        <w:ind w:left="5760" w:hanging="360"/>
      </w:pPr>
      <w:rPr>
        <w:rFonts w:hint="default" w:ascii="Courier New" w:hAnsi="Courier New"/>
      </w:rPr>
    </w:lvl>
    <w:lvl w:ilvl="8" w:tplc="A0FEB60E">
      <w:start w:val="1"/>
      <w:numFmt w:val="bullet"/>
      <w:lvlText w:val=""/>
      <w:lvlJc w:val="left"/>
      <w:pPr>
        <w:ind w:left="6480" w:hanging="360"/>
      </w:pPr>
      <w:rPr>
        <w:rFonts w:hint="default" w:ascii="Wingdings" w:hAnsi="Wingdings"/>
      </w:rPr>
    </w:lvl>
  </w:abstractNum>
  <w:abstractNum w:abstractNumId="68" w15:restartNumberingAfterBreak="0">
    <w:nsid w:val="4D306480"/>
    <w:multiLevelType w:val="hybridMultilevel"/>
    <w:tmpl w:val="B7280780"/>
    <w:lvl w:ilvl="0" w:tplc="FFFFFFFF">
      <w:start w:val="1"/>
      <w:numFmt w:val="bullet"/>
      <w:lvlText w:val=""/>
      <w:lvlJc w:val="left"/>
      <w:pPr>
        <w:ind w:left="720" w:hanging="360"/>
      </w:pPr>
      <w:rPr>
        <w:rFonts w:hint="default" w:ascii="Symbol" w:hAnsi="Symbol"/>
      </w:rPr>
    </w:lvl>
    <w:lvl w:ilvl="1" w:tplc="5A3C2D66">
      <w:start w:val="1"/>
      <w:numFmt w:val="bullet"/>
      <w:lvlText w:val="o"/>
      <w:lvlJc w:val="left"/>
      <w:pPr>
        <w:ind w:left="1440" w:hanging="360"/>
      </w:pPr>
      <w:rPr>
        <w:rFonts w:hint="default" w:ascii="Courier New" w:hAnsi="Courier New"/>
      </w:rPr>
    </w:lvl>
    <w:lvl w:ilvl="2" w:tplc="21701148">
      <w:start w:val="1"/>
      <w:numFmt w:val="bullet"/>
      <w:lvlText w:val=""/>
      <w:lvlJc w:val="left"/>
      <w:pPr>
        <w:ind w:left="2160" w:hanging="360"/>
      </w:pPr>
      <w:rPr>
        <w:rFonts w:hint="default" w:ascii="Wingdings" w:hAnsi="Wingdings"/>
      </w:rPr>
    </w:lvl>
    <w:lvl w:ilvl="3" w:tplc="7D4A00BC">
      <w:start w:val="1"/>
      <w:numFmt w:val="bullet"/>
      <w:lvlText w:val=""/>
      <w:lvlJc w:val="left"/>
      <w:pPr>
        <w:ind w:left="2880" w:hanging="360"/>
      </w:pPr>
      <w:rPr>
        <w:rFonts w:hint="default" w:ascii="Symbol" w:hAnsi="Symbol"/>
      </w:rPr>
    </w:lvl>
    <w:lvl w:ilvl="4" w:tplc="7C1E0124">
      <w:start w:val="1"/>
      <w:numFmt w:val="bullet"/>
      <w:lvlText w:val="o"/>
      <w:lvlJc w:val="left"/>
      <w:pPr>
        <w:ind w:left="3600" w:hanging="360"/>
      </w:pPr>
      <w:rPr>
        <w:rFonts w:hint="default" w:ascii="Courier New" w:hAnsi="Courier New"/>
      </w:rPr>
    </w:lvl>
    <w:lvl w:ilvl="5" w:tplc="1A3241AC">
      <w:start w:val="1"/>
      <w:numFmt w:val="bullet"/>
      <w:lvlText w:val=""/>
      <w:lvlJc w:val="left"/>
      <w:pPr>
        <w:ind w:left="4320" w:hanging="360"/>
      </w:pPr>
      <w:rPr>
        <w:rFonts w:hint="default" w:ascii="Wingdings" w:hAnsi="Wingdings"/>
      </w:rPr>
    </w:lvl>
    <w:lvl w:ilvl="6" w:tplc="E744D792">
      <w:start w:val="1"/>
      <w:numFmt w:val="bullet"/>
      <w:lvlText w:val=""/>
      <w:lvlJc w:val="left"/>
      <w:pPr>
        <w:ind w:left="5040" w:hanging="360"/>
      </w:pPr>
      <w:rPr>
        <w:rFonts w:hint="default" w:ascii="Symbol" w:hAnsi="Symbol"/>
      </w:rPr>
    </w:lvl>
    <w:lvl w:ilvl="7" w:tplc="8620E312">
      <w:start w:val="1"/>
      <w:numFmt w:val="bullet"/>
      <w:lvlText w:val="o"/>
      <w:lvlJc w:val="left"/>
      <w:pPr>
        <w:ind w:left="5760" w:hanging="360"/>
      </w:pPr>
      <w:rPr>
        <w:rFonts w:hint="default" w:ascii="Courier New" w:hAnsi="Courier New"/>
      </w:rPr>
    </w:lvl>
    <w:lvl w:ilvl="8" w:tplc="E6889F44">
      <w:start w:val="1"/>
      <w:numFmt w:val="bullet"/>
      <w:lvlText w:val=""/>
      <w:lvlJc w:val="left"/>
      <w:pPr>
        <w:ind w:left="6480" w:hanging="360"/>
      </w:pPr>
      <w:rPr>
        <w:rFonts w:hint="default" w:ascii="Wingdings" w:hAnsi="Wingdings"/>
      </w:rPr>
    </w:lvl>
  </w:abstractNum>
  <w:abstractNum w:abstractNumId="69" w15:restartNumberingAfterBreak="0">
    <w:nsid w:val="4DA738A5"/>
    <w:multiLevelType w:val="hybridMultilevel"/>
    <w:tmpl w:val="A87E8918"/>
    <w:lvl w:ilvl="0" w:tplc="F152A0EA">
      <w:start w:val="1"/>
      <w:numFmt w:val="bullet"/>
      <w:lvlText w:val="•"/>
      <w:lvlJc w:val="left"/>
      <w:pPr>
        <w:ind w:left="16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1" w:tplc="A6164DBE">
      <w:start w:val="1"/>
      <w:numFmt w:val="bullet"/>
      <w:lvlText w:val="o"/>
      <w:lvlJc w:val="left"/>
      <w:pPr>
        <w:ind w:left="108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2" w:tplc="D166C296">
      <w:start w:val="1"/>
      <w:numFmt w:val="bullet"/>
      <w:lvlText w:val="▪"/>
      <w:lvlJc w:val="left"/>
      <w:pPr>
        <w:ind w:left="180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3" w:tplc="762E26F0">
      <w:start w:val="1"/>
      <w:numFmt w:val="bullet"/>
      <w:lvlText w:val="•"/>
      <w:lvlJc w:val="left"/>
      <w:pPr>
        <w:ind w:left="252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4" w:tplc="4D6A40B6">
      <w:start w:val="1"/>
      <w:numFmt w:val="bullet"/>
      <w:lvlText w:val="o"/>
      <w:lvlJc w:val="left"/>
      <w:pPr>
        <w:ind w:left="324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5" w:tplc="13B6891A">
      <w:start w:val="1"/>
      <w:numFmt w:val="bullet"/>
      <w:lvlText w:val="▪"/>
      <w:lvlJc w:val="left"/>
      <w:pPr>
        <w:ind w:left="396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6" w:tplc="4746AAB0">
      <w:start w:val="1"/>
      <w:numFmt w:val="bullet"/>
      <w:lvlText w:val="•"/>
      <w:lvlJc w:val="left"/>
      <w:pPr>
        <w:ind w:left="468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7" w:tplc="B8787C3C">
      <w:start w:val="1"/>
      <w:numFmt w:val="bullet"/>
      <w:lvlText w:val="o"/>
      <w:lvlJc w:val="left"/>
      <w:pPr>
        <w:ind w:left="540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lvl w:ilvl="8" w:tplc="6C16052C">
      <w:start w:val="1"/>
      <w:numFmt w:val="bullet"/>
      <w:lvlText w:val="▪"/>
      <w:lvlJc w:val="left"/>
      <w:pPr>
        <w:ind w:left="6120"/>
      </w:pPr>
      <w:rPr>
        <w:rFonts w:ascii="Calibri" w:hAnsi="Calibri" w:eastAsia="Calibri" w:cs="Calibri"/>
        <w:b w:val="0"/>
        <w:i w:val="0"/>
        <w:strike w:val="0"/>
        <w:dstrike w:val="0"/>
        <w:color w:val="65B32E"/>
        <w:sz w:val="18"/>
        <w:szCs w:val="18"/>
        <w:u w:val="none" w:color="000000"/>
        <w:bdr w:val="none" w:color="auto" w:sz="0" w:space="0"/>
        <w:shd w:val="clear" w:color="auto" w:fill="auto"/>
        <w:vertAlign w:val="baseline"/>
      </w:rPr>
    </w:lvl>
  </w:abstractNum>
  <w:abstractNum w:abstractNumId="70" w15:restartNumberingAfterBreak="0">
    <w:nsid w:val="507D039E"/>
    <w:multiLevelType w:val="hybridMultilevel"/>
    <w:tmpl w:val="DFC88B70"/>
    <w:lvl w:ilvl="0" w:tplc="D4900E84">
      <w:start w:val="1"/>
      <w:numFmt w:val="bullet"/>
      <w:lvlText w:val=""/>
      <w:lvlJc w:val="left"/>
      <w:pPr>
        <w:ind w:left="720" w:hanging="360"/>
      </w:pPr>
      <w:rPr>
        <w:rFonts w:hint="default" w:ascii="Symbol" w:hAnsi="Symbol"/>
      </w:rPr>
    </w:lvl>
    <w:lvl w:ilvl="1" w:tplc="3D8C814E">
      <w:start w:val="1"/>
      <w:numFmt w:val="bullet"/>
      <w:lvlText w:val="o"/>
      <w:lvlJc w:val="left"/>
      <w:pPr>
        <w:ind w:left="1440" w:hanging="360"/>
      </w:pPr>
      <w:rPr>
        <w:rFonts w:hint="default" w:ascii="Courier New" w:hAnsi="Courier New"/>
      </w:rPr>
    </w:lvl>
    <w:lvl w:ilvl="2" w:tplc="FA681B9C">
      <w:start w:val="1"/>
      <w:numFmt w:val="bullet"/>
      <w:lvlText w:val=""/>
      <w:lvlJc w:val="left"/>
      <w:pPr>
        <w:ind w:left="2160" w:hanging="360"/>
      </w:pPr>
      <w:rPr>
        <w:rFonts w:hint="default" w:ascii="Wingdings" w:hAnsi="Wingdings"/>
      </w:rPr>
    </w:lvl>
    <w:lvl w:ilvl="3" w:tplc="73B2F524">
      <w:start w:val="1"/>
      <w:numFmt w:val="bullet"/>
      <w:lvlText w:val=""/>
      <w:lvlJc w:val="left"/>
      <w:pPr>
        <w:ind w:left="2880" w:hanging="360"/>
      </w:pPr>
      <w:rPr>
        <w:rFonts w:hint="default" w:ascii="Symbol" w:hAnsi="Symbol"/>
      </w:rPr>
    </w:lvl>
    <w:lvl w:ilvl="4" w:tplc="F7BCA598">
      <w:start w:val="1"/>
      <w:numFmt w:val="bullet"/>
      <w:lvlText w:val="o"/>
      <w:lvlJc w:val="left"/>
      <w:pPr>
        <w:ind w:left="3600" w:hanging="360"/>
      </w:pPr>
      <w:rPr>
        <w:rFonts w:hint="default" w:ascii="Courier New" w:hAnsi="Courier New"/>
      </w:rPr>
    </w:lvl>
    <w:lvl w:ilvl="5" w:tplc="56AA4CF2">
      <w:start w:val="1"/>
      <w:numFmt w:val="bullet"/>
      <w:lvlText w:val=""/>
      <w:lvlJc w:val="left"/>
      <w:pPr>
        <w:ind w:left="4320" w:hanging="360"/>
      </w:pPr>
      <w:rPr>
        <w:rFonts w:hint="default" w:ascii="Wingdings" w:hAnsi="Wingdings"/>
      </w:rPr>
    </w:lvl>
    <w:lvl w:ilvl="6" w:tplc="55B8CDAC">
      <w:start w:val="1"/>
      <w:numFmt w:val="bullet"/>
      <w:lvlText w:val=""/>
      <w:lvlJc w:val="left"/>
      <w:pPr>
        <w:ind w:left="5040" w:hanging="360"/>
      </w:pPr>
      <w:rPr>
        <w:rFonts w:hint="default" w:ascii="Symbol" w:hAnsi="Symbol"/>
      </w:rPr>
    </w:lvl>
    <w:lvl w:ilvl="7" w:tplc="EBFA6026">
      <w:start w:val="1"/>
      <w:numFmt w:val="bullet"/>
      <w:lvlText w:val="o"/>
      <w:lvlJc w:val="left"/>
      <w:pPr>
        <w:ind w:left="5760" w:hanging="360"/>
      </w:pPr>
      <w:rPr>
        <w:rFonts w:hint="default" w:ascii="Courier New" w:hAnsi="Courier New"/>
      </w:rPr>
    </w:lvl>
    <w:lvl w:ilvl="8" w:tplc="26A84FE2">
      <w:start w:val="1"/>
      <w:numFmt w:val="bullet"/>
      <w:lvlText w:val=""/>
      <w:lvlJc w:val="left"/>
      <w:pPr>
        <w:ind w:left="6480" w:hanging="360"/>
      </w:pPr>
      <w:rPr>
        <w:rFonts w:hint="default" w:ascii="Wingdings" w:hAnsi="Wingdings"/>
      </w:rPr>
    </w:lvl>
  </w:abstractNum>
  <w:abstractNum w:abstractNumId="71" w15:restartNumberingAfterBreak="0">
    <w:nsid w:val="50DB2280"/>
    <w:multiLevelType w:val="hybridMultilevel"/>
    <w:tmpl w:val="970073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2" w15:restartNumberingAfterBreak="0">
    <w:nsid w:val="510EA597"/>
    <w:multiLevelType w:val="hybridMultilevel"/>
    <w:tmpl w:val="DDCC8878"/>
    <w:lvl w:ilvl="0" w:tplc="D7F8C95E">
      <w:start w:val="1"/>
      <w:numFmt w:val="bullet"/>
      <w:lvlText w:val="–"/>
      <w:lvlJc w:val="left"/>
      <w:pPr>
        <w:ind w:left="720" w:hanging="360"/>
      </w:pPr>
      <w:rPr>
        <w:rFonts w:hint="default" w:ascii="Arial Black" w:hAnsi="Arial Black"/>
      </w:rPr>
    </w:lvl>
    <w:lvl w:ilvl="1" w:tplc="99CA7404">
      <w:start w:val="1"/>
      <w:numFmt w:val="bullet"/>
      <w:lvlText w:val="o"/>
      <w:lvlJc w:val="left"/>
      <w:pPr>
        <w:ind w:left="1440" w:hanging="360"/>
      </w:pPr>
      <w:rPr>
        <w:rFonts w:hint="default" w:ascii="Courier New" w:hAnsi="Courier New"/>
      </w:rPr>
    </w:lvl>
    <w:lvl w:ilvl="2" w:tplc="40D479F6">
      <w:start w:val="1"/>
      <w:numFmt w:val="bullet"/>
      <w:lvlText w:val=""/>
      <w:lvlJc w:val="left"/>
      <w:pPr>
        <w:ind w:left="2160" w:hanging="360"/>
      </w:pPr>
      <w:rPr>
        <w:rFonts w:hint="default" w:ascii="Wingdings" w:hAnsi="Wingdings"/>
      </w:rPr>
    </w:lvl>
    <w:lvl w:ilvl="3" w:tplc="38C2C690">
      <w:start w:val="1"/>
      <w:numFmt w:val="bullet"/>
      <w:lvlText w:val=""/>
      <w:lvlJc w:val="left"/>
      <w:pPr>
        <w:ind w:left="2880" w:hanging="360"/>
      </w:pPr>
      <w:rPr>
        <w:rFonts w:hint="default" w:ascii="Symbol" w:hAnsi="Symbol"/>
      </w:rPr>
    </w:lvl>
    <w:lvl w:ilvl="4" w:tplc="226044AC">
      <w:start w:val="1"/>
      <w:numFmt w:val="bullet"/>
      <w:lvlText w:val="o"/>
      <w:lvlJc w:val="left"/>
      <w:pPr>
        <w:ind w:left="3600" w:hanging="360"/>
      </w:pPr>
      <w:rPr>
        <w:rFonts w:hint="default" w:ascii="Courier New" w:hAnsi="Courier New"/>
      </w:rPr>
    </w:lvl>
    <w:lvl w:ilvl="5" w:tplc="F1D41138">
      <w:start w:val="1"/>
      <w:numFmt w:val="bullet"/>
      <w:lvlText w:val=""/>
      <w:lvlJc w:val="left"/>
      <w:pPr>
        <w:ind w:left="4320" w:hanging="360"/>
      </w:pPr>
      <w:rPr>
        <w:rFonts w:hint="default" w:ascii="Wingdings" w:hAnsi="Wingdings"/>
      </w:rPr>
    </w:lvl>
    <w:lvl w:ilvl="6" w:tplc="D9FC5B00">
      <w:start w:val="1"/>
      <w:numFmt w:val="bullet"/>
      <w:lvlText w:val=""/>
      <w:lvlJc w:val="left"/>
      <w:pPr>
        <w:ind w:left="5040" w:hanging="360"/>
      </w:pPr>
      <w:rPr>
        <w:rFonts w:hint="default" w:ascii="Symbol" w:hAnsi="Symbol"/>
      </w:rPr>
    </w:lvl>
    <w:lvl w:ilvl="7" w:tplc="7866438A">
      <w:start w:val="1"/>
      <w:numFmt w:val="bullet"/>
      <w:lvlText w:val="o"/>
      <w:lvlJc w:val="left"/>
      <w:pPr>
        <w:ind w:left="5760" w:hanging="360"/>
      </w:pPr>
      <w:rPr>
        <w:rFonts w:hint="default" w:ascii="Courier New" w:hAnsi="Courier New"/>
      </w:rPr>
    </w:lvl>
    <w:lvl w:ilvl="8" w:tplc="99863EB4">
      <w:start w:val="1"/>
      <w:numFmt w:val="bullet"/>
      <w:lvlText w:val=""/>
      <w:lvlJc w:val="left"/>
      <w:pPr>
        <w:ind w:left="6480" w:hanging="360"/>
      </w:pPr>
      <w:rPr>
        <w:rFonts w:hint="default" w:ascii="Wingdings" w:hAnsi="Wingdings"/>
      </w:rPr>
    </w:lvl>
  </w:abstractNum>
  <w:abstractNum w:abstractNumId="73" w15:restartNumberingAfterBreak="0">
    <w:nsid w:val="51D641D1"/>
    <w:multiLevelType w:val="hybridMultilevel"/>
    <w:tmpl w:val="EDAC68A8"/>
    <w:styleLink w:val="ZZNumbersdigit"/>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4" w15:restartNumberingAfterBreak="0">
    <w:nsid w:val="53C57E6A"/>
    <w:multiLevelType w:val="hybridMultilevel"/>
    <w:tmpl w:val="D3FABD22"/>
    <w:lvl w:ilvl="0" w:tplc="5994FFF0">
      <w:start w:val="1"/>
      <w:numFmt w:val="bullet"/>
      <w:lvlText w:val=""/>
      <w:lvlJc w:val="left"/>
      <w:pPr>
        <w:ind w:left="720" w:hanging="360"/>
      </w:pPr>
      <w:rPr>
        <w:rFonts w:hint="default" w:ascii="Symbol" w:hAnsi="Symbol"/>
      </w:rPr>
    </w:lvl>
    <w:lvl w:ilvl="1" w:tplc="4DF058AE">
      <w:start w:val="1"/>
      <w:numFmt w:val="bullet"/>
      <w:lvlText w:val="o"/>
      <w:lvlJc w:val="left"/>
      <w:pPr>
        <w:ind w:left="1440" w:hanging="360"/>
      </w:pPr>
      <w:rPr>
        <w:rFonts w:hint="default" w:ascii="Courier New" w:hAnsi="Courier New"/>
      </w:rPr>
    </w:lvl>
    <w:lvl w:ilvl="2" w:tplc="9B30FD34">
      <w:start w:val="1"/>
      <w:numFmt w:val="bullet"/>
      <w:lvlText w:val=""/>
      <w:lvlJc w:val="left"/>
      <w:pPr>
        <w:ind w:left="2160" w:hanging="360"/>
      </w:pPr>
      <w:rPr>
        <w:rFonts w:hint="default" w:ascii="Wingdings" w:hAnsi="Wingdings"/>
      </w:rPr>
    </w:lvl>
    <w:lvl w:ilvl="3" w:tplc="73EED80E">
      <w:start w:val="1"/>
      <w:numFmt w:val="bullet"/>
      <w:lvlText w:val=""/>
      <w:lvlJc w:val="left"/>
      <w:pPr>
        <w:ind w:left="2880" w:hanging="360"/>
      </w:pPr>
      <w:rPr>
        <w:rFonts w:hint="default" w:ascii="Symbol" w:hAnsi="Symbol"/>
      </w:rPr>
    </w:lvl>
    <w:lvl w:ilvl="4" w:tplc="4B6A9B88">
      <w:start w:val="1"/>
      <w:numFmt w:val="bullet"/>
      <w:lvlText w:val="o"/>
      <w:lvlJc w:val="left"/>
      <w:pPr>
        <w:ind w:left="3600" w:hanging="360"/>
      </w:pPr>
      <w:rPr>
        <w:rFonts w:hint="default" w:ascii="Courier New" w:hAnsi="Courier New"/>
      </w:rPr>
    </w:lvl>
    <w:lvl w:ilvl="5" w:tplc="1F4285F6">
      <w:start w:val="1"/>
      <w:numFmt w:val="bullet"/>
      <w:lvlText w:val=""/>
      <w:lvlJc w:val="left"/>
      <w:pPr>
        <w:ind w:left="4320" w:hanging="360"/>
      </w:pPr>
      <w:rPr>
        <w:rFonts w:hint="default" w:ascii="Wingdings" w:hAnsi="Wingdings"/>
      </w:rPr>
    </w:lvl>
    <w:lvl w:ilvl="6" w:tplc="9942FEFE">
      <w:start w:val="1"/>
      <w:numFmt w:val="bullet"/>
      <w:lvlText w:val=""/>
      <w:lvlJc w:val="left"/>
      <w:pPr>
        <w:ind w:left="5040" w:hanging="360"/>
      </w:pPr>
      <w:rPr>
        <w:rFonts w:hint="default" w:ascii="Symbol" w:hAnsi="Symbol"/>
      </w:rPr>
    </w:lvl>
    <w:lvl w:ilvl="7" w:tplc="0A2C75FC">
      <w:start w:val="1"/>
      <w:numFmt w:val="bullet"/>
      <w:lvlText w:val="o"/>
      <w:lvlJc w:val="left"/>
      <w:pPr>
        <w:ind w:left="5760" w:hanging="360"/>
      </w:pPr>
      <w:rPr>
        <w:rFonts w:hint="default" w:ascii="Courier New" w:hAnsi="Courier New"/>
      </w:rPr>
    </w:lvl>
    <w:lvl w:ilvl="8" w:tplc="AAE827D8">
      <w:start w:val="1"/>
      <w:numFmt w:val="bullet"/>
      <w:lvlText w:val=""/>
      <w:lvlJc w:val="left"/>
      <w:pPr>
        <w:ind w:left="6480" w:hanging="360"/>
      </w:pPr>
      <w:rPr>
        <w:rFonts w:hint="default" w:ascii="Wingdings" w:hAnsi="Wingdings"/>
      </w:rPr>
    </w:lvl>
  </w:abstractNum>
  <w:abstractNum w:abstractNumId="7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hint="default" w:ascii="Calibri" w:hAnsi="Calibri"/>
      </w:rPr>
    </w:lvl>
    <w:lvl w:ilvl="1">
      <w:start w:val="1"/>
      <w:numFmt w:val="bullet"/>
      <w:lvlRestart w:val="0"/>
      <w:pStyle w:val="SCVtablebullet2"/>
      <w:lvlText w:val="–"/>
      <w:lvlJc w:val="left"/>
      <w:pPr>
        <w:tabs>
          <w:tab w:val="num" w:pos="227"/>
        </w:tabs>
        <w:ind w:left="454" w:hanging="227"/>
      </w:pPr>
      <w:rPr>
        <w:rFonts w:hint="default" w:ascii="Calibri" w:hAnsi="Calibri"/>
      </w:rPr>
    </w:lvl>
    <w:lvl w:ilvl="2">
      <w:start w:val="1"/>
      <w:numFmt w:val="none"/>
      <w:lvlRestart w:val="0"/>
      <w:lvlText w:val=""/>
      <w:lvlJc w:val="left"/>
      <w:rPr>
        <w:rFonts w:hint="default" w:cs="Times New Roman"/>
      </w:rPr>
    </w:lvl>
    <w:lvl w:ilvl="3">
      <w:start w:val="1"/>
      <w:numFmt w:val="none"/>
      <w:lvlRestart w:val="0"/>
      <w:lvlText w:val=""/>
      <w:lvlJc w:val="left"/>
      <w:rPr>
        <w:rFonts w:hint="default" w:cs="Times New Roman"/>
      </w:rPr>
    </w:lvl>
    <w:lvl w:ilvl="4">
      <w:start w:val="1"/>
      <w:numFmt w:val="none"/>
      <w:lvlRestart w:val="0"/>
      <w:lvlText w:val=""/>
      <w:lvlJc w:val="left"/>
      <w:rPr>
        <w:rFonts w:hint="default" w:cs="Times New Roman"/>
      </w:rPr>
    </w:lvl>
    <w:lvl w:ilvl="5">
      <w:start w:val="1"/>
      <w:numFmt w:val="none"/>
      <w:lvlRestart w:val="0"/>
      <w:lvlText w:val=""/>
      <w:lvlJc w:val="left"/>
      <w:rPr>
        <w:rFonts w:hint="default" w:cs="Times New Roman"/>
      </w:rPr>
    </w:lvl>
    <w:lvl w:ilvl="6">
      <w:start w:val="1"/>
      <w:numFmt w:val="none"/>
      <w:lvlRestart w:val="0"/>
      <w:lvlText w:val=""/>
      <w:lvlJc w:val="left"/>
      <w:rPr>
        <w:rFonts w:hint="default" w:cs="Times New Roman"/>
      </w:rPr>
    </w:lvl>
    <w:lvl w:ilvl="7">
      <w:start w:val="1"/>
      <w:numFmt w:val="none"/>
      <w:lvlRestart w:val="0"/>
      <w:lvlText w:val=""/>
      <w:lvlJc w:val="left"/>
      <w:rPr>
        <w:rFonts w:hint="default" w:cs="Times New Roman"/>
      </w:rPr>
    </w:lvl>
    <w:lvl w:ilvl="8">
      <w:start w:val="1"/>
      <w:numFmt w:val="none"/>
      <w:lvlRestart w:val="0"/>
      <w:lvlText w:val=""/>
      <w:lvlJc w:val="left"/>
      <w:rPr>
        <w:rFonts w:hint="default" w:cs="Times New Roman"/>
      </w:rPr>
    </w:lvl>
  </w:abstractNum>
  <w:abstractNum w:abstractNumId="76" w15:restartNumberingAfterBreak="0">
    <w:nsid w:val="54841D6E"/>
    <w:multiLevelType w:val="hybridMultilevel"/>
    <w:tmpl w:val="7B76D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7" w15:restartNumberingAfterBreak="0">
    <w:nsid w:val="54F91CE8"/>
    <w:multiLevelType w:val="hybridMultilevel"/>
    <w:tmpl w:val="35149334"/>
    <w:lvl w:ilvl="0" w:tplc="FFFFFFFF">
      <w:start w:val="1"/>
      <w:numFmt w:val="bullet"/>
      <w:lvlText w:val=""/>
      <w:lvlJc w:val="left"/>
      <w:pPr>
        <w:ind w:left="720" w:hanging="360"/>
      </w:pPr>
      <w:rPr>
        <w:rFonts w:hint="default" w:ascii="Symbol" w:hAnsi="Symbol"/>
      </w:rPr>
    </w:lvl>
    <w:lvl w:ilvl="1" w:tplc="A2FC3A24">
      <w:start w:val="1"/>
      <w:numFmt w:val="bullet"/>
      <w:lvlText w:val="o"/>
      <w:lvlJc w:val="left"/>
      <w:pPr>
        <w:ind w:left="1440" w:hanging="360"/>
      </w:pPr>
      <w:rPr>
        <w:rFonts w:hint="default" w:ascii="Courier New" w:hAnsi="Courier New"/>
      </w:rPr>
    </w:lvl>
    <w:lvl w:ilvl="2" w:tplc="E18EA268">
      <w:start w:val="1"/>
      <w:numFmt w:val="bullet"/>
      <w:lvlText w:val=""/>
      <w:lvlJc w:val="left"/>
      <w:pPr>
        <w:ind w:left="2160" w:hanging="360"/>
      </w:pPr>
      <w:rPr>
        <w:rFonts w:hint="default" w:ascii="Wingdings" w:hAnsi="Wingdings"/>
      </w:rPr>
    </w:lvl>
    <w:lvl w:ilvl="3" w:tplc="F8E29A12">
      <w:start w:val="1"/>
      <w:numFmt w:val="bullet"/>
      <w:lvlText w:val=""/>
      <w:lvlJc w:val="left"/>
      <w:pPr>
        <w:ind w:left="2880" w:hanging="360"/>
      </w:pPr>
      <w:rPr>
        <w:rFonts w:hint="default" w:ascii="Symbol" w:hAnsi="Symbol"/>
      </w:rPr>
    </w:lvl>
    <w:lvl w:ilvl="4" w:tplc="0DD060DE">
      <w:start w:val="1"/>
      <w:numFmt w:val="bullet"/>
      <w:lvlText w:val="o"/>
      <w:lvlJc w:val="left"/>
      <w:pPr>
        <w:ind w:left="3600" w:hanging="360"/>
      </w:pPr>
      <w:rPr>
        <w:rFonts w:hint="default" w:ascii="Courier New" w:hAnsi="Courier New"/>
      </w:rPr>
    </w:lvl>
    <w:lvl w:ilvl="5" w:tplc="9560104A">
      <w:start w:val="1"/>
      <w:numFmt w:val="bullet"/>
      <w:lvlText w:val=""/>
      <w:lvlJc w:val="left"/>
      <w:pPr>
        <w:ind w:left="4320" w:hanging="360"/>
      </w:pPr>
      <w:rPr>
        <w:rFonts w:hint="default" w:ascii="Wingdings" w:hAnsi="Wingdings"/>
      </w:rPr>
    </w:lvl>
    <w:lvl w:ilvl="6" w:tplc="475ADCCE">
      <w:start w:val="1"/>
      <w:numFmt w:val="bullet"/>
      <w:lvlText w:val=""/>
      <w:lvlJc w:val="left"/>
      <w:pPr>
        <w:ind w:left="5040" w:hanging="360"/>
      </w:pPr>
      <w:rPr>
        <w:rFonts w:hint="default" w:ascii="Symbol" w:hAnsi="Symbol"/>
      </w:rPr>
    </w:lvl>
    <w:lvl w:ilvl="7" w:tplc="4636D69A">
      <w:start w:val="1"/>
      <w:numFmt w:val="bullet"/>
      <w:lvlText w:val="o"/>
      <w:lvlJc w:val="left"/>
      <w:pPr>
        <w:ind w:left="5760" w:hanging="360"/>
      </w:pPr>
      <w:rPr>
        <w:rFonts w:hint="default" w:ascii="Courier New" w:hAnsi="Courier New"/>
      </w:rPr>
    </w:lvl>
    <w:lvl w:ilvl="8" w:tplc="49DCEB36">
      <w:start w:val="1"/>
      <w:numFmt w:val="bullet"/>
      <w:lvlText w:val=""/>
      <w:lvlJc w:val="left"/>
      <w:pPr>
        <w:ind w:left="6480" w:hanging="360"/>
      </w:pPr>
      <w:rPr>
        <w:rFonts w:hint="default" w:ascii="Wingdings" w:hAnsi="Wingdings"/>
      </w:rPr>
    </w:lvl>
  </w:abstractNum>
  <w:abstractNum w:abstractNumId="78" w15:restartNumberingAfterBreak="0">
    <w:nsid w:val="555730AC"/>
    <w:multiLevelType w:val="hybridMultilevel"/>
    <w:tmpl w:val="D8469F06"/>
    <w:lvl w:ilvl="0" w:tplc="47BE96DA">
      <w:start w:val="1"/>
      <w:numFmt w:val="bullet"/>
      <w:lvlText w:val=""/>
      <w:lvlJc w:val="left"/>
      <w:pPr>
        <w:ind w:left="720" w:hanging="360"/>
      </w:pPr>
      <w:rPr>
        <w:rFonts w:hint="default" w:ascii="Symbol" w:hAnsi="Symbol"/>
      </w:rPr>
    </w:lvl>
    <w:lvl w:ilvl="1" w:tplc="93B40F40">
      <w:start w:val="1"/>
      <w:numFmt w:val="bullet"/>
      <w:lvlText w:val="o"/>
      <w:lvlJc w:val="left"/>
      <w:pPr>
        <w:ind w:left="1440" w:hanging="360"/>
      </w:pPr>
      <w:rPr>
        <w:rFonts w:hint="default" w:ascii="Courier New" w:hAnsi="Courier New"/>
      </w:rPr>
    </w:lvl>
    <w:lvl w:ilvl="2" w:tplc="73BA32C8">
      <w:start w:val="1"/>
      <w:numFmt w:val="bullet"/>
      <w:lvlText w:val=""/>
      <w:lvlJc w:val="left"/>
      <w:pPr>
        <w:ind w:left="2160" w:hanging="360"/>
      </w:pPr>
      <w:rPr>
        <w:rFonts w:hint="default" w:ascii="Wingdings" w:hAnsi="Wingdings"/>
      </w:rPr>
    </w:lvl>
    <w:lvl w:ilvl="3" w:tplc="A7D05C60">
      <w:start w:val="1"/>
      <w:numFmt w:val="bullet"/>
      <w:lvlText w:val=""/>
      <w:lvlJc w:val="left"/>
      <w:pPr>
        <w:ind w:left="2880" w:hanging="360"/>
      </w:pPr>
      <w:rPr>
        <w:rFonts w:hint="default" w:ascii="Symbol" w:hAnsi="Symbol"/>
      </w:rPr>
    </w:lvl>
    <w:lvl w:ilvl="4" w:tplc="3C725D50">
      <w:start w:val="1"/>
      <w:numFmt w:val="bullet"/>
      <w:lvlText w:val="o"/>
      <w:lvlJc w:val="left"/>
      <w:pPr>
        <w:ind w:left="3600" w:hanging="360"/>
      </w:pPr>
      <w:rPr>
        <w:rFonts w:hint="default" w:ascii="Courier New" w:hAnsi="Courier New"/>
      </w:rPr>
    </w:lvl>
    <w:lvl w:ilvl="5" w:tplc="20AE0606">
      <w:start w:val="1"/>
      <w:numFmt w:val="bullet"/>
      <w:lvlText w:val=""/>
      <w:lvlJc w:val="left"/>
      <w:pPr>
        <w:ind w:left="4320" w:hanging="360"/>
      </w:pPr>
      <w:rPr>
        <w:rFonts w:hint="default" w:ascii="Wingdings" w:hAnsi="Wingdings"/>
      </w:rPr>
    </w:lvl>
    <w:lvl w:ilvl="6" w:tplc="6A1AFC9C">
      <w:start w:val="1"/>
      <w:numFmt w:val="bullet"/>
      <w:lvlText w:val=""/>
      <w:lvlJc w:val="left"/>
      <w:pPr>
        <w:ind w:left="5040" w:hanging="360"/>
      </w:pPr>
      <w:rPr>
        <w:rFonts w:hint="default" w:ascii="Symbol" w:hAnsi="Symbol"/>
      </w:rPr>
    </w:lvl>
    <w:lvl w:ilvl="7" w:tplc="6F22FD6C">
      <w:start w:val="1"/>
      <w:numFmt w:val="bullet"/>
      <w:lvlText w:val="o"/>
      <w:lvlJc w:val="left"/>
      <w:pPr>
        <w:ind w:left="5760" w:hanging="360"/>
      </w:pPr>
      <w:rPr>
        <w:rFonts w:hint="default" w:ascii="Courier New" w:hAnsi="Courier New"/>
      </w:rPr>
    </w:lvl>
    <w:lvl w:ilvl="8" w:tplc="C486F4B4">
      <w:start w:val="1"/>
      <w:numFmt w:val="bullet"/>
      <w:lvlText w:val=""/>
      <w:lvlJc w:val="left"/>
      <w:pPr>
        <w:ind w:left="6480" w:hanging="360"/>
      </w:pPr>
      <w:rPr>
        <w:rFonts w:hint="default" w:ascii="Wingdings" w:hAnsi="Wingdings"/>
      </w:rPr>
    </w:lvl>
  </w:abstractNum>
  <w:abstractNum w:abstractNumId="79" w15:restartNumberingAfterBreak="0">
    <w:nsid w:val="559C00EF"/>
    <w:multiLevelType w:val="hybridMultilevel"/>
    <w:tmpl w:val="F412D948"/>
    <w:lvl w:ilvl="0" w:tplc="5DDC5C60">
      <w:start w:val="1"/>
      <w:numFmt w:val="bullet"/>
      <w:lvlText w:val=""/>
      <w:lvlJc w:val="left"/>
      <w:pPr>
        <w:ind w:left="340" w:hanging="340"/>
      </w:pPr>
      <w:rPr>
        <w:rFonts w:hint="default" w:ascii="Symbol" w:hAnsi="Symbol"/>
      </w:rPr>
    </w:lvl>
    <w:lvl w:ilvl="1" w:tplc="69181BFA">
      <w:start w:val="1"/>
      <w:numFmt w:val="bullet"/>
      <w:lvlText w:val="o"/>
      <w:lvlJc w:val="left"/>
      <w:pPr>
        <w:ind w:left="1440" w:hanging="360"/>
      </w:pPr>
      <w:rPr>
        <w:rFonts w:hint="default" w:ascii="Courier New" w:hAnsi="Courier New"/>
      </w:rPr>
    </w:lvl>
    <w:lvl w:ilvl="2" w:tplc="8B9C5A5A">
      <w:start w:val="1"/>
      <w:numFmt w:val="bullet"/>
      <w:lvlText w:val=""/>
      <w:lvlJc w:val="left"/>
      <w:pPr>
        <w:ind w:left="2160" w:hanging="360"/>
      </w:pPr>
      <w:rPr>
        <w:rFonts w:hint="default" w:ascii="Wingdings" w:hAnsi="Wingdings"/>
      </w:rPr>
    </w:lvl>
    <w:lvl w:ilvl="3" w:tplc="BCC088DA">
      <w:start w:val="1"/>
      <w:numFmt w:val="bullet"/>
      <w:lvlText w:val=""/>
      <w:lvlJc w:val="left"/>
      <w:pPr>
        <w:ind w:left="2880" w:hanging="360"/>
      </w:pPr>
      <w:rPr>
        <w:rFonts w:hint="default" w:ascii="Symbol" w:hAnsi="Symbol"/>
      </w:rPr>
    </w:lvl>
    <w:lvl w:ilvl="4" w:tplc="BDECACB4">
      <w:start w:val="1"/>
      <w:numFmt w:val="bullet"/>
      <w:lvlText w:val="o"/>
      <w:lvlJc w:val="left"/>
      <w:pPr>
        <w:ind w:left="3600" w:hanging="360"/>
      </w:pPr>
      <w:rPr>
        <w:rFonts w:hint="default" w:ascii="Courier New" w:hAnsi="Courier New"/>
      </w:rPr>
    </w:lvl>
    <w:lvl w:ilvl="5" w:tplc="E9E0C730">
      <w:start w:val="1"/>
      <w:numFmt w:val="bullet"/>
      <w:lvlText w:val=""/>
      <w:lvlJc w:val="left"/>
      <w:pPr>
        <w:ind w:left="4320" w:hanging="360"/>
      </w:pPr>
      <w:rPr>
        <w:rFonts w:hint="default" w:ascii="Wingdings" w:hAnsi="Wingdings"/>
      </w:rPr>
    </w:lvl>
    <w:lvl w:ilvl="6" w:tplc="2F2C0994">
      <w:start w:val="1"/>
      <w:numFmt w:val="bullet"/>
      <w:lvlText w:val=""/>
      <w:lvlJc w:val="left"/>
      <w:pPr>
        <w:ind w:left="5040" w:hanging="360"/>
      </w:pPr>
      <w:rPr>
        <w:rFonts w:hint="default" w:ascii="Symbol" w:hAnsi="Symbol"/>
      </w:rPr>
    </w:lvl>
    <w:lvl w:ilvl="7" w:tplc="DAA0B19A">
      <w:start w:val="1"/>
      <w:numFmt w:val="bullet"/>
      <w:lvlText w:val="o"/>
      <w:lvlJc w:val="left"/>
      <w:pPr>
        <w:ind w:left="5760" w:hanging="360"/>
      </w:pPr>
      <w:rPr>
        <w:rFonts w:hint="default" w:ascii="Courier New" w:hAnsi="Courier New"/>
      </w:rPr>
    </w:lvl>
    <w:lvl w:ilvl="8" w:tplc="074ADFBC">
      <w:start w:val="1"/>
      <w:numFmt w:val="bullet"/>
      <w:lvlText w:val=""/>
      <w:lvlJc w:val="left"/>
      <w:pPr>
        <w:ind w:left="6480" w:hanging="360"/>
      </w:pPr>
      <w:rPr>
        <w:rFonts w:hint="default" w:ascii="Wingdings" w:hAnsi="Wingdings"/>
      </w:rPr>
    </w:lvl>
  </w:abstractNum>
  <w:abstractNum w:abstractNumId="80" w15:restartNumberingAfterBreak="0">
    <w:nsid w:val="599F55B6"/>
    <w:multiLevelType w:val="hybridMultilevel"/>
    <w:tmpl w:val="FFFFFFFF"/>
    <w:lvl w:ilvl="0" w:tplc="C93EEF8E">
      <w:start w:val="1"/>
      <w:numFmt w:val="bullet"/>
      <w:lvlText w:val="·"/>
      <w:lvlJc w:val="left"/>
      <w:pPr>
        <w:ind w:left="720" w:hanging="360"/>
      </w:pPr>
      <w:rPr>
        <w:rFonts w:hint="default" w:ascii="Symbol" w:hAnsi="Symbol"/>
      </w:rPr>
    </w:lvl>
    <w:lvl w:ilvl="1" w:tplc="9ED83A90">
      <w:start w:val="1"/>
      <w:numFmt w:val="bullet"/>
      <w:lvlText w:val="o"/>
      <w:lvlJc w:val="left"/>
      <w:pPr>
        <w:ind w:left="1440" w:hanging="360"/>
      </w:pPr>
      <w:rPr>
        <w:rFonts w:hint="default" w:ascii="Courier New" w:hAnsi="Courier New"/>
      </w:rPr>
    </w:lvl>
    <w:lvl w:ilvl="2" w:tplc="11704238">
      <w:start w:val="1"/>
      <w:numFmt w:val="bullet"/>
      <w:lvlText w:val=""/>
      <w:lvlJc w:val="left"/>
      <w:pPr>
        <w:ind w:left="2160" w:hanging="360"/>
      </w:pPr>
      <w:rPr>
        <w:rFonts w:hint="default" w:ascii="Wingdings" w:hAnsi="Wingdings"/>
      </w:rPr>
    </w:lvl>
    <w:lvl w:ilvl="3" w:tplc="D9B8E880">
      <w:start w:val="1"/>
      <w:numFmt w:val="bullet"/>
      <w:lvlText w:val=""/>
      <w:lvlJc w:val="left"/>
      <w:pPr>
        <w:ind w:left="2880" w:hanging="360"/>
      </w:pPr>
      <w:rPr>
        <w:rFonts w:hint="default" w:ascii="Symbol" w:hAnsi="Symbol"/>
      </w:rPr>
    </w:lvl>
    <w:lvl w:ilvl="4" w:tplc="18C833F4">
      <w:start w:val="1"/>
      <w:numFmt w:val="bullet"/>
      <w:lvlText w:val="o"/>
      <w:lvlJc w:val="left"/>
      <w:pPr>
        <w:ind w:left="3600" w:hanging="360"/>
      </w:pPr>
      <w:rPr>
        <w:rFonts w:hint="default" w:ascii="Courier New" w:hAnsi="Courier New"/>
      </w:rPr>
    </w:lvl>
    <w:lvl w:ilvl="5" w:tplc="75968A56">
      <w:start w:val="1"/>
      <w:numFmt w:val="bullet"/>
      <w:lvlText w:val=""/>
      <w:lvlJc w:val="left"/>
      <w:pPr>
        <w:ind w:left="4320" w:hanging="360"/>
      </w:pPr>
      <w:rPr>
        <w:rFonts w:hint="default" w:ascii="Wingdings" w:hAnsi="Wingdings"/>
      </w:rPr>
    </w:lvl>
    <w:lvl w:ilvl="6" w:tplc="6E64590A">
      <w:start w:val="1"/>
      <w:numFmt w:val="bullet"/>
      <w:lvlText w:val=""/>
      <w:lvlJc w:val="left"/>
      <w:pPr>
        <w:ind w:left="5040" w:hanging="360"/>
      </w:pPr>
      <w:rPr>
        <w:rFonts w:hint="default" w:ascii="Symbol" w:hAnsi="Symbol"/>
      </w:rPr>
    </w:lvl>
    <w:lvl w:ilvl="7" w:tplc="69EE451E">
      <w:start w:val="1"/>
      <w:numFmt w:val="bullet"/>
      <w:lvlText w:val="o"/>
      <w:lvlJc w:val="left"/>
      <w:pPr>
        <w:ind w:left="5760" w:hanging="360"/>
      </w:pPr>
      <w:rPr>
        <w:rFonts w:hint="default" w:ascii="Courier New" w:hAnsi="Courier New"/>
      </w:rPr>
    </w:lvl>
    <w:lvl w:ilvl="8" w:tplc="16F2CA18">
      <w:start w:val="1"/>
      <w:numFmt w:val="bullet"/>
      <w:lvlText w:val=""/>
      <w:lvlJc w:val="left"/>
      <w:pPr>
        <w:ind w:left="6480" w:hanging="360"/>
      </w:pPr>
      <w:rPr>
        <w:rFonts w:hint="default" w:ascii="Wingdings" w:hAnsi="Wingdings"/>
      </w:rPr>
    </w:lvl>
  </w:abstractNum>
  <w:abstractNum w:abstractNumId="81" w15:restartNumberingAfterBreak="0">
    <w:nsid w:val="5A1C2499"/>
    <w:multiLevelType w:val="hybridMultilevel"/>
    <w:tmpl w:val="90E05FE2"/>
    <w:lvl w:ilvl="0" w:tplc="FFFFFFFF">
      <w:start w:val="1"/>
      <w:numFmt w:val="bullet"/>
      <w:lvlText w:val=""/>
      <w:lvlJc w:val="left"/>
      <w:pPr>
        <w:ind w:left="720" w:hanging="360"/>
      </w:pPr>
      <w:rPr>
        <w:rFonts w:hint="default" w:ascii="Symbol" w:hAnsi="Symbol"/>
      </w:rPr>
    </w:lvl>
    <w:lvl w:ilvl="1" w:tplc="14B6EBF6">
      <w:start w:val="1"/>
      <w:numFmt w:val="bullet"/>
      <w:lvlText w:val="o"/>
      <w:lvlJc w:val="left"/>
      <w:pPr>
        <w:ind w:left="1440" w:hanging="360"/>
      </w:pPr>
      <w:rPr>
        <w:rFonts w:hint="default" w:ascii="Courier New" w:hAnsi="Courier New"/>
      </w:rPr>
    </w:lvl>
    <w:lvl w:ilvl="2" w:tplc="DB9C8792">
      <w:start w:val="1"/>
      <w:numFmt w:val="bullet"/>
      <w:lvlText w:val=""/>
      <w:lvlJc w:val="left"/>
      <w:pPr>
        <w:ind w:left="2160" w:hanging="360"/>
      </w:pPr>
      <w:rPr>
        <w:rFonts w:hint="default" w:ascii="Wingdings" w:hAnsi="Wingdings"/>
      </w:rPr>
    </w:lvl>
    <w:lvl w:ilvl="3" w:tplc="6C6A75D2">
      <w:start w:val="1"/>
      <w:numFmt w:val="bullet"/>
      <w:lvlText w:val=""/>
      <w:lvlJc w:val="left"/>
      <w:pPr>
        <w:ind w:left="2880" w:hanging="360"/>
      </w:pPr>
      <w:rPr>
        <w:rFonts w:hint="default" w:ascii="Symbol" w:hAnsi="Symbol"/>
      </w:rPr>
    </w:lvl>
    <w:lvl w:ilvl="4" w:tplc="6EEE04C6">
      <w:start w:val="1"/>
      <w:numFmt w:val="bullet"/>
      <w:lvlText w:val="o"/>
      <w:lvlJc w:val="left"/>
      <w:pPr>
        <w:ind w:left="3600" w:hanging="360"/>
      </w:pPr>
      <w:rPr>
        <w:rFonts w:hint="default" w:ascii="Courier New" w:hAnsi="Courier New"/>
      </w:rPr>
    </w:lvl>
    <w:lvl w:ilvl="5" w:tplc="93A830DE">
      <w:start w:val="1"/>
      <w:numFmt w:val="bullet"/>
      <w:lvlText w:val=""/>
      <w:lvlJc w:val="left"/>
      <w:pPr>
        <w:ind w:left="4320" w:hanging="360"/>
      </w:pPr>
      <w:rPr>
        <w:rFonts w:hint="default" w:ascii="Wingdings" w:hAnsi="Wingdings"/>
      </w:rPr>
    </w:lvl>
    <w:lvl w:ilvl="6" w:tplc="4306C042">
      <w:start w:val="1"/>
      <w:numFmt w:val="bullet"/>
      <w:lvlText w:val=""/>
      <w:lvlJc w:val="left"/>
      <w:pPr>
        <w:ind w:left="5040" w:hanging="360"/>
      </w:pPr>
      <w:rPr>
        <w:rFonts w:hint="default" w:ascii="Symbol" w:hAnsi="Symbol"/>
      </w:rPr>
    </w:lvl>
    <w:lvl w:ilvl="7" w:tplc="5F300834">
      <w:start w:val="1"/>
      <w:numFmt w:val="bullet"/>
      <w:lvlText w:val="o"/>
      <w:lvlJc w:val="left"/>
      <w:pPr>
        <w:ind w:left="5760" w:hanging="360"/>
      </w:pPr>
      <w:rPr>
        <w:rFonts w:hint="default" w:ascii="Courier New" w:hAnsi="Courier New"/>
      </w:rPr>
    </w:lvl>
    <w:lvl w:ilvl="8" w:tplc="EDC42CFA">
      <w:start w:val="1"/>
      <w:numFmt w:val="bullet"/>
      <w:lvlText w:val=""/>
      <w:lvlJc w:val="left"/>
      <w:pPr>
        <w:ind w:left="6480" w:hanging="360"/>
      </w:pPr>
      <w:rPr>
        <w:rFonts w:hint="default" w:ascii="Wingdings" w:hAnsi="Wingdings"/>
      </w:rPr>
    </w:lvl>
  </w:abstractNum>
  <w:abstractNum w:abstractNumId="82" w15:restartNumberingAfterBreak="0">
    <w:nsid w:val="5A704387"/>
    <w:multiLevelType w:val="hybridMultilevel"/>
    <w:tmpl w:val="C0F8A15A"/>
    <w:lvl w:ilvl="0" w:tplc="60BEBDB4">
      <w:start w:val="1"/>
      <w:numFmt w:val="bullet"/>
      <w:lvlText w:val="o"/>
      <w:lvlJc w:val="left"/>
      <w:pPr>
        <w:ind w:left="720" w:hanging="360"/>
      </w:pPr>
      <w:rPr>
        <w:rFonts w:hint="default" w:ascii="Courier New" w:hAnsi="Courier New"/>
      </w:rPr>
    </w:lvl>
    <w:lvl w:ilvl="1" w:tplc="2B4C54CA">
      <w:start w:val="1"/>
      <w:numFmt w:val="bullet"/>
      <w:lvlText w:val="o"/>
      <w:lvlJc w:val="left"/>
      <w:pPr>
        <w:ind w:left="1440" w:hanging="360"/>
      </w:pPr>
      <w:rPr>
        <w:rFonts w:hint="default" w:ascii="Courier New" w:hAnsi="Courier New"/>
      </w:rPr>
    </w:lvl>
    <w:lvl w:ilvl="2" w:tplc="3B76904C">
      <w:start w:val="1"/>
      <w:numFmt w:val="bullet"/>
      <w:lvlText w:val=""/>
      <w:lvlJc w:val="left"/>
      <w:pPr>
        <w:ind w:left="2160" w:hanging="360"/>
      </w:pPr>
      <w:rPr>
        <w:rFonts w:hint="default" w:ascii="Wingdings" w:hAnsi="Wingdings"/>
      </w:rPr>
    </w:lvl>
    <w:lvl w:ilvl="3" w:tplc="430EF060">
      <w:start w:val="1"/>
      <w:numFmt w:val="bullet"/>
      <w:lvlText w:val=""/>
      <w:lvlJc w:val="left"/>
      <w:pPr>
        <w:ind w:left="2880" w:hanging="360"/>
      </w:pPr>
      <w:rPr>
        <w:rFonts w:hint="default" w:ascii="Symbol" w:hAnsi="Symbol"/>
      </w:rPr>
    </w:lvl>
    <w:lvl w:ilvl="4" w:tplc="42AE95AA">
      <w:start w:val="1"/>
      <w:numFmt w:val="bullet"/>
      <w:lvlText w:val="o"/>
      <w:lvlJc w:val="left"/>
      <w:pPr>
        <w:ind w:left="3600" w:hanging="360"/>
      </w:pPr>
      <w:rPr>
        <w:rFonts w:hint="default" w:ascii="Courier New" w:hAnsi="Courier New"/>
      </w:rPr>
    </w:lvl>
    <w:lvl w:ilvl="5" w:tplc="23BA1BD8">
      <w:start w:val="1"/>
      <w:numFmt w:val="bullet"/>
      <w:lvlText w:val=""/>
      <w:lvlJc w:val="left"/>
      <w:pPr>
        <w:ind w:left="4320" w:hanging="360"/>
      </w:pPr>
      <w:rPr>
        <w:rFonts w:hint="default" w:ascii="Wingdings" w:hAnsi="Wingdings"/>
      </w:rPr>
    </w:lvl>
    <w:lvl w:ilvl="6" w:tplc="A2D2BE5A">
      <w:start w:val="1"/>
      <w:numFmt w:val="bullet"/>
      <w:lvlText w:val=""/>
      <w:lvlJc w:val="left"/>
      <w:pPr>
        <w:ind w:left="5040" w:hanging="360"/>
      </w:pPr>
      <w:rPr>
        <w:rFonts w:hint="default" w:ascii="Symbol" w:hAnsi="Symbol"/>
      </w:rPr>
    </w:lvl>
    <w:lvl w:ilvl="7" w:tplc="0E66CDBA">
      <w:start w:val="1"/>
      <w:numFmt w:val="bullet"/>
      <w:lvlText w:val="o"/>
      <w:lvlJc w:val="left"/>
      <w:pPr>
        <w:ind w:left="5760" w:hanging="360"/>
      </w:pPr>
      <w:rPr>
        <w:rFonts w:hint="default" w:ascii="Courier New" w:hAnsi="Courier New"/>
      </w:rPr>
    </w:lvl>
    <w:lvl w:ilvl="8" w:tplc="13BC9150">
      <w:start w:val="1"/>
      <w:numFmt w:val="bullet"/>
      <w:lvlText w:val=""/>
      <w:lvlJc w:val="left"/>
      <w:pPr>
        <w:ind w:left="6480" w:hanging="360"/>
      </w:pPr>
      <w:rPr>
        <w:rFonts w:hint="default" w:ascii="Wingdings" w:hAnsi="Wingdings"/>
      </w:rPr>
    </w:lvl>
  </w:abstractNum>
  <w:abstractNum w:abstractNumId="83" w15:restartNumberingAfterBreak="0">
    <w:nsid w:val="5AD85A61"/>
    <w:multiLevelType w:val="hybridMultilevel"/>
    <w:tmpl w:val="2EEEEE10"/>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4" w15:restartNumberingAfterBreak="0">
    <w:nsid w:val="5B2E4F5F"/>
    <w:multiLevelType w:val="hybridMultilevel"/>
    <w:tmpl w:val="6938F9A2"/>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B800726"/>
    <w:multiLevelType w:val="hybridMultilevel"/>
    <w:tmpl w:val="C28CFAD0"/>
    <w:lvl w:ilvl="0" w:tplc="98AEC998">
      <w:start w:val="1"/>
      <w:numFmt w:val="bullet"/>
      <w:lvlText w:val=""/>
      <w:lvlJc w:val="left"/>
      <w:pPr>
        <w:ind w:left="360" w:hanging="360"/>
      </w:pPr>
      <w:rPr>
        <w:rFonts w:hint="default" w:ascii="Symbol" w:hAnsi="Symbol"/>
      </w:rPr>
    </w:lvl>
    <w:lvl w:ilvl="1" w:tplc="74DA3574">
      <w:start w:val="1"/>
      <w:numFmt w:val="bullet"/>
      <w:lvlText w:val=""/>
      <w:lvlJc w:val="left"/>
      <w:pPr>
        <w:ind w:left="320" w:hanging="340"/>
      </w:pPr>
      <w:rPr>
        <w:rFonts w:hint="default" w:ascii="Symbol" w:hAnsi="Symbol"/>
      </w:rPr>
    </w:lvl>
    <w:lvl w:ilvl="2" w:tplc="0472012C">
      <w:start w:val="1"/>
      <w:numFmt w:val="bullet"/>
      <w:lvlText w:val=""/>
      <w:lvlJc w:val="left"/>
      <w:pPr>
        <w:ind w:left="1800" w:hanging="360"/>
      </w:pPr>
      <w:rPr>
        <w:rFonts w:hint="default" w:ascii="Wingdings" w:hAnsi="Wingdings"/>
      </w:rPr>
    </w:lvl>
    <w:lvl w:ilvl="3" w:tplc="3EC8FA30">
      <w:start w:val="1"/>
      <w:numFmt w:val="bullet"/>
      <w:lvlText w:val=""/>
      <w:lvlJc w:val="left"/>
      <w:pPr>
        <w:ind w:left="2520" w:hanging="360"/>
      </w:pPr>
      <w:rPr>
        <w:rFonts w:hint="default" w:ascii="Symbol" w:hAnsi="Symbol"/>
      </w:rPr>
    </w:lvl>
    <w:lvl w:ilvl="4" w:tplc="AF08580A">
      <w:start w:val="1"/>
      <w:numFmt w:val="bullet"/>
      <w:lvlText w:val="o"/>
      <w:lvlJc w:val="left"/>
      <w:pPr>
        <w:ind w:left="3240" w:hanging="360"/>
      </w:pPr>
      <w:rPr>
        <w:rFonts w:hint="default" w:ascii="Courier New" w:hAnsi="Courier New"/>
      </w:rPr>
    </w:lvl>
    <w:lvl w:ilvl="5" w:tplc="0C9ACCB4">
      <w:start w:val="1"/>
      <w:numFmt w:val="bullet"/>
      <w:lvlText w:val=""/>
      <w:lvlJc w:val="left"/>
      <w:pPr>
        <w:ind w:left="3960" w:hanging="360"/>
      </w:pPr>
      <w:rPr>
        <w:rFonts w:hint="default" w:ascii="Wingdings" w:hAnsi="Wingdings"/>
      </w:rPr>
    </w:lvl>
    <w:lvl w:ilvl="6" w:tplc="8D3EFF58">
      <w:start w:val="1"/>
      <w:numFmt w:val="bullet"/>
      <w:lvlText w:val=""/>
      <w:lvlJc w:val="left"/>
      <w:pPr>
        <w:ind w:left="4680" w:hanging="360"/>
      </w:pPr>
      <w:rPr>
        <w:rFonts w:hint="default" w:ascii="Symbol" w:hAnsi="Symbol"/>
      </w:rPr>
    </w:lvl>
    <w:lvl w:ilvl="7" w:tplc="8AF081DC">
      <w:start w:val="1"/>
      <w:numFmt w:val="bullet"/>
      <w:lvlText w:val="o"/>
      <w:lvlJc w:val="left"/>
      <w:pPr>
        <w:ind w:left="5400" w:hanging="360"/>
      </w:pPr>
      <w:rPr>
        <w:rFonts w:hint="default" w:ascii="Courier New" w:hAnsi="Courier New"/>
      </w:rPr>
    </w:lvl>
    <w:lvl w:ilvl="8" w:tplc="3B5CA0FC">
      <w:start w:val="1"/>
      <w:numFmt w:val="bullet"/>
      <w:lvlText w:val=""/>
      <w:lvlJc w:val="left"/>
      <w:pPr>
        <w:ind w:left="6120" w:hanging="360"/>
      </w:pPr>
      <w:rPr>
        <w:rFonts w:hint="default" w:ascii="Wingdings" w:hAnsi="Wingdings"/>
      </w:rPr>
    </w:lvl>
  </w:abstractNum>
  <w:abstractNum w:abstractNumId="86" w15:restartNumberingAfterBreak="0">
    <w:nsid w:val="5C65579F"/>
    <w:multiLevelType w:val="hybridMultilevel"/>
    <w:tmpl w:val="4A0C1076"/>
    <w:lvl w:ilvl="0" w:tplc="FEF6EAA8">
      <w:start w:val="1"/>
      <w:numFmt w:val="decimal"/>
      <w:lvlText w:val="%1."/>
      <w:lvlJc w:val="left"/>
      <w:pPr>
        <w:ind w:left="720" w:hanging="360"/>
      </w:pPr>
    </w:lvl>
    <w:lvl w:ilvl="1" w:tplc="F0C2CB0E">
      <w:start w:val="1"/>
      <w:numFmt w:val="lowerLetter"/>
      <w:lvlText w:val="%2."/>
      <w:lvlJc w:val="left"/>
      <w:pPr>
        <w:ind w:left="1440" w:hanging="360"/>
      </w:pPr>
    </w:lvl>
    <w:lvl w:ilvl="2" w:tplc="95EE3954">
      <w:start w:val="1"/>
      <w:numFmt w:val="lowerRoman"/>
      <w:lvlText w:val="%3."/>
      <w:lvlJc w:val="right"/>
      <w:pPr>
        <w:ind w:left="2160" w:hanging="180"/>
      </w:pPr>
    </w:lvl>
    <w:lvl w:ilvl="3" w:tplc="DCE24F3C">
      <w:start w:val="1"/>
      <w:numFmt w:val="decimal"/>
      <w:lvlText w:val="%4."/>
      <w:lvlJc w:val="left"/>
      <w:pPr>
        <w:ind w:left="2880" w:hanging="360"/>
      </w:pPr>
    </w:lvl>
    <w:lvl w:ilvl="4" w:tplc="0DD895EA">
      <w:start w:val="1"/>
      <w:numFmt w:val="lowerLetter"/>
      <w:lvlText w:val="%5."/>
      <w:lvlJc w:val="left"/>
      <w:pPr>
        <w:ind w:left="3600" w:hanging="360"/>
      </w:pPr>
    </w:lvl>
    <w:lvl w:ilvl="5" w:tplc="D368EE32">
      <w:start w:val="1"/>
      <w:numFmt w:val="lowerRoman"/>
      <w:lvlText w:val="%6."/>
      <w:lvlJc w:val="right"/>
      <w:pPr>
        <w:ind w:left="4320" w:hanging="180"/>
      </w:pPr>
    </w:lvl>
    <w:lvl w:ilvl="6" w:tplc="8BA00A56">
      <w:start w:val="1"/>
      <w:numFmt w:val="decimal"/>
      <w:lvlText w:val="%7."/>
      <w:lvlJc w:val="left"/>
      <w:pPr>
        <w:ind w:left="5040" w:hanging="360"/>
      </w:pPr>
    </w:lvl>
    <w:lvl w:ilvl="7" w:tplc="CB72660E">
      <w:start w:val="1"/>
      <w:numFmt w:val="lowerLetter"/>
      <w:lvlText w:val="%8."/>
      <w:lvlJc w:val="left"/>
      <w:pPr>
        <w:ind w:left="5760" w:hanging="360"/>
      </w:pPr>
    </w:lvl>
    <w:lvl w:ilvl="8" w:tplc="7C0C42BE">
      <w:start w:val="1"/>
      <w:numFmt w:val="lowerRoman"/>
      <w:lvlText w:val="%9."/>
      <w:lvlJc w:val="right"/>
      <w:pPr>
        <w:ind w:left="6480" w:hanging="180"/>
      </w:pPr>
    </w:lvl>
  </w:abstractNum>
  <w:abstractNum w:abstractNumId="87" w15:restartNumberingAfterBreak="0">
    <w:nsid w:val="5C8E004D"/>
    <w:multiLevelType w:val="hybridMultilevel"/>
    <w:tmpl w:val="063A3A2A"/>
    <w:lvl w:ilvl="0" w:tplc="CCDCC542">
      <w:start w:val="1"/>
      <w:numFmt w:val="decimal"/>
      <w:lvlText w:val="%1."/>
      <w:lvlJc w:val="left"/>
      <w:pPr>
        <w:ind w:left="4680" w:hanging="360"/>
      </w:pPr>
      <w:rPr>
        <w:rFonts w:hint="default"/>
        <w:b/>
        <w:bCs/>
      </w:rPr>
    </w:lvl>
    <w:lvl w:ilvl="1" w:tplc="FFFFFFFF" w:tentative="1">
      <w:start w:val="1"/>
      <w:numFmt w:val="bullet"/>
      <w:lvlText w:val="o"/>
      <w:lvlJc w:val="left"/>
      <w:pPr>
        <w:ind w:left="5400" w:hanging="360"/>
      </w:pPr>
      <w:rPr>
        <w:rFonts w:hint="default" w:ascii="Courier New" w:hAnsi="Courier New" w:cs="Courier New"/>
      </w:rPr>
    </w:lvl>
    <w:lvl w:ilvl="2" w:tplc="FFFFFFFF" w:tentative="1">
      <w:start w:val="1"/>
      <w:numFmt w:val="bullet"/>
      <w:lvlText w:val=""/>
      <w:lvlJc w:val="left"/>
      <w:pPr>
        <w:ind w:left="6120" w:hanging="360"/>
      </w:pPr>
      <w:rPr>
        <w:rFonts w:hint="default" w:ascii="Wingdings" w:hAnsi="Wingdings"/>
      </w:rPr>
    </w:lvl>
    <w:lvl w:ilvl="3" w:tplc="FFFFFFFF" w:tentative="1">
      <w:start w:val="1"/>
      <w:numFmt w:val="bullet"/>
      <w:lvlText w:val=""/>
      <w:lvlJc w:val="left"/>
      <w:pPr>
        <w:ind w:left="6840" w:hanging="360"/>
      </w:pPr>
      <w:rPr>
        <w:rFonts w:hint="default" w:ascii="Symbol" w:hAnsi="Symbol"/>
      </w:rPr>
    </w:lvl>
    <w:lvl w:ilvl="4" w:tplc="FFFFFFFF" w:tentative="1">
      <w:start w:val="1"/>
      <w:numFmt w:val="bullet"/>
      <w:lvlText w:val="o"/>
      <w:lvlJc w:val="left"/>
      <w:pPr>
        <w:ind w:left="7560" w:hanging="360"/>
      </w:pPr>
      <w:rPr>
        <w:rFonts w:hint="default" w:ascii="Courier New" w:hAnsi="Courier New" w:cs="Courier New"/>
      </w:rPr>
    </w:lvl>
    <w:lvl w:ilvl="5" w:tplc="FFFFFFFF" w:tentative="1">
      <w:start w:val="1"/>
      <w:numFmt w:val="bullet"/>
      <w:lvlText w:val=""/>
      <w:lvlJc w:val="left"/>
      <w:pPr>
        <w:ind w:left="8280" w:hanging="360"/>
      </w:pPr>
      <w:rPr>
        <w:rFonts w:hint="default" w:ascii="Wingdings" w:hAnsi="Wingdings"/>
      </w:rPr>
    </w:lvl>
    <w:lvl w:ilvl="6" w:tplc="FFFFFFFF" w:tentative="1">
      <w:start w:val="1"/>
      <w:numFmt w:val="bullet"/>
      <w:lvlText w:val=""/>
      <w:lvlJc w:val="left"/>
      <w:pPr>
        <w:ind w:left="9000" w:hanging="360"/>
      </w:pPr>
      <w:rPr>
        <w:rFonts w:hint="default" w:ascii="Symbol" w:hAnsi="Symbol"/>
      </w:rPr>
    </w:lvl>
    <w:lvl w:ilvl="7" w:tplc="FFFFFFFF" w:tentative="1">
      <w:start w:val="1"/>
      <w:numFmt w:val="bullet"/>
      <w:lvlText w:val="o"/>
      <w:lvlJc w:val="left"/>
      <w:pPr>
        <w:ind w:left="9720" w:hanging="360"/>
      </w:pPr>
      <w:rPr>
        <w:rFonts w:hint="default" w:ascii="Courier New" w:hAnsi="Courier New" w:cs="Courier New"/>
      </w:rPr>
    </w:lvl>
    <w:lvl w:ilvl="8" w:tplc="FFFFFFFF" w:tentative="1">
      <w:start w:val="1"/>
      <w:numFmt w:val="bullet"/>
      <w:lvlText w:val=""/>
      <w:lvlJc w:val="left"/>
      <w:pPr>
        <w:ind w:left="10440" w:hanging="360"/>
      </w:pPr>
      <w:rPr>
        <w:rFonts w:hint="default" w:ascii="Wingdings" w:hAnsi="Wingdings"/>
      </w:rPr>
    </w:lvl>
  </w:abstractNum>
  <w:abstractNum w:abstractNumId="88" w15:restartNumberingAfterBreak="0">
    <w:nsid w:val="5DE84B6D"/>
    <w:multiLevelType w:val="hybridMultilevel"/>
    <w:tmpl w:val="005040F8"/>
    <w:lvl w:ilvl="0" w:tplc="91C0F196">
      <w:start w:val="1"/>
      <w:numFmt w:val="bullet"/>
      <w:lvlText w:val=""/>
      <w:lvlJc w:val="left"/>
      <w:pPr>
        <w:ind w:left="720" w:hanging="360"/>
      </w:pPr>
      <w:rPr>
        <w:rFonts w:hint="default" w:ascii="Symbol" w:hAnsi="Symbol"/>
      </w:rPr>
    </w:lvl>
    <w:lvl w:ilvl="1" w:tplc="C29675C0">
      <w:start w:val="1"/>
      <w:numFmt w:val="bullet"/>
      <w:lvlText w:val="o"/>
      <w:lvlJc w:val="left"/>
      <w:pPr>
        <w:ind w:left="1440" w:hanging="360"/>
      </w:pPr>
      <w:rPr>
        <w:rFonts w:hint="default" w:ascii="Courier New" w:hAnsi="Courier New"/>
      </w:rPr>
    </w:lvl>
    <w:lvl w:ilvl="2" w:tplc="BA8ACE76">
      <w:start w:val="1"/>
      <w:numFmt w:val="bullet"/>
      <w:lvlText w:val=""/>
      <w:lvlJc w:val="left"/>
      <w:pPr>
        <w:ind w:left="2160" w:hanging="360"/>
      </w:pPr>
      <w:rPr>
        <w:rFonts w:hint="default" w:ascii="Wingdings" w:hAnsi="Wingdings"/>
      </w:rPr>
    </w:lvl>
    <w:lvl w:ilvl="3" w:tplc="449A2C32">
      <w:start w:val="1"/>
      <w:numFmt w:val="bullet"/>
      <w:lvlText w:val=""/>
      <w:lvlJc w:val="left"/>
      <w:pPr>
        <w:ind w:left="2880" w:hanging="360"/>
      </w:pPr>
      <w:rPr>
        <w:rFonts w:hint="default" w:ascii="Symbol" w:hAnsi="Symbol"/>
      </w:rPr>
    </w:lvl>
    <w:lvl w:ilvl="4" w:tplc="03E60046">
      <w:start w:val="1"/>
      <w:numFmt w:val="bullet"/>
      <w:lvlText w:val="o"/>
      <w:lvlJc w:val="left"/>
      <w:pPr>
        <w:ind w:left="3600" w:hanging="360"/>
      </w:pPr>
      <w:rPr>
        <w:rFonts w:hint="default" w:ascii="Courier New" w:hAnsi="Courier New"/>
      </w:rPr>
    </w:lvl>
    <w:lvl w:ilvl="5" w:tplc="E2D83326">
      <w:start w:val="1"/>
      <w:numFmt w:val="bullet"/>
      <w:lvlText w:val=""/>
      <w:lvlJc w:val="left"/>
      <w:pPr>
        <w:ind w:left="4320" w:hanging="360"/>
      </w:pPr>
      <w:rPr>
        <w:rFonts w:hint="default" w:ascii="Wingdings" w:hAnsi="Wingdings"/>
      </w:rPr>
    </w:lvl>
    <w:lvl w:ilvl="6" w:tplc="B922E09C">
      <w:start w:val="1"/>
      <w:numFmt w:val="bullet"/>
      <w:lvlText w:val=""/>
      <w:lvlJc w:val="left"/>
      <w:pPr>
        <w:ind w:left="5040" w:hanging="360"/>
      </w:pPr>
      <w:rPr>
        <w:rFonts w:hint="default" w:ascii="Symbol" w:hAnsi="Symbol"/>
      </w:rPr>
    </w:lvl>
    <w:lvl w:ilvl="7" w:tplc="706C3A66">
      <w:start w:val="1"/>
      <w:numFmt w:val="bullet"/>
      <w:lvlText w:val="o"/>
      <w:lvlJc w:val="left"/>
      <w:pPr>
        <w:ind w:left="5760" w:hanging="360"/>
      </w:pPr>
      <w:rPr>
        <w:rFonts w:hint="default" w:ascii="Courier New" w:hAnsi="Courier New"/>
      </w:rPr>
    </w:lvl>
    <w:lvl w:ilvl="8" w:tplc="CF020A30">
      <w:start w:val="1"/>
      <w:numFmt w:val="bullet"/>
      <w:lvlText w:val=""/>
      <w:lvlJc w:val="left"/>
      <w:pPr>
        <w:ind w:left="6480" w:hanging="360"/>
      </w:pPr>
      <w:rPr>
        <w:rFonts w:hint="default" w:ascii="Wingdings" w:hAnsi="Wingdings"/>
      </w:rPr>
    </w:lvl>
  </w:abstractNum>
  <w:abstractNum w:abstractNumId="89" w15:restartNumberingAfterBreak="0">
    <w:nsid w:val="5F503B0B"/>
    <w:multiLevelType w:val="hybridMultilevel"/>
    <w:tmpl w:val="BF106D70"/>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0" w15:restartNumberingAfterBreak="0">
    <w:nsid w:val="61320433"/>
    <w:multiLevelType w:val="hybridMultilevel"/>
    <w:tmpl w:val="69C2D2B4"/>
    <w:lvl w:ilvl="0" w:tplc="6C546F2E">
      <w:start w:val="1"/>
      <w:numFmt w:val="bullet"/>
      <w:pStyle w:val="SCVbullet1"/>
      <w:lvlText w:val=""/>
      <w:lvlJc w:val="left"/>
      <w:pPr>
        <w:ind w:left="284" w:hanging="284"/>
      </w:pPr>
      <w:rPr>
        <w:rFonts w:hint="default" w:ascii="Wingdings 2" w:hAnsi="Wingdings 2"/>
        <w:color w:val="004C97" w:themeColor="accent4"/>
        <w:position w:val="2"/>
        <w:sz w:val="16"/>
      </w:rPr>
    </w:lvl>
    <w:lvl w:ilvl="1" w:tplc="CB46E70C">
      <w:start w:val="1"/>
      <w:numFmt w:val="bullet"/>
      <w:pStyle w:val="SCVbullet2"/>
      <w:lvlText w:val="–"/>
      <w:lvlJc w:val="left"/>
      <w:pPr>
        <w:tabs>
          <w:tab w:val="num" w:pos="284"/>
        </w:tabs>
        <w:ind w:left="567" w:hanging="283"/>
      </w:pPr>
      <w:rPr>
        <w:rFonts w:hint="default" w:ascii="Arial Black" w:hAnsi="Arial Black"/>
      </w:rPr>
    </w:lvl>
    <w:lvl w:ilvl="2" w:tplc="3340AE64">
      <w:start w:val="1"/>
      <w:numFmt w:val="decimal"/>
      <w:lvlRestart w:val="0"/>
      <w:lvlText w:val=""/>
      <w:lvlJc w:val="left"/>
      <w:pPr>
        <w:ind w:left="0" w:firstLine="0"/>
      </w:pPr>
    </w:lvl>
    <w:lvl w:ilvl="3" w:tplc="B6CAE682">
      <w:start w:val="1"/>
      <w:numFmt w:val="decimal"/>
      <w:lvlRestart w:val="0"/>
      <w:lvlText w:val=""/>
      <w:lvlJc w:val="left"/>
      <w:pPr>
        <w:ind w:left="0" w:firstLine="0"/>
      </w:pPr>
    </w:lvl>
    <w:lvl w:ilvl="4" w:tplc="8DBCFC24">
      <w:start w:val="1"/>
      <w:numFmt w:val="decimal"/>
      <w:lvlRestart w:val="0"/>
      <w:lvlText w:val=""/>
      <w:lvlJc w:val="left"/>
      <w:pPr>
        <w:ind w:left="0" w:firstLine="0"/>
      </w:pPr>
    </w:lvl>
    <w:lvl w:ilvl="5" w:tplc="BE8A6D40">
      <w:start w:val="1"/>
      <w:numFmt w:val="decimal"/>
      <w:lvlRestart w:val="0"/>
      <w:lvlText w:val=""/>
      <w:lvlJc w:val="left"/>
      <w:pPr>
        <w:ind w:left="0" w:firstLine="0"/>
      </w:pPr>
    </w:lvl>
    <w:lvl w:ilvl="6" w:tplc="CE8439F2">
      <w:start w:val="1"/>
      <w:numFmt w:val="decimal"/>
      <w:lvlRestart w:val="0"/>
      <w:lvlText w:val=""/>
      <w:lvlJc w:val="left"/>
      <w:pPr>
        <w:ind w:left="0" w:firstLine="0"/>
      </w:pPr>
    </w:lvl>
    <w:lvl w:ilvl="7" w:tplc="42366E14">
      <w:start w:val="1"/>
      <w:numFmt w:val="decimal"/>
      <w:lvlRestart w:val="0"/>
      <w:lvlText w:val=""/>
      <w:lvlJc w:val="left"/>
      <w:pPr>
        <w:ind w:left="0" w:firstLine="0"/>
      </w:pPr>
    </w:lvl>
    <w:lvl w:ilvl="8" w:tplc="93442526">
      <w:start w:val="1"/>
      <w:numFmt w:val="decimal"/>
      <w:lvlRestart w:val="0"/>
      <w:lvlText w:val=""/>
      <w:lvlJc w:val="left"/>
      <w:pPr>
        <w:ind w:left="0" w:firstLine="0"/>
      </w:pPr>
    </w:lvl>
  </w:abstractNum>
  <w:abstractNum w:abstractNumId="91" w15:restartNumberingAfterBreak="0">
    <w:nsid w:val="62DA1C90"/>
    <w:multiLevelType w:val="hybridMultilevel"/>
    <w:tmpl w:val="05F84358"/>
    <w:lvl w:ilvl="0" w:tplc="E7F41DFE">
      <w:start w:val="1"/>
      <w:numFmt w:val="bullet"/>
      <w:lvlText w:val=""/>
      <w:lvlJc w:val="left"/>
      <w:pPr>
        <w:ind w:left="340" w:hanging="340"/>
      </w:pPr>
      <w:rPr>
        <w:rFonts w:hint="default" w:ascii="Symbol" w:hAnsi="Symbol"/>
      </w:rPr>
    </w:lvl>
    <w:lvl w:ilvl="1" w:tplc="DB34094C">
      <w:start w:val="1"/>
      <w:numFmt w:val="bullet"/>
      <w:lvlText w:val="o"/>
      <w:lvlJc w:val="left"/>
      <w:pPr>
        <w:ind w:left="1440" w:hanging="360"/>
      </w:pPr>
      <w:rPr>
        <w:rFonts w:hint="default" w:ascii="Courier New" w:hAnsi="Courier New"/>
      </w:rPr>
    </w:lvl>
    <w:lvl w:ilvl="2" w:tplc="F020BD24">
      <w:start w:val="1"/>
      <w:numFmt w:val="bullet"/>
      <w:lvlText w:val=""/>
      <w:lvlJc w:val="left"/>
      <w:pPr>
        <w:ind w:left="2160" w:hanging="360"/>
      </w:pPr>
      <w:rPr>
        <w:rFonts w:hint="default" w:ascii="Wingdings" w:hAnsi="Wingdings"/>
      </w:rPr>
    </w:lvl>
    <w:lvl w:ilvl="3" w:tplc="A2C6F392">
      <w:start w:val="1"/>
      <w:numFmt w:val="bullet"/>
      <w:lvlText w:val=""/>
      <w:lvlJc w:val="left"/>
      <w:pPr>
        <w:ind w:left="2880" w:hanging="360"/>
      </w:pPr>
      <w:rPr>
        <w:rFonts w:hint="default" w:ascii="Symbol" w:hAnsi="Symbol"/>
      </w:rPr>
    </w:lvl>
    <w:lvl w:ilvl="4" w:tplc="D2243404">
      <w:start w:val="1"/>
      <w:numFmt w:val="bullet"/>
      <w:lvlText w:val="o"/>
      <w:lvlJc w:val="left"/>
      <w:pPr>
        <w:ind w:left="3600" w:hanging="360"/>
      </w:pPr>
      <w:rPr>
        <w:rFonts w:hint="default" w:ascii="Courier New" w:hAnsi="Courier New"/>
      </w:rPr>
    </w:lvl>
    <w:lvl w:ilvl="5" w:tplc="DAC43776">
      <w:start w:val="1"/>
      <w:numFmt w:val="bullet"/>
      <w:lvlText w:val=""/>
      <w:lvlJc w:val="left"/>
      <w:pPr>
        <w:ind w:left="4320" w:hanging="360"/>
      </w:pPr>
      <w:rPr>
        <w:rFonts w:hint="default" w:ascii="Wingdings" w:hAnsi="Wingdings"/>
      </w:rPr>
    </w:lvl>
    <w:lvl w:ilvl="6" w:tplc="153CFD40">
      <w:start w:val="1"/>
      <w:numFmt w:val="bullet"/>
      <w:lvlText w:val=""/>
      <w:lvlJc w:val="left"/>
      <w:pPr>
        <w:ind w:left="5040" w:hanging="360"/>
      </w:pPr>
      <w:rPr>
        <w:rFonts w:hint="default" w:ascii="Symbol" w:hAnsi="Symbol"/>
      </w:rPr>
    </w:lvl>
    <w:lvl w:ilvl="7" w:tplc="45BA8650">
      <w:start w:val="1"/>
      <w:numFmt w:val="bullet"/>
      <w:lvlText w:val="o"/>
      <w:lvlJc w:val="left"/>
      <w:pPr>
        <w:ind w:left="5760" w:hanging="360"/>
      </w:pPr>
      <w:rPr>
        <w:rFonts w:hint="default" w:ascii="Courier New" w:hAnsi="Courier New"/>
      </w:rPr>
    </w:lvl>
    <w:lvl w:ilvl="8" w:tplc="1A5CB9C0">
      <w:start w:val="1"/>
      <w:numFmt w:val="bullet"/>
      <w:lvlText w:val=""/>
      <w:lvlJc w:val="left"/>
      <w:pPr>
        <w:ind w:left="6480" w:hanging="360"/>
      </w:pPr>
      <w:rPr>
        <w:rFonts w:hint="default" w:ascii="Wingdings" w:hAnsi="Wingdings"/>
      </w:rPr>
    </w:lvl>
  </w:abstractNum>
  <w:abstractNum w:abstractNumId="92" w15:restartNumberingAfterBreak="0">
    <w:nsid w:val="6309259F"/>
    <w:multiLevelType w:val="hybridMultilevel"/>
    <w:tmpl w:val="2A30B9C2"/>
    <w:styleLink w:val="ZZQuotebullets"/>
    <w:lvl w:ilvl="0" w:tplc="B00A0A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49A35C9"/>
    <w:multiLevelType w:val="hybridMultilevel"/>
    <w:tmpl w:val="290C0084"/>
    <w:lvl w:ilvl="0" w:tplc="6FC420C2">
      <w:start w:val="23"/>
      <w:numFmt w:val="bullet"/>
      <w:lvlText w:val=""/>
      <w:lvlJc w:val="left"/>
      <w:pPr>
        <w:ind w:left="720" w:hanging="360"/>
      </w:pPr>
      <w:rPr>
        <w:rFonts w:hint="default" w:ascii="Symbol" w:hAnsi="Symbol" w:eastAsiaTheme="minorEastAsia" w:cstheme="minorBidi"/>
        <w:sz w:val="1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4" w15:restartNumberingAfterBreak="0">
    <w:nsid w:val="64C533DA"/>
    <w:multiLevelType w:val="hybridMultilevel"/>
    <w:tmpl w:val="F73C5790"/>
    <w:lvl w:ilvl="0" w:tplc="A614D004">
      <w:start w:val="1"/>
      <w:numFmt w:val="bullet"/>
      <w:lvlText w:val=""/>
      <w:lvlJc w:val="left"/>
      <w:pPr>
        <w:ind w:left="360" w:hanging="360"/>
      </w:pPr>
      <w:rPr>
        <w:rFonts w:hint="default" w:ascii="Symbol" w:hAnsi="Symbol"/>
      </w:rPr>
    </w:lvl>
    <w:lvl w:ilvl="1" w:tplc="C538AEAE">
      <w:start w:val="1"/>
      <w:numFmt w:val="bullet"/>
      <w:lvlText w:val="o"/>
      <w:lvlJc w:val="left"/>
      <w:pPr>
        <w:ind w:left="1440" w:hanging="360"/>
      </w:pPr>
      <w:rPr>
        <w:rFonts w:hint="default" w:ascii="Courier New" w:hAnsi="Courier New"/>
      </w:rPr>
    </w:lvl>
    <w:lvl w:ilvl="2" w:tplc="F4F4E356">
      <w:start w:val="1"/>
      <w:numFmt w:val="bullet"/>
      <w:lvlText w:val=""/>
      <w:lvlJc w:val="left"/>
      <w:pPr>
        <w:ind w:left="2160" w:hanging="360"/>
      </w:pPr>
      <w:rPr>
        <w:rFonts w:hint="default" w:ascii="Wingdings" w:hAnsi="Wingdings"/>
      </w:rPr>
    </w:lvl>
    <w:lvl w:ilvl="3" w:tplc="1F3A552C">
      <w:start w:val="1"/>
      <w:numFmt w:val="bullet"/>
      <w:lvlText w:val=""/>
      <w:lvlJc w:val="left"/>
      <w:pPr>
        <w:ind w:left="2880" w:hanging="360"/>
      </w:pPr>
      <w:rPr>
        <w:rFonts w:hint="default" w:ascii="Symbol" w:hAnsi="Symbol"/>
      </w:rPr>
    </w:lvl>
    <w:lvl w:ilvl="4" w:tplc="CF1CE912">
      <w:start w:val="1"/>
      <w:numFmt w:val="bullet"/>
      <w:lvlText w:val="o"/>
      <w:lvlJc w:val="left"/>
      <w:pPr>
        <w:ind w:left="3600" w:hanging="360"/>
      </w:pPr>
      <w:rPr>
        <w:rFonts w:hint="default" w:ascii="Courier New" w:hAnsi="Courier New"/>
      </w:rPr>
    </w:lvl>
    <w:lvl w:ilvl="5" w:tplc="0AEAEF80">
      <w:start w:val="1"/>
      <w:numFmt w:val="bullet"/>
      <w:lvlText w:val=""/>
      <w:lvlJc w:val="left"/>
      <w:pPr>
        <w:ind w:left="4320" w:hanging="360"/>
      </w:pPr>
      <w:rPr>
        <w:rFonts w:hint="default" w:ascii="Wingdings" w:hAnsi="Wingdings"/>
      </w:rPr>
    </w:lvl>
    <w:lvl w:ilvl="6" w:tplc="AB5EE966">
      <w:start w:val="1"/>
      <w:numFmt w:val="bullet"/>
      <w:lvlText w:val=""/>
      <w:lvlJc w:val="left"/>
      <w:pPr>
        <w:ind w:left="5040" w:hanging="360"/>
      </w:pPr>
      <w:rPr>
        <w:rFonts w:hint="default" w:ascii="Symbol" w:hAnsi="Symbol"/>
      </w:rPr>
    </w:lvl>
    <w:lvl w:ilvl="7" w:tplc="78B2CC70">
      <w:start w:val="1"/>
      <w:numFmt w:val="bullet"/>
      <w:lvlText w:val="o"/>
      <w:lvlJc w:val="left"/>
      <w:pPr>
        <w:ind w:left="5760" w:hanging="360"/>
      </w:pPr>
      <w:rPr>
        <w:rFonts w:hint="default" w:ascii="Courier New" w:hAnsi="Courier New"/>
      </w:rPr>
    </w:lvl>
    <w:lvl w:ilvl="8" w:tplc="86A281C6">
      <w:start w:val="1"/>
      <w:numFmt w:val="bullet"/>
      <w:lvlText w:val=""/>
      <w:lvlJc w:val="left"/>
      <w:pPr>
        <w:ind w:left="6480" w:hanging="360"/>
      </w:pPr>
      <w:rPr>
        <w:rFonts w:hint="default" w:ascii="Wingdings" w:hAnsi="Wingdings"/>
      </w:rPr>
    </w:lvl>
  </w:abstractNum>
  <w:abstractNum w:abstractNumId="95" w15:restartNumberingAfterBreak="0">
    <w:nsid w:val="64F2DD05"/>
    <w:multiLevelType w:val="multilevel"/>
    <w:tmpl w:val="FFFFFFFF"/>
    <w:lvl w:ilvl="0">
      <w:start w:val="1"/>
      <w:numFmt w:val="bullet"/>
      <w:lvlText w:val=""/>
      <w:lvlJc w:val="left"/>
      <w:pPr>
        <w:ind w:left="284" w:hanging="284"/>
      </w:pPr>
      <w:rPr>
        <w:rFonts w:hint="default" w:ascii="Wingdings 2" w:hAnsi="Wingdings 2"/>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6" w15:restartNumberingAfterBreak="0">
    <w:nsid w:val="685C6812"/>
    <w:multiLevelType w:val="hybridMultilevel"/>
    <w:tmpl w:val="7182295C"/>
    <w:lvl w:ilvl="0" w:tplc="2188CC7A">
      <w:start w:val="1"/>
      <w:numFmt w:val="decimal"/>
      <w:lvlText w:val="%1."/>
      <w:lvlJc w:val="left"/>
      <w:pPr>
        <w:ind w:left="720" w:hanging="360"/>
      </w:pPr>
    </w:lvl>
    <w:lvl w:ilvl="1" w:tplc="D846A3AA">
      <w:start w:val="1"/>
      <w:numFmt w:val="lowerLetter"/>
      <w:lvlText w:val="%2."/>
      <w:lvlJc w:val="left"/>
      <w:pPr>
        <w:ind w:left="1440" w:hanging="360"/>
      </w:pPr>
    </w:lvl>
    <w:lvl w:ilvl="2" w:tplc="1CFA1D46">
      <w:start w:val="1"/>
      <w:numFmt w:val="lowerRoman"/>
      <w:lvlText w:val="%3."/>
      <w:lvlJc w:val="right"/>
      <w:pPr>
        <w:ind w:left="2160" w:hanging="180"/>
      </w:pPr>
    </w:lvl>
    <w:lvl w:ilvl="3" w:tplc="915A8D92">
      <w:start w:val="1"/>
      <w:numFmt w:val="decimal"/>
      <w:lvlText w:val="%4."/>
      <w:lvlJc w:val="left"/>
      <w:pPr>
        <w:ind w:left="2880" w:hanging="360"/>
      </w:pPr>
    </w:lvl>
    <w:lvl w:ilvl="4" w:tplc="AC584658">
      <w:start w:val="1"/>
      <w:numFmt w:val="lowerLetter"/>
      <w:lvlText w:val="%5."/>
      <w:lvlJc w:val="left"/>
      <w:pPr>
        <w:ind w:left="3600" w:hanging="360"/>
      </w:pPr>
    </w:lvl>
    <w:lvl w:ilvl="5" w:tplc="06BCB2C8">
      <w:start w:val="1"/>
      <w:numFmt w:val="lowerRoman"/>
      <w:lvlText w:val="%6."/>
      <w:lvlJc w:val="right"/>
      <w:pPr>
        <w:ind w:left="4320" w:hanging="180"/>
      </w:pPr>
    </w:lvl>
    <w:lvl w:ilvl="6" w:tplc="26389988">
      <w:start w:val="1"/>
      <w:numFmt w:val="decimal"/>
      <w:lvlText w:val="%7."/>
      <w:lvlJc w:val="left"/>
      <w:pPr>
        <w:ind w:left="5040" w:hanging="360"/>
      </w:pPr>
    </w:lvl>
    <w:lvl w:ilvl="7" w:tplc="8D8EE6B8">
      <w:start w:val="1"/>
      <w:numFmt w:val="lowerLetter"/>
      <w:lvlText w:val="%8."/>
      <w:lvlJc w:val="left"/>
      <w:pPr>
        <w:ind w:left="5760" w:hanging="360"/>
      </w:pPr>
    </w:lvl>
    <w:lvl w:ilvl="8" w:tplc="A13E4276">
      <w:start w:val="1"/>
      <w:numFmt w:val="lowerRoman"/>
      <w:lvlText w:val="%9."/>
      <w:lvlJc w:val="right"/>
      <w:pPr>
        <w:ind w:left="6480" w:hanging="180"/>
      </w:pPr>
    </w:lvl>
  </w:abstractNum>
  <w:abstractNum w:abstractNumId="97" w15:restartNumberingAfterBreak="0">
    <w:nsid w:val="69C14D6C"/>
    <w:multiLevelType w:val="hybridMultilevel"/>
    <w:tmpl w:val="BD8050F6"/>
    <w:lvl w:ilvl="0" w:tplc="40323268">
      <w:start w:val="1"/>
      <w:numFmt w:val="bullet"/>
      <w:lvlText w:val=""/>
      <w:lvlJc w:val="left"/>
      <w:pPr>
        <w:ind w:left="720" w:hanging="360"/>
      </w:pPr>
      <w:rPr>
        <w:rFonts w:hint="default" w:ascii="Symbol" w:hAnsi="Symbol"/>
      </w:rPr>
    </w:lvl>
    <w:lvl w:ilvl="1" w:tplc="078AAA9A">
      <w:start w:val="1"/>
      <w:numFmt w:val="bullet"/>
      <w:lvlText w:val="o"/>
      <w:lvlJc w:val="left"/>
      <w:pPr>
        <w:ind w:left="1440" w:hanging="360"/>
      </w:pPr>
      <w:rPr>
        <w:rFonts w:hint="default" w:ascii="Courier New" w:hAnsi="Courier New"/>
      </w:rPr>
    </w:lvl>
    <w:lvl w:ilvl="2" w:tplc="47BAF836">
      <w:start w:val="1"/>
      <w:numFmt w:val="bullet"/>
      <w:lvlText w:val=""/>
      <w:lvlJc w:val="left"/>
      <w:pPr>
        <w:ind w:left="2160" w:hanging="360"/>
      </w:pPr>
      <w:rPr>
        <w:rFonts w:hint="default" w:ascii="Wingdings" w:hAnsi="Wingdings"/>
      </w:rPr>
    </w:lvl>
    <w:lvl w:ilvl="3" w:tplc="C22833B2">
      <w:start w:val="1"/>
      <w:numFmt w:val="bullet"/>
      <w:lvlText w:val=""/>
      <w:lvlJc w:val="left"/>
      <w:pPr>
        <w:ind w:left="2880" w:hanging="360"/>
      </w:pPr>
      <w:rPr>
        <w:rFonts w:hint="default" w:ascii="Symbol" w:hAnsi="Symbol"/>
      </w:rPr>
    </w:lvl>
    <w:lvl w:ilvl="4" w:tplc="87EE3ABC">
      <w:start w:val="1"/>
      <w:numFmt w:val="bullet"/>
      <w:lvlText w:val="o"/>
      <w:lvlJc w:val="left"/>
      <w:pPr>
        <w:ind w:left="3600" w:hanging="360"/>
      </w:pPr>
      <w:rPr>
        <w:rFonts w:hint="default" w:ascii="Courier New" w:hAnsi="Courier New"/>
      </w:rPr>
    </w:lvl>
    <w:lvl w:ilvl="5" w:tplc="A5681E9A">
      <w:start w:val="1"/>
      <w:numFmt w:val="bullet"/>
      <w:lvlText w:val=""/>
      <w:lvlJc w:val="left"/>
      <w:pPr>
        <w:ind w:left="4320" w:hanging="360"/>
      </w:pPr>
      <w:rPr>
        <w:rFonts w:hint="default" w:ascii="Wingdings" w:hAnsi="Wingdings"/>
      </w:rPr>
    </w:lvl>
    <w:lvl w:ilvl="6" w:tplc="72DCED34">
      <w:start w:val="1"/>
      <w:numFmt w:val="bullet"/>
      <w:lvlText w:val=""/>
      <w:lvlJc w:val="left"/>
      <w:pPr>
        <w:ind w:left="5040" w:hanging="360"/>
      </w:pPr>
      <w:rPr>
        <w:rFonts w:hint="default" w:ascii="Symbol" w:hAnsi="Symbol"/>
      </w:rPr>
    </w:lvl>
    <w:lvl w:ilvl="7" w:tplc="824C32CC">
      <w:start w:val="1"/>
      <w:numFmt w:val="bullet"/>
      <w:lvlText w:val="o"/>
      <w:lvlJc w:val="left"/>
      <w:pPr>
        <w:ind w:left="5760" w:hanging="360"/>
      </w:pPr>
      <w:rPr>
        <w:rFonts w:hint="default" w:ascii="Courier New" w:hAnsi="Courier New"/>
      </w:rPr>
    </w:lvl>
    <w:lvl w:ilvl="8" w:tplc="3256964A">
      <w:start w:val="1"/>
      <w:numFmt w:val="bullet"/>
      <w:lvlText w:val=""/>
      <w:lvlJc w:val="left"/>
      <w:pPr>
        <w:ind w:left="6480" w:hanging="360"/>
      </w:pPr>
      <w:rPr>
        <w:rFonts w:hint="default" w:ascii="Wingdings" w:hAnsi="Wingdings"/>
      </w:rPr>
    </w:lvl>
  </w:abstractNum>
  <w:abstractNum w:abstractNumId="98" w15:restartNumberingAfterBreak="0">
    <w:nsid w:val="6B23E0B2"/>
    <w:multiLevelType w:val="hybridMultilevel"/>
    <w:tmpl w:val="4C6A0D60"/>
    <w:lvl w:ilvl="0" w:tplc="794E12A0">
      <w:start w:val="1"/>
      <w:numFmt w:val="bullet"/>
      <w:lvlText w:val=""/>
      <w:lvlJc w:val="left"/>
      <w:pPr>
        <w:ind w:left="720" w:hanging="360"/>
      </w:pPr>
      <w:rPr>
        <w:rFonts w:hint="default" w:ascii="Symbol" w:hAnsi="Symbol"/>
      </w:rPr>
    </w:lvl>
    <w:lvl w:ilvl="1" w:tplc="C0D09752">
      <w:start w:val="1"/>
      <w:numFmt w:val="bullet"/>
      <w:lvlText w:val="o"/>
      <w:lvlJc w:val="left"/>
      <w:pPr>
        <w:ind w:left="1440" w:hanging="360"/>
      </w:pPr>
      <w:rPr>
        <w:rFonts w:hint="default" w:ascii="Courier New" w:hAnsi="Courier New"/>
      </w:rPr>
    </w:lvl>
    <w:lvl w:ilvl="2" w:tplc="AD82FE88">
      <w:start w:val="1"/>
      <w:numFmt w:val="bullet"/>
      <w:lvlText w:val=""/>
      <w:lvlJc w:val="left"/>
      <w:pPr>
        <w:ind w:left="2160" w:hanging="360"/>
      </w:pPr>
      <w:rPr>
        <w:rFonts w:hint="default" w:ascii="Wingdings" w:hAnsi="Wingdings"/>
      </w:rPr>
    </w:lvl>
    <w:lvl w:ilvl="3" w:tplc="4E881CC4">
      <w:start w:val="1"/>
      <w:numFmt w:val="bullet"/>
      <w:lvlText w:val=""/>
      <w:lvlJc w:val="left"/>
      <w:pPr>
        <w:ind w:left="2880" w:hanging="360"/>
      </w:pPr>
      <w:rPr>
        <w:rFonts w:hint="default" w:ascii="Symbol" w:hAnsi="Symbol"/>
      </w:rPr>
    </w:lvl>
    <w:lvl w:ilvl="4" w:tplc="D0BA0348">
      <w:start w:val="1"/>
      <w:numFmt w:val="bullet"/>
      <w:lvlText w:val="o"/>
      <w:lvlJc w:val="left"/>
      <w:pPr>
        <w:ind w:left="3600" w:hanging="360"/>
      </w:pPr>
      <w:rPr>
        <w:rFonts w:hint="default" w:ascii="Courier New" w:hAnsi="Courier New"/>
      </w:rPr>
    </w:lvl>
    <w:lvl w:ilvl="5" w:tplc="3EF0073E">
      <w:start w:val="1"/>
      <w:numFmt w:val="bullet"/>
      <w:lvlText w:val=""/>
      <w:lvlJc w:val="left"/>
      <w:pPr>
        <w:ind w:left="4320" w:hanging="360"/>
      </w:pPr>
      <w:rPr>
        <w:rFonts w:hint="default" w:ascii="Wingdings" w:hAnsi="Wingdings"/>
      </w:rPr>
    </w:lvl>
    <w:lvl w:ilvl="6" w:tplc="20443880">
      <w:start w:val="1"/>
      <w:numFmt w:val="bullet"/>
      <w:lvlText w:val=""/>
      <w:lvlJc w:val="left"/>
      <w:pPr>
        <w:ind w:left="5040" w:hanging="360"/>
      </w:pPr>
      <w:rPr>
        <w:rFonts w:hint="default" w:ascii="Symbol" w:hAnsi="Symbol"/>
      </w:rPr>
    </w:lvl>
    <w:lvl w:ilvl="7" w:tplc="D7A80530">
      <w:start w:val="1"/>
      <w:numFmt w:val="bullet"/>
      <w:lvlText w:val="o"/>
      <w:lvlJc w:val="left"/>
      <w:pPr>
        <w:ind w:left="5760" w:hanging="360"/>
      </w:pPr>
      <w:rPr>
        <w:rFonts w:hint="default" w:ascii="Courier New" w:hAnsi="Courier New"/>
      </w:rPr>
    </w:lvl>
    <w:lvl w:ilvl="8" w:tplc="69AA37CA">
      <w:start w:val="1"/>
      <w:numFmt w:val="bullet"/>
      <w:lvlText w:val=""/>
      <w:lvlJc w:val="left"/>
      <w:pPr>
        <w:ind w:left="6480" w:hanging="360"/>
      </w:pPr>
      <w:rPr>
        <w:rFonts w:hint="default" w:ascii="Wingdings" w:hAnsi="Wingdings"/>
      </w:rPr>
    </w:lvl>
  </w:abstractNum>
  <w:abstractNum w:abstractNumId="99" w15:restartNumberingAfterBreak="0">
    <w:nsid w:val="6D063EE1"/>
    <w:multiLevelType w:val="hybridMultilevel"/>
    <w:tmpl w:val="5198CB44"/>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100" w15:restartNumberingAfterBreak="0">
    <w:nsid w:val="6D26B4F4"/>
    <w:multiLevelType w:val="hybridMultilevel"/>
    <w:tmpl w:val="72C0BFC4"/>
    <w:lvl w:ilvl="0" w:tplc="61ECF7B6">
      <w:start w:val="1"/>
      <w:numFmt w:val="bullet"/>
      <w:lvlText w:val="–"/>
      <w:lvlJc w:val="left"/>
      <w:pPr>
        <w:ind w:left="720" w:hanging="360"/>
      </w:pPr>
      <w:rPr>
        <w:rFonts w:hint="default" w:ascii="Arial Black" w:hAnsi="Arial Black"/>
      </w:rPr>
    </w:lvl>
    <w:lvl w:ilvl="1" w:tplc="A148D754">
      <w:start w:val="1"/>
      <w:numFmt w:val="bullet"/>
      <w:lvlText w:val="o"/>
      <w:lvlJc w:val="left"/>
      <w:pPr>
        <w:ind w:left="1440" w:hanging="360"/>
      </w:pPr>
      <w:rPr>
        <w:rFonts w:hint="default" w:ascii="Courier New" w:hAnsi="Courier New"/>
      </w:rPr>
    </w:lvl>
    <w:lvl w:ilvl="2" w:tplc="6258416E">
      <w:start w:val="1"/>
      <w:numFmt w:val="bullet"/>
      <w:lvlText w:val=""/>
      <w:lvlJc w:val="left"/>
      <w:pPr>
        <w:ind w:left="2160" w:hanging="360"/>
      </w:pPr>
      <w:rPr>
        <w:rFonts w:hint="default" w:ascii="Wingdings" w:hAnsi="Wingdings"/>
      </w:rPr>
    </w:lvl>
    <w:lvl w:ilvl="3" w:tplc="A40871F6">
      <w:start w:val="1"/>
      <w:numFmt w:val="bullet"/>
      <w:lvlText w:val=""/>
      <w:lvlJc w:val="left"/>
      <w:pPr>
        <w:ind w:left="2880" w:hanging="360"/>
      </w:pPr>
      <w:rPr>
        <w:rFonts w:hint="default" w:ascii="Symbol" w:hAnsi="Symbol"/>
      </w:rPr>
    </w:lvl>
    <w:lvl w:ilvl="4" w:tplc="7B22311C">
      <w:start w:val="1"/>
      <w:numFmt w:val="bullet"/>
      <w:lvlText w:val="o"/>
      <w:lvlJc w:val="left"/>
      <w:pPr>
        <w:ind w:left="3600" w:hanging="360"/>
      </w:pPr>
      <w:rPr>
        <w:rFonts w:hint="default" w:ascii="Courier New" w:hAnsi="Courier New"/>
      </w:rPr>
    </w:lvl>
    <w:lvl w:ilvl="5" w:tplc="8D8004F2">
      <w:start w:val="1"/>
      <w:numFmt w:val="bullet"/>
      <w:lvlText w:val=""/>
      <w:lvlJc w:val="left"/>
      <w:pPr>
        <w:ind w:left="4320" w:hanging="360"/>
      </w:pPr>
      <w:rPr>
        <w:rFonts w:hint="default" w:ascii="Wingdings" w:hAnsi="Wingdings"/>
      </w:rPr>
    </w:lvl>
    <w:lvl w:ilvl="6" w:tplc="010A36B4">
      <w:start w:val="1"/>
      <w:numFmt w:val="bullet"/>
      <w:lvlText w:val=""/>
      <w:lvlJc w:val="left"/>
      <w:pPr>
        <w:ind w:left="5040" w:hanging="360"/>
      </w:pPr>
      <w:rPr>
        <w:rFonts w:hint="default" w:ascii="Symbol" w:hAnsi="Symbol"/>
      </w:rPr>
    </w:lvl>
    <w:lvl w:ilvl="7" w:tplc="EAA66A0E">
      <w:start w:val="1"/>
      <w:numFmt w:val="bullet"/>
      <w:lvlText w:val="o"/>
      <w:lvlJc w:val="left"/>
      <w:pPr>
        <w:ind w:left="5760" w:hanging="360"/>
      </w:pPr>
      <w:rPr>
        <w:rFonts w:hint="default" w:ascii="Courier New" w:hAnsi="Courier New"/>
      </w:rPr>
    </w:lvl>
    <w:lvl w:ilvl="8" w:tplc="153AAFEA">
      <w:start w:val="1"/>
      <w:numFmt w:val="bullet"/>
      <w:lvlText w:val=""/>
      <w:lvlJc w:val="left"/>
      <w:pPr>
        <w:ind w:left="6480" w:hanging="360"/>
      </w:pPr>
      <w:rPr>
        <w:rFonts w:hint="default" w:ascii="Wingdings" w:hAnsi="Wingdings"/>
      </w:rPr>
    </w:lvl>
  </w:abstractNum>
  <w:abstractNum w:abstractNumId="101" w15:restartNumberingAfterBreak="0">
    <w:nsid w:val="70F3770E"/>
    <w:multiLevelType w:val="hybridMultilevel"/>
    <w:tmpl w:val="52482C86"/>
    <w:lvl w:ilvl="0" w:tplc="9B069D0A">
      <w:start w:val="1"/>
      <w:numFmt w:val="bullet"/>
      <w:lvlText w:val=""/>
      <w:lvlJc w:val="left"/>
      <w:pPr>
        <w:ind w:left="340" w:hanging="340"/>
      </w:pPr>
      <w:rPr>
        <w:rFonts w:hint="default" w:ascii="Symbol" w:hAnsi="Symbol"/>
      </w:rPr>
    </w:lvl>
    <w:lvl w:ilvl="1" w:tplc="1BA291AC">
      <w:start w:val="1"/>
      <w:numFmt w:val="bullet"/>
      <w:lvlText w:val="o"/>
      <w:lvlJc w:val="left"/>
      <w:pPr>
        <w:ind w:left="1440" w:hanging="360"/>
      </w:pPr>
      <w:rPr>
        <w:rFonts w:hint="default" w:ascii="Courier New" w:hAnsi="Courier New"/>
      </w:rPr>
    </w:lvl>
    <w:lvl w:ilvl="2" w:tplc="FEAA88E6">
      <w:start w:val="1"/>
      <w:numFmt w:val="bullet"/>
      <w:lvlText w:val=""/>
      <w:lvlJc w:val="left"/>
      <w:pPr>
        <w:ind w:left="2160" w:hanging="360"/>
      </w:pPr>
      <w:rPr>
        <w:rFonts w:hint="default" w:ascii="Wingdings" w:hAnsi="Wingdings"/>
      </w:rPr>
    </w:lvl>
    <w:lvl w:ilvl="3" w:tplc="562EA1FA">
      <w:start w:val="1"/>
      <w:numFmt w:val="bullet"/>
      <w:lvlText w:val=""/>
      <w:lvlJc w:val="left"/>
      <w:pPr>
        <w:ind w:left="2880" w:hanging="360"/>
      </w:pPr>
      <w:rPr>
        <w:rFonts w:hint="default" w:ascii="Symbol" w:hAnsi="Symbol"/>
      </w:rPr>
    </w:lvl>
    <w:lvl w:ilvl="4" w:tplc="87A2F5EC">
      <w:start w:val="1"/>
      <w:numFmt w:val="bullet"/>
      <w:lvlText w:val="o"/>
      <w:lvlJc w:val="left"/>
      <w:pPr>
        <w:ind w:left="3600" w:hanging="360"/>
      </w:pPr>
      <w:rPr>
        <w:rFonts w:hint="default" w:ascii="Courier New" w:hAnsi="Courier New"/>
      </w:rPr>
    </w:lvl>
    <w:lvl w:ilvl="5" w:tplc="20DACC52">
      <w:start w:val="1"/>
      <w:numFmt w:val="bullet"/>
      <w:lvlText w:val=""/>
      <w:lvlJc w:val="left"/>
      <w:pPr>
        <w:ind w:left="4320" w:hanging="360"/>
      </w:pPr>
      <w:rPr>
        <w:rFonts w:hint="default" w:ascii="Wingdings" w:hAnsi="Wingdings"/>
      </w:rPr>
    </w:lvl>
    <w:lvl w:ilvl="6" w:tplc="0652E652">
      <w:start w:val="1"/>
      <w:numFmt w:val="bullet"/>
      <w:lvlText w:val=""/>
      <w:lvlJc w:val="left"/>
      <w:pPr>
        <w:ind w:left="5040" w:hanging="360"/>
      </w:pPr>
      <w:rPr>
        <w:rFonts w:hint="default" w:ascii="Symbol" w:hAnsi="Symbol"/>
      </w:rPr>
    </w:lvl>
    <w:lvl w:ilvl="7" w:tplc="5964D7FE">
      <w:start w:val="1"/>
      <w:numFmt w:val="bullet"/>
      <w:lvlText w:val="o"/>
      <w:lvlJc w:val="left"/>
      <w:pPr>
        <w:ind w:left="5760" w:hanging="360"/>
      </w:pPr>
      <w:rPr>
        <w:rFonts w:hint="default" w:ascii="Courier New" w:hAnsi="Courier New"/>
      </w:rPr>
    </w:lvl>
    <w:lvl w:ilvl="8" w:tplc="D434904E">
      <w:start w:val="1"/>
      <w:numFmt w:val="bullet"/>
      <w:lvlText w:val=""/>
      <w:lvlJc w:val="left"/>
      <w:pPr>
        <w:ind w:left="6480" w:hanging="360"/>
      </w:pPr>
      <w:rPr>
        <w:rFonts w:hint="default" w:ascii="Wingdings" w:hAnsi="Wingdings"/>
      </w:rPr>
    </w:lvl>
  </w:abstractNum>
  <w:abstractNum w:abstractNumId="102" w15:restartNumberingAfterBreak="0">
    <w:nsid w:val="72E16B9F"/>
    <w:multiLevelType w:val="hybridMultilevel"/>
    <w:tmpl w:val="E8EAF22A"/>
    <w:lvl w:ilvl="0" w:tplc="E71C9AFA">
      <w:start w:val="1"/>
      <w:numFmt w:val="bullet"/>
      <w:lvlText w:val=""/>
      <w:lvlJc w:val="left"/>
      <w:pPr>
        <w:ind w:left="360" w:hanging="360"/>
      </w:pPr>
      <w:rPr>
        <w:rFonts w:hint="default" w:ascii="Symbol" w:hAnsi="Symbol"/>
      </w:rPr>
    </w:lvl>
    <w:lvl w:ilvl="1" w:tplc="D740416A">
      <w:start w:val="1"/>
      <w:numFmt w:val="bullet"/>
      <w:lvlText w:val=""/>
      <w:lvlJc w:val="left"/>
      <w:pPr>
        <w:ind w:left="320" w:hanging="340"/>
      </w:pPr>
      <w:rPr>
        <w:rFonts w:hint="default" w:ascii="Symbol" w:hAnsi="Symbol"/>
      </w:rPr>
    </w:lvl>
    <w:lvl w:ilvl="2" w:tplc="EA02E1E2">
      <w:start w:val="1"/>
      <w:numFmt w:val="bullet"/>
      <w:lvlText w:val=""/>
      <w:lvlJc w:val="left"/>
      <w:pPr>
        <w:ind w:left="1800" w:hanging="360"/>
      </w:pPr>
      <w:rPr>
        <w:rFonts w:hint="default" w:ascii="Wingdings" w:hAnsi="Wingdings"/>
      </w:rPr>
    </w:lvl>
    <w:lvl w:ilvl="3" w:tplc="328C9212">
      <w:start w:val="1"/>
      <w:numFmt w:val="bullet"/>
      <w:lvlText w:val=""/>
      <w:lvlJc w:val="left"/>
      <w:pPr>
        <w:ind w:left="2520" w:hanging="360"/>
      </w:pPr>
      <w:rPr>
        <w:rFonts w:hint="default" w:ascii="Symbol" w:hAnsi="Symbol"/>
      </w:rPr>
    </w:lvl>
    <w:lvl w:ilvl="4" w:tplc="3D30CB36">
      <w:start w:val="1"/>
      <w:numFmt w:val="bullet"/>
      <w:lvlText w:val="o"/>
      <w:lvlJc w:val="left"/>
      <w:pPr>
        <w:ind w:left="3240" w:hanging="360"/>
      </w:pPr>
      <w:rPr>
        <w:rFonts w:hint="default" w:ascii="Courier New" w:hAnsi="Courier New"/>
      </w:rPr>
    </w:lvl>
    <w:lvl w:ilvl="5" w:tplc="7D8A7B44">
      <w:start w:val="1"/>
      <w:numFmt w:val="bullet"/>
      <w:lvlText w:val=""/>
      <w:lvlJc w:val="left"/>
      <w:pPr>
        <w:ind w:left="3960" w:hanging="360"/>
      </w:pPr>
      <w:rPr>
        <w:rFonts w:hint="default" w:ascii="Wingdings" w:hAnsi="Wingdings"/>
      </w:rPr>
    </w:lvl>
    <w:lvl w:ilvl="6" w:tplc="5750209E">
      <w:start w:val="1"/>
      <w:numFmt w:val="bullet"/>
      <w:lvlText w:val=""/>
      <w:lvlJc w:val="left"/>
      <w:pPr>
        <w:ind w:left="4680" w:hanging="360"/>
      </w:pPr>
      <w:rPr>
        <w:rFonts w:hint="default" w:ascii="Symbol" w:hAnsi="Symbol"/>
      </w:rPr>
    </w:lvl>
    <w:lvl w:ilvl="7" w:tplc="A3208532">
      <w:start w:val="1"/>
      <w:numFmt w:val="bullet"/>
      <w:lvlText w:val="o"/>
      <w:lvlJc w:val="left"/>
      <w:pPr>
        <w:ind w:left="5400" w:hanging="360"/>
      </w:pPr>
      <w:rPr>
        <w:rFonts w:hint="default" w:ascii="Courier New" w:hAnsi="Courier New"/>
      </w:rPr>
    </w:lvl>
    <w:lvl w:ilvl="8" w:tplc="4D44A8C2">
      <w:start w:val="1"/>
      <w:numFmt w:val="bullet"/>
      <w:lvlText w:val=""/>
      <w:lvlJc w:val="left"/>
      <w:pPr>
        <w:ind w:left="6120" w:hanging="360"/>
      </w:pPr>
      <w:rPr>
        <w:rFonts w:hint="default" w:ascii="Wingdings" w:hAnsi="Wingdings"/>
      </w:rPr>
    </w:lvl>
  </w:abstractNum>
  <w:abstractNum w:abstractNumId="103" w15:restartNumberingAfterBreak="0">
    <w:nsid w:val="72E6417A"/>
    <w:multiLevelType w:val="hybridMultilevel"/>
    <w:tmpl w:val="5AFE19B0"/>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4" w15:restartNumberingAfterBreak="0">
    <w:nsid w:val="734D29C7"/>
    <w:multiLevelType w:val="hybridMultilevel"/>
    <w:tmpl w:val="0840F796"/>
    <w:lvl w:ilvl="0" w:tplc="CE7036AC">
      <w:start w:val="1"/>
      <w:numFmt w:val="bullet"/>
      <w:lvlText w:val=""/>
      <w:lvlJc w:val="left"/>
      <w:pPr>
        <w:ind w:left="720" w:hanging="360"/>
      </w:pPr>
      <w:rPr>
        <w:rFonts w:hint="default" w:ascii="Symbol" w:hAnsi="Symbol"/>
      </w:rPr>
    </w:lvl>
    <w:lvl w:ilvl="1" w:tplc="F06270CC">
      <w:start w:val="1"/>
      <w:numFmt w:val="bullet"/>
      <w:lvlText w:val="o"/>
      <w:lvlJc w:val="left"/>
      <w:pPr>
        <w:ind w:left="1440" w:hanging="360"/>
      </w:pPr>
      <w:rPr>
        <w:rFonts w:hint="default" w:ascii="Courier New" w:hAnsi="Courier New"/>
      </w:rPr>
    </w:lvl>
    <w:lvl w:ilvl="2" w:tplc="B6323ADA">
      <w:start w:val="1"/>
      <w:numFmt w:val="bullet"/>
      <w:lvlText w:val=""/>
      <w:lvlJc w:val="left"/>
      <w:pPr>
        <w:ind w:left="2160" w:hanging="360"/>
      </w:pPr>
      <w:rPr>
        <w:rFonts w:hint="default" w:ascii="Wingdings" w:hAnsi="Wingdings"/>
      </w:rPr>
    </w:lvl>
    <w:lvl w:ilvl="3" w:tplc="3D32FDF4">
      <w:start w:val="1"/>
      <w:numFmt w:val="bullet"/>
      <w:lvlText w:val=""/>
      <w:lvlJc w:val="left"/>
      <w:pPr>
        <w:ind w:left="2880" w:hanging="360"/>
      </w:pPr>
      <w:rPr>
        <w:rFonts w:hint="default" w:ascii="Symbol" w:hAnsi="Symbol"/>
      </w:rPr>
    </w:lvl>
    <w:lvl w:ilvl="4" w:tplc="0ADE263A">
      <w:start w:val="1"/>
      <w:numFmt w:val="bullet"/>
      <w:lvlText w:val="o"/>
      <w:lvlJc w:val="left"/>
      <w:pPr>
        <w:ind w:left="3600" w:hanging="360"/>
      </w:pPr>
      <w:rPr>
        <w:rFonts w:hint="default" w:ascii="Courier New" w:hAnsi="Courier New"/>
      </w:rPr>
    </w:lvl>
    <w:lvl w:ilvl="5" w:tplc="E64EF11C">
      <w:start w:val="1"/>
      <w:numFmt w:val="bullet"/>
      <w:lvlText w:val=""/>
      <w:lvlJc w:val="left"/>
      <w:pPr>
        <w:ind w:left="4320" w:hanging="360"/>
      </w:pPr>
      <w:rPr>
        <w:rFonts w:hint="default" w:ascii="Wingdings" w:hAnsi="Wingdings"/>
      </w:rPr>
    </w:lvl>
    <w:lvl w:ilvl="6" w:tplc="60925846">
      <w:start w:val="1"/>
      <w:numFmt w:val="bullet"/>
      <w:lvlText w:val=""/>
      <w:lvlJc w:val="left"/>
      <w:pPr>
        <w:ind w:left="5040" w:hanging="360"/>
      </w:pPr>
      <w:rPr>
        <w:rFonts w:hint="default" w:ascii="Symbol" w:hAnsi="Symbol"/>
      </w:rPr>
    </w:lvl>
    <w:lvl w:ilvl="7" w:tplc="DA326D88">
      <w:start w:val="1"/>
      <w:numFmt w:val="bullet"/>
      <w:lvlText w:val="o"/>
      <w:lvlJc w:val="left"/>
      <w:pPr>
        <w:ind w:left="5760" w:hanging="360"/>
      </w:pPr>
      <w:rPr>
        <w:rFonts w:hint="default" w:ascii="Courier New" w:hAnsi="Courier New"/>
      </w:rPr>
    </w:lvl>
    <w:lvl w:ilvl="8" w:tplc="96269B20">
      <w:start w:val="1"/>
      <w:numFmt w:val="bullet"/>
      <w:lvlText w:val=""/>
      <w:lvlJc w:val="left"/>
      <w:pPr>
        <w:ind w:left="6480" w:hanging="360"/>
      </w:pPr>
      <w:rPr>
        <w:rFonts w:hint="default" w:ascii="Wingdings" w:hAnsi="Wingdings"/>
      </w:rPr>
    </w:lvl>
  </w:abstractNum>
  <w:abstractNum w:abstractNumId="105" w15:restartNumberingAfterBreak="0">
    <w:nsid w:val="75C30DF1"/>
    <w:multiLevelType w:val="hybridMultilevel"/>
    <w:tmpl w:val="0992761A"/>
    <w:lvl w:ilvl="0" w:tplc="FFFFFFFF">
      <w:start w:val="1"/>
      <w:numFmt w:val="bullet"/>
      <w:lvlText w:val=""/>
      <w:lvlJc w:val="left"/>
      <w:pPr>
        <w:ind w:left="720" w:hanging="360"/>
      </w:pPr>
      <w:rPr>
        <w:rFonts w:hint="default" w:ascii="Symbol" w:hAnsi="Symbol"/>
      </w:rPr>
    </w:lvl>
    <w:lvl w:ilvl="1" w:tplc="9C828F70">
      <w:start w:val="1"/>
      <w:numFmt w:val="bullet"/>
      <w:lvlText w:val="o"/>
      <w:lvlJc w:val="left"/>
      <w:pPr>
        <w:ind w:left="1440" w:hanging="360"/>
      </w:pPr>
      <w:rPr>
        <w:rFonts w:hint="default" w:ascii="Courier New" w:hAnsi="Courier New"/>
      </w:rPr>
    </w:lvl>
    <w:lvl w:ilvl="2" w:tplc="31226A62">
      <w:start w:val="1"/>
      <w:numFmt w:val="bullet"/>
      <w:lvlText w:val=""/>
      <w:lvlJc w:val="left"/>
      <w:pPr>
        <w:ind w:left="2160" w:hanging="360"/>
      </w:pPr>
      <w:rPr>
        <w:rFonts w:hint="default" w:ascii="Wingdings" w:hAnsi="Wingdings"/>
      </w:rPr>
    </w:lvl>
    <w:lvl w:ilvl="3" w:tplc="B1E6614E">
      <w:start w:val="1"/>
      <w:numFmt w:val="bullet"/>
      <w:lvlText w:val=""/>
      <w:lvlJc w:val="left"/>
      <w:pPr>
        <w:ind w:left="2880" w:hanging="360"/>
      </w:pPr>
      <w:rPr>
        <w:rFonts w:hint="default" w:ascii="Symbol" w:hAnsi="Symbol"/>
      </w:rPr>
    </w:lvl>
    <w:lvl w:ilvl="4" w:tplc="5EFA3658">
      <w:start w:val="1"/>
      <w:numFmt w:val="bullet"/>
      <w:lvlText w:val="o"/>
      <w:lvlJc w:val="left"/>
      <w:pPr>
        <w:ind w:left="3600" w:hanging="360"/>
      </w:pPr>
      <w:rPr>
        <w:rFonts w:hint="default" w:ascii="Courier New" w:hAnsi="Courier New"/>
      </w:rPr>
    </w:lvl>
    <w:lvl w:ilvl="5" w:tplc="2F7E3DA4">
      <w:start w:val="1"/>
      <w:numFmt w:val="bullet"/>
      <w:lvlText w:val=""/>
      <w:lvlJc w:val="left"/>
      <w:pPr>
        <w:ind w:left="4320" w:hanging="360"/>
      </w:pPr>
      <w:rPr>
        <w:rFonts w:hint="default" w:ascii="Wingdings" w:hAnsi="Wingdings"/>
      </w:rPr>
    </w:lvl>
    <w:lvl w:ilvl="6" w:tplc="348E94B6">
      <w:start w:val="1"/>
      <w:numFmt w:val="bullet"/>
      <w:lvlText w:val=""/>
      <w:lvlJc w:val="left"/>
      <w:pPr>
        <w:ind w:left="5040" w:hanging="360"/>
      </w:pPr>
      <w:rPr>
        <w:rFonts w:hint="default" w:ascii="Symbol" w:hAnsi="Symbol"/>
      </w:rPr>
    </w:lvl>
    <w:lvl w:ilvl="7" w:tplc="A9825AE6">
      <w:start w:val="1"/>
      <w:numFmt w:val="bullet"/>
      <w:lvlText w:val="o"/>
      <w:lvlJc w:val="left"/>
      <w:pPr>
        <w:ind w:left="5760" w:hanging="360"/>
      </w:pPr>
      <w:rPr>
        <w:rFonts w:hint="default" w:ascii="Courier New" w:hAnsi="Courier New"/>
      </w:rPr>
    </w:lvl>
    <w:lvl w:ilvl="8" w:tplc="B29CB882">
      <w:start w:val="1"/>
      <w:numFmt w:val="bullet"/>
      <w:lvlText w:val=""/>
      <w:lvlJc w:val="left"/>
      <w:pPr>
        <w:ind w:left="6480" w:hanging="360"/>
      </w:pPr>
      <w:rPr>
        <w:rFonts w:hint="default" w:ascii="Wingdings" w:hAnsi="Wingdings"/>
      </w:rPr>
    </w:lvl>
  </w:abstractNum>
  <w:abstractNum w:abstractNumId="106" w15:restartNumberingAfterBreak="0">
    <w:nsid w:val="76D9353A"/>
    <w:multiLevelType w:val="hybridMultilevel"/>
    <w:tmpl w:val="52223B4C"/>
    <w:lvl w:ilvl="0" w:tplc="FFFFFFFF">
      <w:start w:val="1"/>
      <w:numFmt w:val="bullet"/>
      <w:lvlText w:val=""/>
      <w:lvlJc w:val="left"/>
      <w:pPr>
        <w:ind w:left="720" w:hanging="360"/>
      </w:pPr>
      <w:rPr>
        <w:rFonts w:hint="default" w:ascii="Symbol" w:hAnsi="Symbol"/>
      </w:rPr>
    </w:lvl>
    <w:lvl w:ilvl="1" w:tplc="68004668">
      <w:start w:val="1"/>
      <w:numFmt w:val="bullet"/>
      <w:lvlText w:val="o"/>
      <w:lvlJc w:val="left"/>
      <w:pPr>
        <w:ind w:left="1440" w:hanging="360"/>
      </w:pPr>
      <w:rPr>
        <w:rFonts w:hint="default" w:ascii="Courier New" w:hAnsi="Courier New"/>
      </w:rPr>
    </w:lvl>
    <w:lvl w:ilvl="2" w:tplc="83EC9CCC">
      <w:start w:val="1"/>
      <w:numFmt w:val="bullet"/>
      <w:lvlText w:val=""/>
      <w:lvlJc w:val="left"/>
      <w:pPr>
        <w:ind w:left="2160" w:hanging="360"/>
      </w:pPr>
      <w:rPr>
        <w:rFonts w:hint="default" w:ascii="Wingdings" w:hAnsi="Wingdings"/>
      </w:rPr>
    </w:lvl>
    <w:lvl w:ilvl="3" w:tplc="EA78925A">
      <w:start w:val="1"/>
      <w:numFmt w:val="bullet"/>
      <w:lvlText w:val=""/>
      <w:lvlJc w:val="left"/>
      <w:pPr>
        <w:ind w:left="2880" w:hanging="360"/>
      </w:pPr>
      <w:rPr>
        <w:rFonts w:hint="default" w:ascii="Symbol" w:hAnsi="Symbol"/>
      </w:rPr>
    </w:lvl>
    <w:lvl w:ilvl="4" w:tplc="EA3CAD56">
      <w:start w:val="1"/>
      <w:numFmt w:val="bullet"/>
      <w:lvlText w:val="o"/>
      <w:lvlJc w:val="left"/>
      <w:pPr>
        <w:ind w:left="3600" w:hanging="360"/>
      </w:pPr>
      <w:rPr>
        <w:rFonts w:hint="default" w:ascii="Courier New" w:hAnsi="Courier New"/>
      </w:rPr>
    </w:lvl>
    <w:lvl w:ilvl="5" w:tplc="6846A730">
      <w:start w:val="1"/>
      <w:numFmt w:val="bullet"/>
      <w:lvlText w:val=""/>
      <w:lvlJc w:val="left"/>
      <w:pPr>
        <w:ind w:left="4320" w:hanging="360"/>
      </w:pPr>
      <w:rPr>
        <w:rFonts w:hint="default" w:ascii="Wingdings" w:hAnsi="Wingdings"/>
      </w:rPr>
    </w:lvl>
    <w:lvl w:ilvl="6" w:tplc="7102C96E">
      <w:start w:val="1"/>
      <w:numFmt w:val="bullet"/>
      <w:lvlText w:val=""/>
      <w:lvlJc w:val="left"/>
      <w:pPr>
        <w:ind w:left="5040" w:hanging="360"/>
      </w:pPr>
      <w:rPr>
        <w:rFonts w:hint="default" w:ascii="Symbol" w:hAnsi="Symbol"/>
      </w:rPr>
    </w:lvl>
    <w:lvl w:ilvl="7" w:tplc="F6DCEEEA">
      <w:start w:val="1"/>
      <w:numFmt w:val="bullet"/>
      <w:lvlText w:val="o"/>
      <w:lvlJc w:val="left"/>
      <w:pPr>
        <w:ind w:left="5760" w:hanging="360"/>
      </w:pPr>
      <w:rPr>
        <w:rFonts w:hint="default" w:ascii="Courier New" w:hAnsi="Courier New"/>
      </w:rPr>
    </w:lvl>
    <w:lvl w:ilvl="8" w:tplc="4FAAC60A">
      <w:start w:val="1"/>
      <w:numFmt w:val="bullet"/>
      <w:lvlText w:val=""/>
      <w:lvlJc w:val="left"/>
      <w:pPr>
        <w:ind w:left="6480" w:hanging="360"/>
      </w:pPr>
      <w:rPr>
        <w:rFonts w:hint="default" w:ascii="Wingdings" w:hAnsi="Wingdings"/>
      </w:rPr>
    </w:lvl>
  </w:abstractNum>
  <w:abstractNum w:abstractNumId="107" w15:restartNumberingAfterBreak="0">
    <w:nsid w:val="77332364"/>
    <w:multiLevelType w:val="hybridMultilevel"/>
    <w:tmpl w:val="B60A3AF0"/>
    <w:lvl w:ilvl="0" w:tplc="89BA340E">
      <w:start w:val="1"/>
      <w:numFmt w:val="bullet"/>
      <w:lvlText w:val=""/>
      <w:lvlJc w:val="left"/>
      <w:pPr>
        <w:ind w:left="720" w:hanging="360"/>
      </w:pPr>
      <w:rPr>
        <w:rFonts w:hint="default" w:ascii="Symbol" w:hAnsi="Symbol"/>
      </w:rPr>
    </w:lvl>
    <w:lvl w:ilvl="1" w:tplc="852C6E30">
      <w:start w:val="1"/>
      <w:numFmt w:val="bullet"/>
      <w:lvlText w:val="o"/>
      <w:lvlJc w:val="left"/>
      <w:pPr>
        <w:ind w:left="1440" w:hanging="360"/>
      </w:pPr>
      <w:rPr>
        <w:rFonts w:hint="default" w:ascii="Courier New" w:hAnsi="Courier New"/>
      </w:rPr>
    </w:lvl>
    <w:lvl w:ilvl="2" w:tplc="96326CA0">
      <w:start w:val="1"/>
      <w:numFmt w:val="bullet"/>
      <w:lvlText w:val=""/>
      <w:lvlJc w:val="left"/>
      <w:pPr>
        <w:ind w:left="2160" w:hanging="360"/>
      </w:pPr>
      <w:rPr>
        <w:rFonts w:hint="default" w:ascii="Wingdings" w:hAnsi="Wingdings"/>
      </w:rPr>
    </w:lvl>
    <w:lvl w:ilvl="3" w:tplc="9CB4387E">
      <w:start w:val="1"/>
      <w:numFmt w:val="bullet"/>
      <w:lvlText w:val=""/>
      <w:lvlJc w:val="left"/>
      <w:pPr>
        <w:ind w:left="2880" w:hanging="360"/>
      </w:pPr>
      <w:rPr>
        <w:rFonts w:hint="default" w:ascii="Symbol" w:hAnsi="Symbol"/>
      </w:rPr>
    </w:lvl>
    <w:lvl w:ilvl="4" w:tplc="A718B328">
      <w:start w:val="1"/>
      <w:numFmt w:val="bullet"/>
      <w:lvlText w:val="o"/>
      <w:lvlJc w:val="left"/>
      <w:pPr>
        <w:ind w:left="3600" w:hanging="360"/>
      </w:pPr>
      <w:rPr>
        <w:rFonts w:hint="default" w:ascii="Courier New" w:hAnsi="Courier New"/>
      </w:rPr>
    </w:lvl>
    <w:lvl w:ilvl="5" w:tplc="74426EBE">
      <w:start w:val="1"/>
      <w:numFmt w:val="bullet"/>
      <w:lvlText w:val=""/>
      <w:lvlJc w:val="left"/>
      <w:pPr>
        <w:ind w:left="4320" w:hanging="360"/>
      </w:pPr>
      <w:rPr>
        <w:rFonts w:hint="default" w:ascii="Wingdings" w:hAnsi="Wingdings"/>
      </w:rPr>
    </w:lvl>
    <w:lvl w:ilvl="6" w:tplc="F2240DC4">
      <w:start w:val="1"/>
      <w:numFmt w:val="bullet"/>
      <w:lvlText w:val=""/>
      <w:lvlJc w:val="left"/>
      <w:pPr>
        <w:ind w:left="5040" w:hanging="360"/>
      </w:pPr>
      <w:rPr>
        <w:rFonts w:hint="default" w:ascii="Symbol" w:hAnsi="Symbol"/>
      </w:rPr>
    </w:lvl>
    <w:lvl w:ilvl="7" w:tplc="9586D03E">
      <w:start w:val="1"/>
      <w:numFmt w:val="bullet"/>
      <w:lvlText w:val="o"/>
      <w:lvlJc w:val="left"/>
      <w:pPr>
        <w:ind w:left="5760" w:hanging="360"/>
      </w:pPr>
      <w:rPr>
        <w:rFonts w:hint="default" w:ascii="Courier New" w:hAnsi="Courier New"/>
      </w:rPr>
    </w:lvl>
    <w:lvl w:ilvl="8" w:tplc="6B1EC434">
      <w:start w:val="1"/>
      <w:numFmt w:val="bullet"/>
      <w:lvlText w:val=""/>
      <w:lvlJc w:val="left"/>
      <w:pPr>
        <w:ind w:left="6480" w:hanging="360"/>
      </w:pPr>
      <w:rPr>
        <w:rFonts w:hint="default" w:ascii="Wingdings" w:hAnsi="Wingdings"/>
      </w:rPr>
    </w:lvl>
  </w:abstractNum>
  <w:abstractNum w:abstractNumId="108" w15:restartNumberingAfterBreak="0">
    <w:nsid w:val="79755ED5"/>
    <w:multiLevelType w:val="hybridMultilevel"/>
    <w:tmpl w:val="9DE62DCC"/>
    <w:lvl w:ilvl="0" w:tplc="3928FE62">
      <w:start w:val="1"/>
      <w:numFmt w:val="bullet"/>
      <w:lvlText w:val=""/>
      <w:lvlJc w:val="left"/>
      <w:pPr>
        <w:ind w:left="720" w:hanging="360"/>
      </w:pPr>
      <w:rPr>
        <w:rFonts w:hint="default" w:ascii="Symbol" w:hAnsi="Symbol"/>
      </w:rPr>
    </w:lvl>
    <w:lvl w:ilvl="1" w:tplc="AFAE17CC">
      <w:start w:val="1"/>
      <w:numFmt w:val="bullet"/>
      <w:lvlText w:val="o"/>
      <w:lvlJc w:val="left"/>
      <w:pPr>
        <w:ind w:left="1440" w:hanging="360"/>
      </w:pPr>
      <w:rPr>
        <w:rFonts w:hint="default" w:ascii="Courier New" w:hAnsi="Courier New"/>
      </w:rPr>
    </w:lvl>
    <w:lvl w:ilvl="2" w:tplc="4C56FEEE">
      <w:start w:val="1"/>
      <w:numFmt w:val="bullet"/>
      <w:lvlText w:val=""/>
      <w:lvlJc w:val="left"/>
      <w:pPr>
        <w:ind w:left="2160" w:hanging="360"/>
      </w:pPr>
      <w:rPr>
        <w:rFonts w:hint="default" w:ascii="Wingdings" w:hAnsi="Wingdings"/>
      </w:rPr>
    </w:lvl>
    <w:lvl w:ilvl="3" w:tplc="BBA0612E">
      <w:start w:val="1"/>
      <w:numFmt w:val="bullet"/>
      <w:lvlText w:val=""/>
      <w:lvlJc w:val="left"/>
      <w:pPr>
        <w:ind w:left="2880" w:hanging="360"/>
      </w:pPr>
      <w:rPr>
        <w:rFonts w:hint="default" w:ascii="Symbol" w:hAnsi="Symbol"/>
      </w:rPr>
    </w:lvl>
    <w:lvl w:ilvl="4" w:tplc="7F348D6A">
      <w:start w:val="1"/>
      <w:numFmt w:val="bullet"/>
      <w:lvlText w:val="o"/>
      <w:lvlJc w:val="left"/>
      <w:pPr>
        <w:ind w:left="3600" w:hanging="360"/>
      </w:pPr>
      <w:rPr>
        <w:rFonts w:hint="default" w:ascii="Courier New" w:hAnsi="Courier New"/>
      </w:rPr>
    </w:lvl>
    <w:lvl w:ilvl="5" w:tplc="967ECE10">
      <w:start w:val="1"/>
      <w:numFmt w:val="bullet"/>
      <w:lvlText w:val=""/>
      <w:lvlJc w:val="left"/>
      <w:pPr>
        <w:ind w:left="4320" w:hanging="360"/>
      </w:pPr>
      <w:rPr>
        <w:rFonts w:hint="default" w:ascii="Wingdings" w:hAnsi="Wingdings"/>
      </w:rPr>
    </w:lvl>
    <w:lvl w:ilvl="6" w:tplc="C812F59E">
      <w:start w:val="1"/>
      <w:numFmt w:val="bullet"/>
      <w:lvlText w:val=""/>
      <w:lvlJc w:val="left"/>
      <w:pPr>
        <w:ind w:left="5040" w:hanging="360"/>
      </w:pPr>
      <w:rPr>
        <w:rFonts w:hint="default" w:ascii="Symbol" w:hAnsi="Symbol"/>
      </w:rPr>
    </w:lvl>
    <w:lvl w:ilvl="7" w:tplc="6624F298">
      <w:start w:val="1"/>
      <w:numFmt w:val="bullet"/>
      <w:lvlText w:val="o"/>
      <w:lvlJc w:val="left"/>
      <w:pPr>
        <w:ind w:left="5760" w:hanging="360"/>
      </w:pPr>
      <w:rPr>
        <w:rFonts w:hint="default" w:ascii="Courier New" w:hAnsi="Courier New"/>
      </w:rPr>
    </w:lvl>
    <w:lvl w:ilvl="8" w:tplc="4114189E">
      <w:start w:val="1"/>
      <w:numFmt w:val="bullet"/>
      <w:lvlText w:val=""/>
      <w:lvlJc w:val="left"/>
      <w:pPr>
        <w:ind w:left="6480" w:hanging="360"/>
      </w:pPr>
      <w:rPr>
        <w:rFonts w:hint="default" w:ascii="Wingdings" w:hAnsi="Wingdings"/>
      </w:rPr>
    </w:lvl>
  </w:abstractNum>
  <w:abstractNum w:abstractNumId="109" w15:restartNumberingAfterBreak="0">
    <w:nsid w:val="799FC12F"/>
    <w:multiLevelType w:val="hybridMultilevel"/>
    <w:tmpl w:val="4E9AC008"/>
    <w:lvl w:ilvl="0" w:tplc="7C065036">
      <w:start w:val="1"/>
      <w:numFmt w:val="bullet"/>
      <w:lvlText w:val=""/>
      <w:lvlJc w:val="left"/>
      <w:pPr>
        <w:ind w:left="360" w:hanging="360"/>
      </w:pPr>
      <w:rPr>
        <w:rFonts w:hint="default" w:ascii="Symbol" w:hAnsi="Symbol"/>
      </w:rPr>
    </w:lvl>
    <w:lvl w:ilvl="1" w:tplc="A3C8C3B4">
      <w:start w:val="1"/>
      <w:numFmt w:val="bullet"/>
      <w:lvlText w:val="o"/>
      <w:lvlJc w:val="left"/>
      <w:pPr>
        <w:ind w:left="1440" w:hanging="360"/>
      </w:pPr>
      <w:rPr>
        <w:rFonts w:hint="default" w:ascii="Courier New" w:hAnsi="Courier New"/>
      </w:rPr>
    </w:lvl>
    <w:lvl w:ilvl="2" w:tplc="5E9872E4">
      <w:start w:val="1"/>
      <w:numFmt w:val="bullet"/>
      <w:lvlText w:val=""/>
      <w:lvlJc w:val="left"/>
      <w:pPr>
        <w:ind w:left="2160" w:hanging="360"/>
      </w:pPr>
      <w:rPr>
        <w:rFonts w:hint="default" w:ascii="Wingdings" w:hAnsi="Wingdings"/>
      </w:rPr>
    </w:lvl>
    <w:lvl w:ilvl="3" w:tplc="0FDE3E48">
      <w:start w:val="1"/>
      <w:numFmt w:val="bullet"/>
      <w:lvlText w:val=""/>
      <w:lvlJc w:val="left"/>
      <w:pPr>
        <w:ind w:left="2880" w:hanging="360"/>
      </w:pPr>
      <w:rPr>
        <w:rFonts w:hint="default" w:ascii="Symbol" w:hAnsi="Symbol"/>
      </w:rPr>
    </w:lvl>
    <w:lvl w:ilvl="4" w:tplc="AC1E8D2A">
      <w:start w:val="1"/>
      <w:numFmt w:val="bullet"/>
      <w:lvlText w:val="o"/>
      <w:lvlJc w:val="left"/>
      <w:pPr>
        <w:ind w:left="3600" w:hanging="360"/>
      </w:pPr>
      <w:rPr>
        <w:rFonts w:hint="default" w:ascii="Courier New" w:hAnsi="Courier New"/>
      </w:rPr>
    </w:lvl>
    <w:lvl w:ilvl="5" w:tplc="06680070">
      <w:start w:val="1"/>
      <w:numFmt w:val="bullet"/>
      <w:lvlText w:val=""/>
      <w:lvlJc w:val="left"/>
      <w:pPr>
        <w:ind w:left="4320" w:hanging="360"/>
      </w:pPr>
      <w:rPr>
        <w:rFonts w:hint="default" w:ascii="Wingdings" w:hAnsi="Wingdings"/>
      </w:rPr>
    </w:lvl>
    <w:lvl w:ilvl="6" w:tplc="FEF0BFF4">
      <w:start w:val="1"/>
      <w:numFmt w:val="bullet"/>
      <w:lvlText w:val=""/>
      <w:lvlJc w:val="left"/>
      <w:pPr>
        <w:ind w:left="5040" w:hanging="360"/>
      </w:pPr>
      <w:rPr>
        <w:rFonts w:hint="default" w:ascii="Symbol" w:hAnsi="Symbol"/>
      </w:rPr>
    </w:lvl>
    <w:lvl w:ilvl="7" w:tplc="8E2CA340">
      <w:start w:val="1"/>
      <w:numFmt w:val="bullet"/>
      <w:lvlText w:val="o"/>
      <w:lvlJc w:val="left"/>
      <w:pPr>
        <w:ind w:left="5760" w:hanging="360"/>
      </w:pPr>
      <w:rPr>
        <w:rFonts w:hint="default" w:ascii="Courier New" w:hAnsi="Courier New"/>
      </w:rPr>
    </w:lvl>
    <w:lvl w:ilvl="8" w:tplc="791EF208">
      <w:start w:val="1"/>
      <w:numFmt w:val="bullet"/>
      <w:lvlText w:val=""/>
      <w:lvlJc w:val="left"/>
      <w:pPr>
        <w:ind w:left="6480" w:hanging="360"/>
      </w:pPr>
      <w:rPr>
        <w:rFonts w:hint="default" w:ascii="Wingdings" w:hAnsi="Wingdings"/>
      </w:rPr>
    </w:lvl>
  </w:abstractNum>
  <w:abstractNum w:abstractNumId="110" w15:restartNumberingAfterBreak="0">
    <w:nsid w:val="79D40436"/>
    <w:multiLevelType w:val="hybridMultilevel"/>
    <w:tmpl w:val="92AE8B5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1" w15:restartNumberingAfterBreak="0">
    <w:nsid w:val="79D81E9D"/>
    <w:multiLevelType w:val="hybridMultilevel"/>
    <w:tmpl w:val="4942C56C"/>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2" w15:restartNumberingAfterBreak="0">
    <w:nsid w:val="79F619B4"/>
    <w:multiLevelType w:val="multilevel"/>
    <w:tmpl w:val="32A667BE"/>
    <w:styleLink w:val="ZZBullet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3" w15:restartNumberingAfterBreak="0">
    <w:nsid w:val="7D0865FA"/>
    <w:multiLevelType w:val="hybridMultilevel"/>
    <w:tmpl w:val="F2961356"/>
    <w:lvl w:ilvl="0" w:tplc="067AD9DA">
      <w:start w:val="1"/>
      <w:numFmt w:val="decimal"/>
      <w:lvlText w:val="%1."/>
      <w:lvlJc w:val="left"/>
      <w:pPr>
        <w:ind w:left="720" w:hanging="360"/>
      </w:pPr>
    </w:lvl>
    <w:lvl w:ilvl="1" w:tplc="112AFD72">
      <w:start w:val="1"/>
      <w:numFmt w:val="lowerLetter"/>
      <w:lvlText w:val="%2."/>
      <w:lvlJc w:val="left"/>
      <w:pPr>
        <w:ind w:left="1440" w:hanging="360"/>
      </w:pPr>
    </w:lvl>
    <w:lvl w:ilvl="2" w:tplc="8A986658">
      <w:start w:val="1"/>
      <w:numFmt w:val="lowerRoman"/>
      <w:lvlText w:val="%3."/>
      <w:lvlJc w:val="right"/>
      <w:pPr>
        <w:ind w:left="2160" w:hanging="180"/>
      </w:pPr>
    </w:lvl>
    <w:lvl w:ilvl="3" w:tplc="CA5013B2">
      <w:start w:val="1"/>
      <w:numFmt w:val="decimal"/>
      <w:lvlText w:val="%4."/>
      <w:lvlJc w:val="left"/>
      <w:pPr>
        <w:ind w:left="2880" w:hanging="360"/>
      </w:pPr>
    </w:lvl>
    <w:lvl w:ilvl="4" w:tplc="D3ACEA24">
      <w:start w:val="1"/>
      <w:numFmt w:val="lowerLetter"/>
      <w:lvlText w:val="%5."/>
      <w:lvlJc w:val="left"/>
      <w:pPr>
        <w:ind w:left="3600" w:hanging="360"/>
      </w:pPr>
    </w:lvl>
    <w:lvl w:ilvl="5" w:tplc="2A3A4DB4">
      <w:start w:val="1"/>
      <w:numFmt w:val="lowerRoman"/>
      <w:lvlText w:val="%6."/>
      <w:lvlJc w:val="right"/>
      <w:pPr>
        <w:ind w:left="4320" w:hanging="180"/>
      </w:pPr>
    </w:lvl>
    <w:lvl w:ilvl="6" w:tplc="65A6EC74">
      <w:start w:val="1"/>
      <w:numFmt w:val="decimal"/>
      <w:lvlText w:val="%7."/>
      <w:lvlJc w:val="left"/>
      <w:pPr>
        <w:ind w:left="5040" w:hanging="360"/>
      </w:pPr>
    </w:lvl>
    <w:lvl w:ilvl="7" w:tplc="B8F8A5AC">
      <w:start w:val="1"/>
      <w:numFmt w:val="lowerLetter"/>
      <w:lvlText w:val="%8."/>
      <w:lvlJc w:val="left"/>
      <w:pPr>
        <w:ind w:left="5760" w:hanging="360"/>
      </w:pPr>
    </w:lvl>
    <w:lvl w:ilvl="8" w:tplc="4ED22ED2">
      <w:start w:val="1"/>
      <w:numFmt w:val="lowerRoman"/>
      <w:lvlText w:val="%9."/>
      <w:lvlJc w:val="right"/>
      <w:pPr>
        <w:ind w:left="6480" w:hanging="180"/>
      </w:pPr>
    </w:lvl>
  </w:abstractNum>
  <w:abstractNum w:abstractNumId="114" w15:restartNumberingAfterBreak="0">
    <w:nsid w:val="7DEF1564"/>
    <w:multiLevelType w:val="hybridMultilevel"/>
    <w:tmpl w:val="A0D6C730"/>
    <w:lvl w:ilvl="0" w:tplc="213A06C6">
      <w:start w:val="1"/>
      <w:numFmt w:val="bullet"/>
      <w:lvlText w:val=""/>
      <w:lvlJc w:val="left"/>
      <w:pPr>
        <w:ind w:left="720" w:hanging="360"/>
      </w:pPr>
      <w:rPr>
        <w:rFonts w:hint="default" w:ascii="Symbol" w:hAnsi="Symbol"/>
      </w:rPr>
    </w:lvl>
    <w:lvl w:ilvl="1" w:tplc="313C2BAE">
      <w:start w:val="1"/>
      <w:numFmt w:val="bullet"/>
      <w:lvlText w:val="o"/>
      <w:lvlJc w:val="left"/>
      <w:pPr>
        <w:ind w:left="1440" w:hanging="360"/>
      </w:pPr>
      <w:rPr>
        <w:rFonts w:hint="default" w:ascii="Courier New" w:hAnsi="Courier New"/>
      </w:rPr>
    </w:lvl>
    <w:lvl w:ilvl="2" w:tplc="0890C2AC">
      <w:start w:val="1"/>
      <w:numFmt w:val="bullet"/>
      <w:lvlText w:val=""/>
      <w:lvlJc w:val="left"/>
      <w:pPr>
        <w:ind w:left="2160" w:hanging="360"/>
      </w:pPr>
      <w:rPr>
        <w:rFonts w:hint="default" w:ascii="Wingdings" w:hAnsi="Wingdings"/>
      </w:rPr>
    </w:lvl>
    <w:lvl w:ilvl="3" w:tplc="DD42B9E8">
      <w:start w:val="1"/>
      <w:numFmt w:val="bullet"/>
      <w:lvlText w:val=""/>
      <w:lvlJc w:val="left"/>
      <w:pPr>
        <w:ind w:left="2880" w:hanging="360"/>
      </w:pPr>
      <w:rPr>
        <w:rFonts w:hint="default" w:ascii="Symbol" w:hAnsi="Symbol"/>
      </w:rPr>
    </w:lvl>
    <w:lvl w:ilvl="4" w:tplc="992EF48A">
      <w:start w:val="1"/>
      <w:numFmt w:val="bullet"/>
      <w:lvlText w:val="o"/>
      <w:lvlJc w:val="left"/>
      <w:pPr>
        <w:ind w:left="3600" w:hanging="360"/>
      </w:pPr>
      <w:rPr>
        <w:rFonts w:hint="default" w:ascii="Courier New" w:hAnsi="Courier New"/>
      </w:rPr>
    </w:lvl>
    <w:lvl w:ilvl="5" w:tplc="DF8C8F78">
      <w:start w:val="1"/>
      <w:numFmt w:val="bullet"/>
      <w:lvlText w:val=""/>
      <w:lvlJc w:val="left"/>
      <w:pPr>
        <w:ind w:left="4320" w:hanging="360"/>
      </w:pPr>
      <w:rPr>
        <w:rFonts w:hint="default" w:ascii="Wingdings" w:hAnsi="Wingdings"/>
      </w:rPr>
    </w:lvl>
    <w:lvl w:ilvl="6" w:tplc="779E64AA">
      <w:start w:val="1"/>
      <w:numFmt w:val="bullet"/>
      <w:lvlText w:val=""/>
      <w:lvlJc w:val="left"/>
      <w:pPr>
        <w:ind w:left="5040" w:hanging="360"/>
      </w:pPr>
      <w:rPr>
        <w:rFonts w:hint="default" w:ascii="Symbol" w:hAnsi="Symbol"/>
      </w:rPr>
    </w:lvl>
    <w:lvl w:ilvl="7" w:tplc="2F9A771E">
      <w:start w:val="1"/>
      <w:numFmt w:val="bullet"/>
      <w:lvlText w:val="o"/>
      <w:lvlJc w:val="left"/>
      <w:pPr>
        <w:ind w:left="5760" w:hanging="360"/>
      </w:pPr>
      <w:rPr>
        <w:rFonts w:hint="default" w:ascii="Courier New" w:hAnsi="Courier New"/>
      </w:rPr>
    </w:lvl>
    <w:lvl w:ilvl="8" w:tplc="4A6A2562">
      <w:start w:val="1"/>
      <w:numFmt w:val="bullet"/>
      <w:lvlText w:val=""/>
      <w:lvlJc w:val="left"/>
      <w:pPr>
        <w:ind w:left="6480" w:hanging="360"/>
      </w:pPr>
      <w:rPr>
        <w:rFonts w:hint="default" w:ascii="Wingdings" w:hAnsi="Wingdings"/>
      </w:rPr>
    </w:lvl>
  </w:abstractNum>
  <w:abstractNum w:abstractNumId="115" w15:restartNumberingAfterBreak="0">
    <w:nsid w:val="7E8B7686"/>
    <w:multiLevelType w:val="hybridMultilevel"/>
    <w:tmpl w:val="7B167E42"/>
    <w:lvl w:ilvl="0" w:tplc="288ABEDA">
      <w:start w:val="1"/>
      <w:numFmt w:val="bullet"/>
      <w:lvlText w:val=""/>
      <w:lvlJc w:val="left"/>
      <w:pPr>
        <w:ind w:left="340" w:hanging="340"/>
      </w:pPr>
      <w:rPr>
        <w:rFonts w:hint="default" w:ascii="Symbol" w:hAnsi="Symbol"/>
      </w:rPr>
    </w:lvl>
    <w:lvl w:ilvl="1" w:tplc="5C1C277A">
      <w:start w:val="1"/>
      <w:numFmt w:val="bullet"/>
      <w:lvlText w:val="o"/>
      <w:lvlJc w:val="left"/>
      <w:pPr>
        <w:ind w:left="1440" w:hanging="360"/>
      </w:pPr>
      <w:rPr>
        <w:rFonts w:hint="default" w:ascii="Courier New" w:hAnsi="Courier New"/>
      </w:rPr>
    </w:lvl>
    <w:lvl w:ilvl="2" w:tplc="E592C774">
      <w:start w:val="1"/>
      <w:numFmt w:val="bullet"/>
      <w:lvlText w:val=""/>
      <w:lvlJc w:val="left"/>
      <w:pPr>
        <w:ind w:left="2160" w:hanging="360"/>
      </w:pPr>
      <w:rPr>
        <w:rFonts w:hint="default" w:ascii="Wingdings" w:hAnsi="Wingdings"/>
      </w:rPr>
    </w:lvl>
    <w:lvl w:ilvl="3" w:tplc="3E3859BE">
      <w:start w:val="1"/>
      <w:numFmt w:val="bullet"/>
      <w:lvlText w:val=""/>
      <w:lvlJc w:val="left"/>
      <w:pPr>
        <w:ind w:left="2880" w:hanging="360"/>
      </w:pPr>
      <w:rPr>
        <w:rFonts w:hint="default" w:ascii="Symbol" w:hAnsi="Symbol"/>
      </w:rPr>
    </w:lvl>
    <w:lvl w:ilvl="4" w:tplc="32CE5134">
      <w:start w:val="1"/>
      <w:numFmt w:val="bullet"/>
      <w:lvlText w:val="o"/>
      <w:lvlJc w:val="left"/>
      <w:pPr>
        <w:ind w:left="3600" w:hanging="360"/>
      </w:pPr>
      <w:rPr>
        <w:rFonts w:hint="default" w:ascii="Courier New" w:hAnsi="Courier New"/>
      </w:rPr>
    </w:lvl>
    <w:lvl w:ilvl="5" w:tplc="9E50E7B2">
      <w:start w:val="1"/>
      <w:numFmt w:val="bullet"/>
      <w:lvlText w:val=""/>
      <w:lvlJc w:val="left"/>
      <w:pPr>
        <w:ind w:left="4320" w:hanging="360"/>
      </w:pPr>
      <w:rPr>
        <w:rFonts w:hint="default" w:ascii="Wingdings" w:hAnsi="Wingdings"/>
      </w:rPr>
    </w:lvl>
    <w:lvl w:ilvl="6" w:tplc="45D698A8">
      <w:start w:val="1"/>
      <w:numFmt w:val="bullet"/>
      <w:lvlText w:val=""/>
      <w:lvlJc w:val="left"/>
      <w:pPr>
        <w:ind w:left="5040" w:hanging="360"/>
      </w:pPr>
      <w:rPr>
        <w:rFonts w:hint="default" w:ascii="Symbol" w:hAnsi="Symbol"/>
      </w:rPr>
    </w:lvl>
    <w:lvl w:ilvl="7" w:tplc="EFF29BA8">
      <w:start w:val="1"/>
      <w:numFmt w:val="bullet"/>
      <w:lvlText w:val="o"/>
      <w:lvlJc w:val="left"/>
      <w:pPr>
        <w:ind w:left="5760" w:hanging="360"/>
      </w:pPr>
      <w:rPr>
        <w:rFonts w:hint="default" w:ascii="Courier New" w:hAnsi="Courier New"/>
      </w:rPr>
    </w:lvl>
    <w:lvl w:ilvl="8" w:tplc="16E81D00">
      <w:start w:val="1"/>
      <w:numFmt w:val="bullet"/>
      <w:lvlText w:val=""/>
      <w:lvlJc w:val="left"/>
      <w:pPr>
        <w:ind w:left="6480" w:hanging="360"/>
      </w:pPr>
      <w:rPr>
        <w:rFonts w:hint="default" w:ascii="Wingdings" w:hAnsi="Wingdings"/>
      </w:rPr>
    </w:lvl>
  </w:abstractNum>
  <w:abstractNum w:abstractNumId="116" w15:restartNumberingAfterBreak="0">
    <w:nsid w:val="7F064FE7"/>
    <w:multiLevelType w:val="hybridMultilevel"/>
    <w:tmpl w:val="4FDE8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7FD44514"/>
    <w:multiLevelType w:val="hybridMultilevel"/>
    <w:tmpl w:val="457635A8"/>
    <w:name w:val="List num"/>
    <w:lvl w:ilvl="0" w:tplc="FFFFFFFF">
      <w:start w:val="1"/>
      <w:numFmt w:val="bullet"/>
      <w:lvlText w:val=""/>
      <w:lvlJc w:val="left"/>
      <w:pPr>
        <w:ind w:left="720" w:hanging="360"/>
      </w:pPr>
      <w:rPr>
        <w:rFonts w:hint="default" w:ascii="Symbol" w:hAnsi="Symbol"/>
      </w:rPr>
    </w:lvl>
    <w:lvl w:ilvl="1" w:tplc="C744026A">
      <w:start w:val="1"/>
      <w:numFmt w:val="bullet"/>
      <w:lvlText w:val="o"/>
      <w:lvlJc w:val="left"/>
      <w:pPr>
        <w:ind w:left="1440" w:hanging="360"/>
      </w:pPr>
      <w:rPr>
        <w:rFonts w:hint="default" w:ascii="Courier New" w:hAnsi="Courier New"/>
      </w:rPr>
    </w:lvl>
    <w:lvl w:ilvl="2" w:tplc="EE002CC0">
      <w:start w:val="1"/>
      <w:numFmt w:val="bullet"/>
      <w:lvlText w:val=""/>
      <w:lvlJc w:val="left"/>
      <w:pPr>
        <w:ind w:left="2160" w:hanging="360"/>
      </w:pPr>
      <w:rPr>
        <w:rFonts w:hint="default" w:ascii="Wingdings" w:hAnsi="Wingdings"/>
      </w:rPr>
    </w:lvl>
    <w:lvl w:ilvl="3" w:tplc="1E88CFD6">
      <w:start w:val="1"/>
      <w:numFmt w:val="bullet"/>
      <w:lvlText w:val=""/>
      <w:lvlJc w:val="left"/>
      <w:pPr>
        <w:ind w:left="2880" w:hanging="360"/>
      </w:pPr>
      <w:rPr>
        <w:rFonts w:hint="default" w:ascii="Symbol" w:hAnsi="Symbol"/>
      </w:rPr>
    </w:lvl>
    <w:lvl w:ilvl="4" w:tplc="BCA832FA">
      <w:start w:val="1"/>
      <w:numFmt w:val="bullet"/>
      <w:lvlRestart w:val="1"/>
      <w:lvlText w:val="o"/>
      <w:lvlJc w:val="left"/>
      <w:pPr>
        <w:ind w:left="3600" w:hanging="360"/>
      </w:pPr>
      <w:rPr>
        <w:rFonts w:hint="default" w:ascii="Courier New" w:hAnsi="Courier New"/>
      </w:rPr>
    </w:lvl>
    <w:lvl w:ilvl="5" w:tplc="2C424992">
      <w:start w:val="1"/>
      <w:numFmt w:val="bullet"/>
      <w:lvlText w:val=""/>
      <w:lvlJc w:val="left"/>
      <w:pPr>
        <w:tabs>
          <w:tab w:val="num" w:pos="2345"/>
        </w:tabs>
        <w:ind w:left="4320" w:hanging="360"/>
      </w:pPr>
      <w:rPr>
        <w:rFonts w:hint="default" w:ascii="Wingdings" w:hAnsi="Wingdings"/>
      </w:rPr>
    </w:lvl>
    <w:lvl w:ilvl="6" w:tplc="BB682DE8">
      <w:start w:val="1"/>
      <w:numFmt w:val="bullet"/>
      <w:lvlText w:val=""/>
      <w:lvlJc w:val="left"/>
      <w:pPr>
        <w:tabs>
          <w:tab w:val="num" w:pos="2742"/>
        </w:tabs>
        <w:ind w:left="5040" w:hanging="360"/>
      </w:pPr>
      <w:rPr>
        <w:rFonts w:hint="default" w:ascii="Symbol" w:hAnsi="Symbol"/>
      </w:rPr>
    </w:lvl>
    <w:lvl w:ilvl="7" w:tplc="6DA0F4D4">
      <w:start w:val="1"/>
      <w:numFmt w:val="bullet"/>
      <w:lvlText w:val="o"/>
      <w:lvlJc w:val="left"/>
      <w:pPr>
        <w:tabs>
          <w:tab w:val="num" w:pos="3139"/>
        </w:tabs>
        <w:ind w:left="5760" w:hanging="360"/>
      </w:pPr>
      <w:rPr>
        <w:rFonts w:hint="default" w:ascii="Courier New" w:hAnsi="Courier New"/>
      </w:rPr>
    </w:lvl>
    <w:lvl w:ilvl="8" w:tplc="133E8224">
      <w:start w:val="1"/>
      <w:numFmt w:val="bullet"/>
      <w:lvlText w:val=""/>
      <w:lvlJc w:val="left"/>
      <w:pPr>
        <w:tabs>
          <w:tab w:val="num" w:pos="3536"/>
        </w:tabs>
        <w:ind w:left="6480" w:hanging="360"/>
      </w:pPr>
      <w:rPr>
        <w:rFonts w:hint="default" w:ascii="Wingdings" w:hAnsi="Wingdings"/>
      </w:rPr>
    </w:lvl>
  </w:abstractNum>
  <w:abstractNum w:abstractNumId="118" w15:restartNumberingAfterBreak="0">
    <w:nsid w:val="7FFAF853"/>
    <w:multiLevelType w:val="hybridMultilevel"/>
    <w:tmpl w:val="8F32076A"/>
    <w:lvl w:ilvl="0" w:tplc="F1421D5A">
      <w:start w:val="1"/>
      <w:numFmt w:val="bullet"/>
      <w:lvlText w:val="–"/>
      <w:lvlJc w:val="left"/>
      <w:pPr>
        <w:ind w:left="720" w:hanging="360"/>
      </w:pPr>
      <w:rPr>
        <w:rFonts w:hint="default" w:ascii="Arial Black" w:hAnsi="Arial Black"/>
      </w:rPr>
    </w:lvl>
    <w:lvl w:ilvl="1" w:tplc="5B3A5AE6">
      <w:start w:val="1"/>
      <w:numFmt w:val="bullet"/>
      <w:lvlText w:val="o"/>
      <w:lvlJc w:val="left"/>
      <w:pPr>
        <w:ind w:left="1440" w:hanging="360"/>
      </w:pPr>
      <w:rPr>
        <w:rFonts w:hint="default" w:ascii="Courier New" w:hAnsi="Courier New"/>
      </w:rPr>
    </w:lvl>
    <w:lvl w:ilvl="2" w:tplc="7FB49FEA">
      <w:start w:val="1"/>
      <w:numFmt w:val="bullet"/>
      <w:lvlText w:val=""/>
      <w:lvlJc w:val="left"/>
      <w:pPr>
        <w:ind w:left="2160" w:hanging="360"/>
      </w:pPr>
      <w:rPr>
        <w:rFonts w:hint="default" w:ascii="Wingdings" w:hAnsi="Wingdings"/>
      </w:rPr>
    </w:lvl>
    <w:lvl w:ilvl="3" w:tplc="70C81D40">
      <w:start w:val="1"/>
      <w:numFmt w:val="bullet"/>
      <w:lvlText w:val=""/>
      <w:lvlJc w:val="left"/>
      <w:pPr>
        <w:ind w:left="2880" w:hanging="360"/>
      </w:pPr>
      <w:rPr>
        <w:rFonts w:hint="default" w:ascii="Symbol" w:hAnsi="Symbol"/>
      </w:rPr>
    </w:lvl>
    <w:lvl w:ilvl="4" w:tplc="771497E0">
      <w:start w:val="1"/>
      <w:numFmt w:val="bullet"/>
      <w:lvlText w:val="o"/>
      <w:lvlJc w:val="left"/>
      <w:pPr>
        <w:ind w:left="3600" w:hanging="360"/>
      </w:pPr>
      <w:rPr>
        <w:rFonts w:hint="default" w:ascii="Courier New" w:hAnsi="Courier New"/>
      </w:rPr>
    </w:lvl>
    <w:lvl w:ilvl="5" w:tplc="17D46880">
      <w:start w:val="1"/>
      <w:numFmt w:val="bullet"/>
      <w:lvlText w:val=""/>
      <w:lvlJc w:val="left"/>
      <w:pPr>
        <w:ind w:left="4320" w:hanging="360"/>
      </w:pPr>
      <w:rPr>
        <w:rFonts w:hint="default" w:ascii="Wingdings" w:hAnsi="Wingdings"/>
      </w:rPr>
    </w:lvl>
    <w:lvl w:ilvl="6" w:tplc="67F24F54">
      <w:start w:val="1"/>
      <w:numFmt w:val="bullet"/>
      <w:lvlText w:val=""/>
      <w:lvlJc w:val="left"/>
      <w:pPr>
        <w:ind w:left="5040" w:hanging="360"/>
      </w:pPr>
      <w:rPr>
        <w:rFonts w:hint="default" w:ascii="Symbol" w:hAnsi="Symbol"/>
      </w:rPr>
    </w:lvl>
    <w:lvl w:ilvl="7" w:tplc="D0FE4E46">
      <w:start w:val="1"/>
      <w:numFmt w:val="bullet"/>
      <w:lvlText w:val="o"/>
      <w:lvlJc w:val="left"/>
      <w:pPr>
        <w:ind w:left="5760" w:hanging="360"/>
      </w:pPr>
      <w:rPr>
        <w:rFonts w:hint="default" w:ascii="Courier New" w:hAnsi="Courier New"/>
      </w:rPr>
    </w:lvl>
    <w:lvl w:ilvl="8" w:tplc="65780E64">
      <w:start w:val="1"/>
      <w:numFmt w:val="bullet"/>
      <w:lvlText w:val=""/>
      <w:lvlJc w:val="left"/>
      <w:pPr>
        <w:ind w:left="6480" w:hanging="360"/>
      </w:pPr>
      <w:rPr>
        <w:rFonts w:hint="default" w:ascii="Wingdings" w:hAnsi="Wingdings"/>
      </w:rPr>
    </w:lvl>
  </w:abstractNum>
  <w:num w:numId="1">
    <w:abstractNumId w:val="95"/>
  </w:num>
  <w:num w:numId="2">
    <w:abstractNumId w:val="100"/>
  </w:num>
  <w:num w:numId="3">
    <w:abstractNumId w:val="33"/>
  </w:num>
  <w:num w:numId="4">
    <w:abstractNumId w:val="62"/>
  </w:num>
  <w:num w:numId="5">
    <w:abstractNumId w:val="31"/>
  </w:num>
  <w:num w:numId="6">
    <w:abstractNumId w:val="10"/>
  </w:num>
  <w:num w:numId="7">
    <w:abstractNumId w:val="118"/>
  </w:num>
  <w:num w:numId="8">
    <w:abstractNumId w:val="72"/>
  </w:num>
  <w:num w:numId="9">
    <w:abstractNumId w:val="67"/>
  </w:num>
  <w:num w:numId="10">
    <w:abstractNumId w:val="60"/>
  </w:num>
  <w:num w:numId="11">
    <w:abstractNumId w:val="1"/>
  </w:num>
  <w:num w:numId="12">
    <w:abstractNumId w:val="88"/>
  </w:num>
  <w:num w:numId="13">
    <w:abstractNumId w:val="8"/>
  </w:num>
  <w:num w:numId="14">
    <w:abstractNumId w:val="70"/>
  </w:num>
  <w:num w:numId="15">
    <w:abstractNumId w:val="39"/>
  </w:num>
  <w:num w:numId="16">
    <w:abstractNumId w:val="90"/>
  </w:num>
  <w:num w:numId="17">
    <w:abstractNumId w:val="112"/>
  </w:num>
  <w:num w:numId="18">
    <w:abstractNumId w:val="58"/>
  </w:num>
  <w:num w:numId="19">
    <w:abstractNumId w:val="28"/>
  </w:num>
  <w:num w:numId="20">
    <w:abstractNumId w:val="92"/>
  </w:num>
  <w:num w:numId="21">
    <w:abstractNumId w:val="75"/>
  </w:num>
  <w:num w:numId="22">
    <w:abstractNumId w:val="65"/>
  </w:num>
  <w:num w:numId="23">
    <w:abstractNumId w:val="24"/>
  </w:num>
  <w:num w:numId="24">
    <w:abstractNumId w:val="73"/>
  </w:num>
  <w:num w:numId="25">
    <w:abstractNumId w:val="26"/>
  </w:num>
  <w:num w:numId="26">
    <w:abstractNumId w:val="44"/>
  </w:num>
  <w:num w:numId="27">
    <w:abstractNumId w:val="23"/>
  </w:num>
  <w:num w:numId="28">
    <w:abstractNumId w:val="42"/>
  </w:num>
  <w:num w:numId="29">
    <w:abstractNumId w:val="56"/>
  </w:num>
  <w:num w:numId="30">
    <w:abstractNumId w:val="4"/>
  </w:num>
  <w:num w:numId="31">
    <w:abstractNumId w:val="45"/>
  </w:num>
  <w:num w:numId="32">
    <w:abstractNumId w:val="71"/>
  </w:num>
  <w:num w:numId="33">
    <w:abstractNumId w:val="16"/>
  </w:num>
  <w:num w:numId="34">
    <w:abstractNumId w:val="93"/>
  </w:num>
  <w:num w:numId="35">
    <w:abstractNumId w:val="64"/>
  </w:num>
  <w:num w:numId="36">
    <w:abstractNumId w:val="14"/>
  </w:num>
  <w:num w:numId="37">
    <w:abstractNumId w:val="18"/>
  </w:num>
  <w:num w:numId="38">
    <w:abstractNumId w:val="102"/>
  </w:num>
  <w:num w:numId="39">
    <w:abstractNumId w:val="94"/>
  </w:num>
  <w:num w:numId="40">
    <w:abstractNumId w:val="21"/>
  </w:num>
  <w:num w:numId="41">
    <w:abstractNumId w:val="107"/>
  </w:num>
  <w:num w:numId="42">
    <w:abstractNumId w:val="101"/>
  </w:num>
  <w:num w:numId="43">
    <w:abstractNumId w:val="91"/>
  </w:num>
  <w:num w:numId="44">
    <w:abstractNumId w:val="22"/>
  </w:num>
  <w:num w:numId="45">
    <w:abstractNumId w:val="7"/>
  </w:num>
  <w:num w:numId="46">
    <w:abstractNumId w:val="113"/>
  </w:num>
  <w:num w:numId="47">
    <w:abstractNumId w:val="104"/>
  </w:num>
  <w:num w:numId="48">
    <w:abstractNumId w:val="25"/>
  </w:num>
  <w:num w:numId="49">
    <w:abstractNumId w:val="47"/>
  </w:num>
  <w:num w:numId="50">
    <w:abstractNumId w:val="40"/>
  </w:num>
  <w:num w:numId="51">
    <w:abstractNumId w:val="17"/>
  </w:num>
  <w:num w:numId="52">
    <w:abstractNumId w:val="53"/>
  </w:num>
  <w:num w:numId="53">
    <w:abstractNumId w:val="74"/>
  </w:num>
  <w:num w:numId="54">
    <w:abstractNumId w:val="19"/>
  </w:num>
  <w:num w:numId="55">
    <w:abstractNumId w:val="86"/>
  </w:num>
  <w:num w:numId="56">
    <w:abstractNumId w:val="96"/>
  </w:num>
  <w:num w:numId="57">
    <w:abstractNumId w:val="59"/>
  </w:num>
  <w:num w:numId="58">
    <w:abstractNumId w:val="82"/>
  </w:num>
  <w:num w:numId="59">
    <w:abstractNumId w:val="34"/>
  </w:num>
  <w:num w:numId="60">
    <w:abstractNumId w:val="20"/>
  </w:num>
  <w:num w:numId="61">
    <w:abstractNumId w:val="32"/>
  </w:num>
  <w:num w:numId="62">
    <w:abstractNumId w:val="35"/>
  </w:num>
  <w:num w:numId="63">
    <w:abstractNumId w:val="77"/>
  </w:num>
  <w:num w:numId="64">
    <w:abstractNumId w:val="12"/>
  </w:num>
  <w:num w:numId="65">
    <w:abstractNumId w:val="106"/>
  </w:num>
  <w:num w:numId="66">
    <w:abstractNumId w:val="105"/>
  </w:num>
  <w:num w:numId="67">
    <w:abstractNumId w:val="2"/>
  </w:num>
  <w:num w:numId="68">
    <w:abstractNumId w:val="36"/>
  </w:num>
  <w:num w:numId="69">
    <w:abstractNumId w:val="0"/>
  </w:num>
  <w:num w:numId="70">
    <w:abstractNumId w:val="13"/>
  </w:num>
  <w:num w:numId="71">
    <w:abstractNumId w:val="81"/>
  </w:num>
  <w:num w:numId="72">
    <w:abstractNumId w:val="97"/>
  </w:num>
  <w:num w:numId="73">
    <w:abstractNumId w:val="27"/>
  </w:num>
  <w:num w:numId="74">
    <w:abstractNumId w:val="54"/>
  </w:num>
  <w:num w:numId="75">
    <w:abstractNumId w:val="83"/>
  </w:num>
  <w:num w:numId="76">
    <w:abstractNumId w:val="52"/>
  </w:num>
  <w:num w:numId="77">
    <w:abstractNumId w:val="9"/>
  </w:num>
  <w:num w:numId="78">
    <w:abstractNumId w:val="68"/>
  </w:num>
  <w:num w:numId="79">
    <w:abstractNumId w:val="41"/>
  </w:num>
  <w:num w:numId="80">
    <w:abstractNumId w:val="114"/>
  </w:num>
  <w:num w:numId="81">
    <w:abstractNumId w:val="55"/>
  </w:num>
  <w:num w:numId="82">
    <w:abstractNumId w:val="15"/>
  </w:num>
  <w:num w:numId="83">
    <w:abstractNumId w:val="46"/>
  </w:num>
  <w:num w:numId="84">
    <w:abstractNumId w:val="6"/>
  </w:num>
  <w:num w:numId="85">
    <w:abstractNumId w:val="3"/>
  </w:num>
  <w:num w:numId="86">
    <w:abstractNumId w:val="11"/>
  </w:num>
  <w:num w:numId="87">
    <w:abstractNumId w:val="57"/>
  </w:num>
  <w:num w:numId="88">
    <w:abstractNumId w:val="89"/>
  </w:num>
  <w:num w:numId="89">
    <w:abstractNumId w:val="103"/>
  </w:num>
  <w:num w:numId="90">
    <w:abstractNumId w:val="111"/>
  </w:num>
  <w:num w:numId="91">
    <w:abstractNumId w:val="5"/>
  </w:num>
  <w:num w:numId="92">
    <w:abstractNumId w:val="30"/>
  </w:num>
  <w:num w:numId="93">
    <w:abstractNumId w:val="117"/>
  </w:num>
  <w:num w:numId="94">
    <w:abstractNumId w:val="43"/>
  </w:num>
  <w:num w:numId="95">
    <w:abstractNumId w:val="63"/>
  </w:num>
  <w:num w:numId="96">
    <w:abstractNumId w:val="66"/>
  </w:num>
  <w:num w:numId="97">
    <w:abstractNumId w:val="79"/>
  </w:num>
  <w:num w:numId="98">
    <w:abstractNumId w:val="85"/>
  </w:num>
  <w:num w:numId="99">
    <w:abstractNumId w:val="38"/>
  </w:num>
  <w:num w:numId="100">
    <w:abstractNumId w:val="50"/>
  </w:num>
  <w:num w:numId="101">
    <w:abstractNumId w:val="37"/>
  </w:num>
  <w:num w:numId="102">
    <w:abstractNumId w:val="51"/>
  </w:num>
  <w:num w:numId="103">
    <w:abstractNumId w:val="115"/>
  </w:num>
  <w:num w:numId="104">
    <w:abstractNumId w:val="108"/>
  </w:num>
  <w:num w:numId="105">
    <w:abstractNumId w:val="78"/>
  </w:num>
  <w:num w:numId="106">
    <w:abstractNumId w:val="99"/>
  </w:num>
  <w:num w:numId="107">
    <w:abstractNumId w:val="110"/>
  </w:num>
  <w:num w:numId="108">
    <w:abstractNumId w:val="87"/>
  </w:num>
  <w:num w:numId="109">
    <w:abstractNumId w:val="48"/>
  </w:num>
  <w:num w:numId="110">
    <w:abstractNumId w:val="29"/>
  </w:num>
  <w:num w:numId="111">
    <w:abstractNumId w:val="76"/>
  </w:num>
  <w:num w:numId="112">
    <w:abstractNumId w:val="109"/>
  </w:num>
  <w:num w:numId="113">
    <w:abstractNumId w:val="98"/>
  </w:num>
  <w:num w:numId="114">
    <w:abstractNumId w:val="80"/>
  </w:num>
  <w:num w:numId="115">
    <w:abstractNumId w:val="84"/>
  </w:num>
  <w:num w:numId="116">
    <w:abstractNumId w:val="116"/>
  </w:num>
  <w:num w:numId="117">
    <w:abstractNumId w:val="90"/>
  </w:num>
  <w:num w:numId="118">
    <w:abstractNumId w:val="90"/>
  </w:num>
  <w:num w:numId="119">
    <w:abstractNumId w:val="90"/>
  </w:num>
  <w:num w:numId="120">
    <w:abstractNumId w:val="69"/>
  </w:num>
  <w:num w:numId="121">
    <w:abstractNumId w:val="61"/>
  </w:num>
  <w:numIdMacAtCleanup w:val="1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activeWritingStyle w:lang="en-US" w:vendorID="64" w:dllVersion="0" w:nlCheck="1" w:checkStyle="0" w:appName="MSWord"/>
  <w:activeWritingStyle w:lang="en-GB" w:vendorID="64" w:dllVersion="0" w:nlCheck="1" w:checkStyle="0" w:appName="MSWord"/>
  <w:activeWritingStyle w:lang="en-AU" w:vendorID="64" w:dllVersion="0" w:nlCheck="1" w:checkStyle="0" w:appName="MSWord"/>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78"/>
    <w:rsid w:val="00000101"/>
    <w:rsid w:val="00000140"/>
    <w:rsid w:val="000005C0"/>
    <w:rsid w:val="00000963"/>
    <w:rsid w:val="00000F2D"/>
    <w:rsid w:val="00001409"/>
    <w:rsid w:val="00001B72"/>
    <w:rsid w:val="00002069"/>
    <w:rsid w:val="0000214F"/>
    <w:rsid w:val="00002367"/>
    <w:rsid w:val="00002700"/>
    <w:rsid w:val="00003FD1"/>
    <w:rsid w:val="000043F7"/>
    <w:rsid w:val="0000497A"/>
    <w:rsid w:val="00004D48"/>
    <w:rsid w:val="00004EA1"/>
    <w:rsid w:val="0000547E"/>
    <w:rsid w:val="00006732"/>
    <w:rsid w:val="00006B58"/>
    <w:rsid w:val="00007472"/>
    <w:rsid w:val="00007F35"/>
    <w:rsid w:val="00010098"/>
    <w:rsid w:val="00011097"/>
    <w:rsid w:val="000110A8"/>
    <w:rsid w:val="00011BC3"/>
    <w:rsid w:val="00011D03"/>
    <w:rsid w:val="00011E2B"/>
    <w:rsid w:val="000127D0"/>
    <w:rsid w:val="00012F6F"/>
    <w:rsid w:val="0001301B"/>
    <w:rsid w:val="00014213"/>
    <w:rsid w:val="00014B55"/>
    <w:rsid w:val="00014C0E"/>
    <w:rsid w:val="00014F29"/>
    <w:rsid w:val="0001515A"/>
    <w:rsid w:val="000154AB"/>
    <w:rsid w:val="00015A06"/>
    <w:rsid w:val="00016B35"/>
    <w:rsid w:val="000170E7"/>
    <w:rsid w:val="000174BA"/>
    <w:rsid w:val="0002016B"/>
    <w:rsid w:val="00020561"/>
    <w:rsid w:val="0002090D"/>
    <w:rsid w:val="00020E3E"/>
    <w:rsid w:val="000211FF"/>
    <w:rsid w:val="000216AC"/>
    <w:rsid w:val="00021720"/>
    <w:rsid w:val="00023014"/>
    <w:rsid w:val="0002328B"/>
    <w:rsid w:val="00023BF3"/>
    <w:rsid w:val="00023CA3"/>
    <w:rsid w:val="0002425B"/>
    <w:rsid w:val="0002472D"/>
    <w:rsid w:val="00025317"/>
    <w:rsid w:val="000255F1"/>
    <w:rsid w:val="000257FD"/>
    <w:rsid w:val="000259B4"/>
    <w:rsid w:val="00026811"/>
    <w:rsid w:val="000268F5"/>
    <w:rsid w:val="00026905"/>
    <w:rsid w:val="000269D6"/>
    <w:rsid w:val="00026FFB"/>
    <w:rsid w:val="00027044"/>
    <w:rsid w:val="0002746A"/>
    <w:rsid w:val="00027E2F"/>
    <w:rsid w:val="00027FEA"/>
    <w:rsid w:val="0003165F"/>
    <w:rsid w:val="0003191F"/>
    <w:rsid w:val="00031DE1"/>
    <w:rsid w:val="00032537"/>
    <w:rsid w:val="00032A59"/>
    <w:rsid w:val="00032B49"/>
    <w:rsid w:val="00033007"/>
    <w:rsid w:val="00033B47"/>
    <w:rsid w:val="00033C78"/>
    <w:rsid w:val="00033D39"/>
    <w:rsid w:val="000340EB"/>
    <w:rsid w:val="0003472D"/>
    <w:rsid w:val="00035522"/>
    <w:rsid w:val="0003562B"/>
    <w:rsid w:val="00035681"/>
    <w:rsid w:val="00036318"/>
    <w:rsid w:val="0003632B"/>
    <w:rsid w:val="000364AA"/>
    <w:rsid w:val="000365FB"/>
    <w:rsid w:val="00036B3F"/>
    <w:rsid w:val="00037426"/>
    <w:rsid w:val="00037697"/>
    <w:rsid w:val="00037869"/>
    <w:rsid w:val="000379C6"/>
    <w:rsid w:val="00040593"/>
    <w:rsid w:val="00041014"/>
    <w:rsid w:val="0004122E"/>
    <w:rsid w:val="000412DD"/>
    <w:rsid w:val="000413A7"/>
    <w:rsid w:val="00041429"/>
    <w:rsid w:val="00041513"/>
    <w:rsid w:val="0004185E"/>
    <w:rsid w:val="000418AF"/>
    <w:rsid w:val="00041AA4"/>
    <w:rsid w:val="000424AE"/>
    <w:rsid w:val="00042509"/>
    <w:rsid w:val="00042846"/>
    <w:rsid w:val="000429B1"/>
    <w:rsid w:val="00042E26"/>
    <w:rsid w:val="000433AD"/>
    <w:rsid w:val="00043C60"/>
    <w:rsid w:val="00043F03"/>
    <w:rsid w:val="00044658"/>
    <w:rsid w:val="00044721"/>
    <w:rsid w:val="00044797"/>
    <w:rsid w:val="00045098"/>
    <w:rsid w:val="000458AF"/>
    <w:rsid w:val="00045C80"/>
    <w:rsid w:val="000461A0"/>
    <w:rsid w:val="0004698F"/>
    <w:rsid w:val="00046F28"/>
    <w:rsid w:val="000477DC"/>
    <w:rsid w:val="0004784E"/>
    <w:rsid w:val="00047936"/>
    <w:rsid w:val="00047998"/>
    <w:rsid w:val="00047BF0"/>
    <w:rsid w:val="0005088B"/>
    <w:rsid w:val="000509D3"/>
    <w:rsid w:val="00050C00"/>
    <w:rsid w:val="000512C9"/>
    <w:rsid w:val="00051B80"/>
    <w:rsid w:val="000521D9"/>
    <w:rsid w:val="000523FB"/>
    <w:rsid w:val="00052623"/>
    <w:rsid w:val="0005298D"/>
    <w:rsid w:val="00053071"/>
    <w:rsid w:val="000531C5"/>
    <w:rsid w:val="00053840"/>
    <w:rsid w:val="00054FAB"/>
    <w:rsid w:val="0005544F"/>
    <w:rsid w:val="00055587"/>
    <w:rsid w:val="00055B07"/>
    <w:rsid w:val="00055D09"/>
    <w:rsid w:val="0005627A"/>
    <w:rsid w:val="00056532"/>
    <w:rsid w:val="00056988"/>
    <w:rsid w:val="00056D10"/>
    <w:rsid w:val="00057B31"/>
    <w:rsid w:val="00057EED"/>
    <w:rsid w:val="0006039C"/>
    <w:rsid w:val="00060748"/>
    <w:rsid w:val="00060A64"/>
    <w:rsid w:val="00061158"/>
    <w:rsid w:val="0006134C"/>
    <w:rsid w:val="00061549"/>
    <w:rsid w:val="000617BF"/>
    <w:rsid w:val="00061863"/>
    <w:rsid w:val="00061DFF"/>
    <w:rsid w:val="00061F66"/>
    <w:rsid w:val="0006225A"/>
    <w:rsid w:val="00062950"/>
    <w:rsid w:val="00062CA1"/>
    <w:rsid w:val="0006336E"/>
    <w:rsid w:val="00063F56"/>
    <w:rsid w:val="00063FB8"/>
    <w:rsid w:val="000642E0"/>
    <w:rsid w:val="00064D64"/>
    <w:rsid w:val="00065403"/>
    <w:rsid w:val="00065F32"/>
    <w:rsid w:val="00066300"/>
    <w:rsid w:val="00066455"/>
    <w:rsid w:val="00066CED"/>
    <w:rsid w:val="00067DAF"/>
    <w:rsid w:val="0007028B"/>
    <w:rsid w:val="0007071C"/>
    <w:rsid w:val="00070A1F"/>
    <w:rsid w:val="00070AA5"/>
    <w:rsid w:val="00071808"/>
    <w:rsid w:val="0007186D"/>
    <w:rsid w:val="0007191F"/>
    <w:rsid w:val="00071F0B"/>
    <w:rsid w:val="00072279"/>
    <w:rsid w:val="000726A7"/>
    <w:rsid w:val="00072EEE"/>
    <w:rsid w:val="00073645"/>
    <w:rsid w:val="00073CCD"/>
    <w:rsid w:val="000746B3"/>
    <w:rsid w:val="0007503C"/>
    <w:rsid w:val="0007513A"/>
    <w:rsid w:val="0007524A"/>
    <w:rsid w:val="00075279"/>
    <w:rsid w:val="0007532C"/>
    <w:rsid w:val="00075DA7"/>
    <w:rsid w:val="00075E6C"/>
    <w:rsid w:val="000778E9"/>
    <w:rsid w:val="000778F6"/>
    <w:rsid w:val="000808C2"/>
    <w:rsid w:val="000813CD"/>
    <w:rsid w:val="0008167C"/>
    <w:rsid w:val="00081C12"/>
    <w:rsid w:val="00082BEB"/>
    <w:rsid w:val="00082DC9"/>
    <w:rsid w:val="000833AC"/>
    <w:rsid w:val="000835EC"/>
    <w:rsid w:val="0008429B"/>
    <w:rsid w:val="00084730"/>
    <w:rsid w:val="00084CE6"/>
    <w:rsid w:val="00085617"/>
    <w:rsid w:val="0008577D"/>
    <w:rsid w:val="00086671"/>
    <w:rsid w:val="00086806"/>
    <w:rsid w:val="00086AB5"/>
    <w:rsid w:val="00087919"/>
    <w:rsid w:val="00087D42"/>
    <w:rsid w:val="000902A7"/>
    <w:rsid w:val="000911E0"/>
    <w:rsid w:val="00091DCF"/>
    <w:rsid w:val="00092352"/>
    <w:rsid w:val="000925B3"/>
    <w:rsid w:val="0009284B"/>
    <w:rsid w:val="00092E99"/>
    <w:rsid w:val="00093661"/>
    <w:rsid w:val="0009427C"/>
    <w:rsid w:val="000943CD"/>
    <w:rsid w:val="0009465B"/>
    <w:rsid w:val="00094AF0"/>
    <w:rsid w:val="00094E91"/>
    <w:rsid w:val="000958CD"/>
    <w:rsid w:val="000964E5"/>
    <w:rsid w:val="00096A13"/>
    <w:rsid w:val="0009722C"/>
    <w:rsid w:val="000978E0"/>
    <w:rsid w:val="00097D02"/>
    <w:rsid w:val="00097EE4"/>
    <w:rsid w:val="000A081D"/>
    <w:rsid w:val="000A0B67"/>
    <w:rsid w:val="000A0FB9"/>
    <w:rsid w:val="000A105C"/>
    <w:rsid w:val="000A12BE"/>
    <w:rsid w:val="000A206A"/>
    <w:rsid w:val="000A2620"/>
    <w:rsid w:val="000A2B6A"/>
    <w:rsid w:val="000A2C8E"/>
    <w:rsid w:val="000A336A"/>
    <w:rsid w:val="000A33CE"/>
    <w:rsid w:val="000A35CD"/>
    <w:rsid w:val="000A3A68"/>
    <w:rsid w:val="000A45CB"/>
    <w:rsid w:val="000A46AF"/>
    <w:rsid w:val="000A4BB8"/>
    <w:rsid w:val="000A4C04"/>
    <w:rsid w:val="000A4FB4"/>
    <w:rsid w:val="000A5045"/>
    <w:rsid w:val="000A548D"/>
    <w:rsid w:val="000A595A"/>
    <w:rsid w:val="000A5F6C"/>
    <w:rsid w:val="000A619C"/>
    <w:rsid w:val="000A7440"/>
    <w:rsid w:val="000A756B"/>
    <w:rsid w:val="000A7C39"/>
    <w:rsid w:val="000B0E26"/>
    <w:rsid w:val="000B1421"/>
    <w:rsid w:val="000B1AC0"/>
    <w:rsid w:val="000B1F22"/>
    <w:rsid w:val="000B2040"/>
    <w:rsid w:val="000B252A"/>
    <w:rsid w:val="000B2990"/>
    <w:rsid w:val="000B29AD"/>
    <w:rsid w:val="000B2B93"/>
    <w:rsid w:val="000B377D"/>
    <w:rsid w:val="000B3813"/>
    <w:rsid w:val="000B3C58"/>
    <w:rsid w:val="000B4072"/>
    <w:rsid w:val="000B40E1"/>
    <w:rsid w:val="000B41CE"/>
    <w:rsid w:val="000B422E"/>
    <w:rsid w:val="000B4D92"/>
    <w:rsid w:val="000B4EC5"/>
    <w:rsid w:val="000B54B4"/>
    <w:rsid w:val="000B5CA2"/>
    <w:rsid w:val="000B5EC1"/>
    <w:rsid w:val="000B61E4"/>
    <w:rsid w:val="000B6978"/>
    <w:rsid w:val="000B6B52"/>
    <w:rsid w:val="000B72EF"/>
    <w:rsid w:val="000B7B42"/>
    <w:rsid w:val="000B7EA1"/>
    <w:rsid w:val="000B9699"/>
    <w:rsid w:val="000C00F9"/>
    <w:rsid w:val="000C0AE9"/>
    <w:rsid w:val="000C0C3E"/>
    <w:rsid w:val="000C0C76"/>
    <w:rsid w:val="000C0DD4"/>
    <w:rsid w:val="000C1935"/>
    <w:rsid w:val="000C19F3"/>
    <w:rsid w:val="000C1C87"/>
    <w:rsid w:val="000C1D40"/>
    <w:rsid w:val="000C1E65"/>
    <w:rsid w:val="000C2A8E"/>
    <w:rsid w:val="000C3673"/>
    <w:rsid w:val="000C3706"/>
    <w:rsid w:val="000C3C5D"/>
    <w:rsid w:val="000C4095"/>
    <w:rsid w:val="000C4D19"/>
    <w:rsid w:val="000C528F"/>
    <w:rsid w:val="000C587D"/>
    <w:rsid w:val="000C6039"/>
    <w:rsid w:val="000C6372"/>
    <w:rsid w:val="000C63E4"/>
    <w:rsid w:val="000C645F"/>
    <w:rsid w:val="000C686C"/>
    <w:rsid w:val="000C695A"/>
    <w:rsid w:val="000C6A69"/>
    <w:rsid w:val="000C6ADB"/>
    <w:rsid w:val="000C796D"/>
    <w:rsid w:val="000C7DD8"/>
    <w:rsid w:val="000D028A"/>
    <w:rsid w:val="000D02A0"/>
    <w:rsid w:val="000D0678"/>
    <w:rsid w:val="000D0C90"/>
    <w:rsid w:val="000D131E"/>
    <w:rsid w:val="000D1529"/>
    <w:rsid w:val="000D20B0"/>
    <w:rsid w:val="000D2539"/>
    <w:rsid w:val="000D29E1"/>
    <w:rsid w:val="000D2A71"/>
    <w:rsid w:val="000D2D23"/>
    <w:rsid w:val="000D2F8B"/>
    <w:rsid w:val="000D3054"/>
    <w:rsid w:val="000D32EB"/>
    <w:rsid w:val="000D3484"/>
    <w:rsid w:val="000D362D"/>
    <w:rsid w:val="000D3D00"/>
    <w:rsid w:val="000D3DF9"/>
    <w:rsid w:val="000D3EE4"/>
    <w:rsid w:val="000D4338"/>
    <w:rsid w:val="000D4658"/>
    <w:rsid w:val="000D51AE"/>
    <w:rsid w:val="000D5DC1"/>
    <w:rsid w:val="000D6164"/>
    <w:rsid w:val="000D66CD"/>
    <w:rsid w:val="000D7841"/>
    <w:rsid w:val="000D78E5"/>
    <w:rsid w:val="000D7C2F"/>
    <w:rsid w:val="000D7E81"/>
    <w:rsid w:val="000D7F99"/>
    <w:rsid w:val="000E0132"/>
    <w:rsid w:val="000E124A"/>
    <w:rsid w:val="000E156A"/>
    <w:rsid w:val="000E1692"/>
    <w:rsid w:val="000E1CA9"/>
    <w:rsid w:val="000E1F57"/>
    <w:rsid w:val="000E1F66"/>
    <w:rsid w:val="000E2026"/>
    <w:rsid w:val="000E2C3E"/>
    <w:rsid w:val="000E2D18"/>
    <w:rsid w:val="000E392D"/>
    <w:rsid w:val="000E39B6"/>
    <w:rsid w:val="000E3D05"/>
    <w:rsid w:val="000E42E8"/>
    <w:rsid w:val="000E539E"/>
    <w:rsid w:val="000E57E5"/>
    <w:rsid w:val="000E5D47"/>
    <w:rsid w:val="000E5F43"/>
    <w:rsid w:val="000E6E63"/>
    <w:rsid w:val="000E6FFA"/>
    <w:rsid w:val="000E7397"/>
    <w:rsid w:val="000E73B0"/>
    <w:rsid w:val="000E7919"/>
    <w:rsid w:val="000E7BE6"/>
    <w:rsid w:val="000E7C25"/>
    <w:rsid w:val="000F00A5"/>
    <w:rsid w:val="000F0236"/>
    <w:rsid w:val="000F0524"/>
    <w:rsid w:val="000F0625"/>
    <w:rsid w:val="000F0707"/>
    <w:rsid w:val="000F11AE"/>
    <w:rsid w:val="000F14BF"/>
    <w:rsid w:val="000F1931"/>
    <w:rsid w:val="000F19A0"/>
    <w:rsid w:val="000F1D42"/>
    <w:rsid w:val="000F2025"/>
    <w:rsid w:val="000F25EA"/>
    <w:rsid w:val="000F26DD"/>
    <w:rsid w:val="000F2CFA"/>
    <w:rsid w:val="000F3EF5"/>
    <w:rsid w:val="000F4178"/>
    <w:rsid w:val="000F4288"/>
    <w:rsid w:val="000F4CE0"/>
    <w:rsid w:val="000F5D38"/>
    <w:rsid w:val="000F7165"/>
    <w:rsid w:val="000F71DC"/>
    <w:rsid w:val="000F7984"/>
    <w:rsid w:val="00100361"/>
    <w:rsid w:val="001006D6"/>
    <w:rsid w:val="001008E0"/>
    <w:rsid w:val="00100CE4"/>
    <w:rsid w:val="00100F76"/>
    <w:rsid w:val="00101007"/>
    <w:rsid w:val="00101B19"/>
    <w:rsid w:val="00102379"/>
    <w:rsid w:val="00102E2D"/>
    <w:rsid w:val="00102E8C"/>
    <w:rsid w:val="00102FA1"/>
    <w:rsid w:val="00102FDB"/>
    <w:rsid w:val="00103023"/>
    <w:rsid w:val="00103055"/>
    <w:rsid w:val="0010347C"/>
    <w:rsid w:val="00103722"/>
    <w:rsid w:val="00104475"/>
    <w:rsid w:val="00104DF5"/>
    <w:rsid w:val="001052C4"/>
    <w:rsid w:val="00105334"/>
    <w:rsid w:val="00105427"/>
    <w:rsid w:val="00105B03"/>
    <w:rsid w:val="00105D9F"/>
    <w:rsid w:val="00105EB8"/>
    <w:rsid w:val="001062BF"/>
    <w:rsid w:val="001065D6"/>
    <w:rsid w:val="001065F0"/>
    <w:rsid w:val="0010667A"/>
    <w:rsid w:val="0010682B"/>
    <w:rsid w:val="001068D5"/>
    <w:rsid w:val="00106AC7"/>
    <w:rsid w:val="00107186"/>
    <w:rsid w:val="0010772B"/>
    <w:rsid w:val="00107DB9"/>
    <w:rsid w:val="00110104"/>
    <w:rsid w:val="0011035F"/>
    <w:rsid w:val="00110559"/>
    <w:rsid w:val="00110AA0"/>
    <w:rsid w:val="00110D62"/>
    <w:rsid w:val="001114D8"/>
    <w:rsid w:val="001116E1"/>
    <w:rsid w:val="00111ACD"/>
    <w:rsid w:val="00111C2B"/>
    <w:rsid w:val="0011255D"/>
    <w:rsid w:val="00112785"/>
    <w:rsid w:val="00112B1A"/>
    <w:rsid w:val="001140E4"/>
    <w:rsid w:val="00114C89"/>
    <w:rsid w:val="00114D12"/>
    <w:rsid w:val="00114D1E"/>
    <w:rsid w:val="00116845"/>
    <w:rsid w:val="001169DE"/>
    <w:rsid w:val="00116A99"/>
    <w:rsid w:val="00116C80"/>
    <w:rsid w:val="0011743B"/>
    <w:rsid w:val="001176EB"/>
    <w:rsid w:val="00117756"/>
    <w:rsid w:val="001179DD"/>
    <w:rsid w:val="00117B81"/>
    <w:rsid w:val="00117B84"/>
    <w:rsid w:val="00120A7A"/>
    <w:rsid w:val="0012109B"/>
    <w:rsid w:val="00121252"/>
    <w:rsid w:val="00121FD1"/>
    <w:rsid w:val="0012263D"/>
    <w:rsid w:val="001234B3"/>
    <w:rsid w:val="00123572"/>
    <w:rsid w:val="00123F1B"/>
    <w:rsid w:val="00124052"/>
    <w:rsid w:val="00124609"/>
    <w:rsid w:val="00124858"/>
    <w:rsid w:val="00124C2E"/>
    <w:rsid w:val="00124E7A"/>
    <w:rsid w:val="00125006"/>
    <w:rsid w:val="00125241"/>
    <w:rsid w:val="001254CE"/>
    <w:rsid w:val="00125C09"/>
    <w:rsid w:val="00126230"/>
    <w:rsid w:val="0012651C"/>
    <w:rsid w:val="00126A2A"/>
    <w:rsid w:val="00127B03"/>
    <w:rsid w:val="0013032B"/>
    <w:rsid w:val="00130C19"/>
    <w:rsid w:val="00130D11"/>
    <w:rsid w:val="00130DD4"/>
    <w:rsid w:val="0013124F"/>
    <w:rsid w:val="00131F1F"/>
    <w:rsid w:val="0013230D"/>
    <w:rsid w:val="00132476"/>
    <w:rsid w:val="001328A8"/>
    <w:rsid w:val="00132F4F"/>
    <w:rsid w:val="001334F7"/>
    <w:rsid w:val="00133852"/>
    <w:rsid w:val="00133AB1"/>
    <w:rsid w:val="001340CD"/>
    <w:rsid w:val="001347DC"/>
    <w:rsid w:val="00134A5E"/>
    <w:rsid w:val="00134DD3"/>
    <w:rsid w:val="00134FC4"/>
    <w:rsid w:val="0013527E"/>
    <w:rsid w:val="0013540B"/>
    <w:rsid w:val="001359B4"/>
    <w:rsid w:val="001361C3"/>
    <w:rsid w:val="001365CC"/>
    <w:rsid w:val="001373B3"/>
    <w:rsid w:val="00137575"/>
    <w:rsid w:val="00140049"/>
    <w:rsid w:val="00140831"/>
    <w:rsid w:val="0014097E"/>
    <w:rsid w:val="00140EB9"/>
    <w:rsid w:val="00140FF0"/>
    <w:rsid w:val="00141A49"/>
    <w:rsid w:val="001422CC"/>
    <w:rsid w:val="001425C5"/>
    <w:rsid w:val="00142B9E"/>
    <w:rsid w:val="00142CC3"/>
    <w:rsid w:val="00143D11"/>
    <w:rsid w:val="001443DC"/>
    <w:rsid w:val="00144410"/>
    <w:rsid w:val="0014467D"/>
    <w:rsid w:val="00144DEC"/>
    <w:rsid w:val="00144E1B"/>
    <w:rsid w:val="0014510B"/>
    <w:rsid w:val="00145346"/>
    <w:rsid w:val="00145B0E"/>
    <w:rsid w:val="00146011"/>
    <w:rsid w:val="00146084"/>
    <w:rsid w:val="001465B9"/>
    <w:rsid w:val="001465CD"/>
    <w:rsid w:val="0014675A"/>
    <w:rsid w:val="00146785"/>
    <w:rsid w:val="00146A45"/>
    <w:rsid w:val="00147243"/>
    <w:rsid w:val="00147619"/>
    <w:rsid w:val="00147770"/>
    <w:rsid w:val="001479E5"/>
    <w:rsid w:val="00147B01"/>
    <w:rsid w:val="00147B73"/>
    <w:rsid w:val="00147E49"/>
    <w:rsid w:val="00150026"/>
    <w:rsid w:val="001502F8"/>
    <w:rsid w:val="00150333"/>
    <w:rsid w:val="00150AC7"/>
    <w:rsid w:val="00150C1D"/>
    <w:rsid w:val="00150E78"/>
    <w:rsid w:val="00151B74"/>
    <w:rsid w:val="001526D9"/>
    <w:rsid w:val="00152CC6"/>
    <w:rsid w:val="00153F8F"/>
    <w:rsid w:val="00153FD4"/>
    <w:rsid w:val="001544E7"/>
    <w:rsid w:val="00154FFA"/>
    <w:rsid w:val="00155B34"/>
    <w:rsid w:val="001560D5"/>
    <w:rsid w:val="00156362"/>
    <w:rsid w:val="00156C0B"/>
    <w:rsid w:val="00157C88"/>
    <w:rsid w:val="00157DFE"/>
    <w:rsid w:val="00157F9F"/>
    <w:rsid w:val="0015EC22"/>
    <w:rsid w:val="00160006"/>
    <w:rsid w:val="0016078A"/>
    <w:rsid w:val="00160CF0"/>
    <w:rsid w:val="00161643"/>
    <w:rsid w:val="001617B6"/>
    <w:rsid w:val="00161DC8"/>
    <w:rsid w:val="00161E27"/>
    <w:rsid w:val="00163005"/>
    <w:rsid w:val="00163623"/>
    <w:rsid w:val="001641A8"/>
    <w:rsid w:val="001641CD"/>
    <w:rsid w:val="001641E5"/>
    <w:rsid w:val="001646D7"/>
    <w:rsid w:val="00164ACD"/>
    <w:rsid w:val="0016502A"/>
    <w:rsid w:val="00165534"/>
    <w:rsid w:val="0016556F"/>
    <w:rsid w:val="001658FD"/>
    <w:rsid w:val="00165E66"/>
    <w:rsid w:val="001665DA"/>
    <w:rsid w:val="00166F04"/>
    <w:rsid w:val="001673B3"/>
    <w:rsid w:val="00167A2D"/>
    <w:rsid w:val="001707D9"/>
    <w:rsid w:val="0017124F"/>
    <w:rsid w:val="00171457"/>
    <w:rsid w:val="001715EE"/>
    <w:rsid w:val="00171814"/>
    <w:rsid w:val="001722B5"/>
    <w:rsid w:val="00172929"/>
    <w:rsid w:val="00172C2F"/>
    <w:rsid w:val="00173232"/>
    <w:rsid w:val="00173366"/>
    <w:rsid w:val="0017392C"/>
    <w:rsid w:val="00173FB3"/>
    <w:rsid w:val="00174C09"/>
    <w:rsid w:val="00174F38"/>
    <w:rsid w:val="00174F69"/>
    <w:rsid w:val="00175406"/>
    <w:rsid w:val="0017567B"/>
    <w:rsid w:val="001757EC"/>
    <w:rsid w:val="00175B7E"/>
    <w:rsid w:val="00175CEA"/>
    <w:rsid w:val="00175D30"/>
    <w:rsid w:val="001768EB"/>
    <w:rsid w:val="0017692D"/>
    <w:rsid w:val="00176D1C"/>
    <w:rsid w:val="00176D1E"/>
    <w:rsid w:val="00176D8A"/>
    <w:rsid w:val="001771DE"/>
    <w:rsid w:val="0017751A"/>
    <w:rsid w:val="00177648"/>
    <w:rsid w:val="00177E57"/>
    <w:rsid w:val="00177F01"/>
    <w:rsid w:val="001804D3"/>
    <w:rsid w:val="00180BD9"/>
    <w:rsid w:val="00180D17"/>
    <w:rsid w:val="001810EF"/>
    <w:rsid w:val="001817B4"/>
    <w:rsid w:val="00182621"/>
    <w:rsid w:val="00182639"/>
    <w:rsid w:val="00182649"/>
    <w:rsid w:val="00182985"/>
    <w:rsid w:val="00182BC2"/>
    <w:rsid w:val="0018382E"/>
    <w:rsid w:val="00183941"/>
    <w:rsid w:val="00183EB4"/>
    <w:rsid w:val="001844E4"/>
    <w:rsid w:val="0018475E"/>
    <w:rsid w:val="00184899"/>
    <w:rsid w:val="001849FD"/>
    <w:rsid w:val="00185057"/>
    <w:rsid w:val="001850B6"/>
    <w:rsid w:val="0018531F"/>
    <w:rsid w:val="00185B78"/>
    <w:rsid w:val="0018605C"/>
    <w:rsid w:val="0018610F"/>
    <w:rsid w:val="00186724"/>
    <w:rsid w:val="00187E2E"/>
    <w:rsid w:val="001903CD"/>
    <w:rsid w:val="00190817"/>
    <w:rsid w:val="00190D22"/>
    <w:rsid w:val="001914EA"/>
    <w:rsid w:val="001915B9"/>
    <w:rsid w:val="00191A93"/>
    <w:rsid w:val="00192368"/>
    <w:rsid w:val="00192E6A"/>
    <w:rsid w:val="00193423"/>
    <w:rsid w:val="0019351B"/>
    <w:rsid w:val="00193830"/>
    <w:rsid w:val="00193A53"/>
    <w:rsid w:val="00193A70"/>
    <w:rsid w:val="00193B38"/>
    <w:rsid w:val="00193BED"/>
    <w:rsid w:val="00193D72"/>
    <w:rsid w:val="0019407F"/>
    <w:rsid w:val="00194B29"/>
    <w:rsid w:val="00194B79"/>
    <w:rsid w:val="00194DB9"/>
    <w:rsid w:val="0019530D"/>
    <w:rsid w:val="001953D7"/>
    <w:rsid w:val="00195A29"/>
    <w:rsid w:val="00196143"/>
    <w:rsid w:val="00196A0B"/>
    <w:rsid w:val="00196F87"/>
    <w:rsid w:val="00197086"/>
    <w:rsid w:val="001973D5"/>
    <w:rsid w:val="00197A6F"/>
    <w:rsid w:val="001A00F6"/>
    <w:rsid w:val="001A010F"/>
    <w:rsid w:val="001A0D79"/>
    <w:rsid w:val="001A16BB"/>
    <w:rsid w:val="001A2088"/>
    <w:rsid w:val="001A232F"/>
    <w:rsid w:val="001A23D7"/>
    <w:rsid w:val="001A24FC"/>
    <w:rsid w:val="001A29EA"/>
    <w:rsid w:val="001A2AD1"/>
    <w:rsid w:val="001A3561"/>
    <w:rsid w:val="001A4D5A"/>
    <w:rsid w:val="001A4EF4"/>
    <w:rsid w:val="001A50FD"/>
    <w:rsid w:val="001A5784"/>
    <w:rsid w:val="001A588A"/>
    <w:rsid w:val="001A5BA2"/>
    <w:rsid w:val="001A65DC"/>
    <w:rsid w:val="001A7246"/>
    <w:rsid w:val="001A7C23"/>
    <w:rsid w:val="001A7CD6"/>
    <w:rsid w:val="001AED3F"/>
    <w:rsid w:val="001B002F"/>
    <w:rsid w:val="001B027C"/>
    <w:rsid w:val="001B077A"/>
    <w:rsid w:val="001B0803"/>
    <w:rsid w:val="001B0F56"/>
    <w:rsid w:val="001B0F6D"/>
    <w:rsid w:val="001B15FA"/>
    <w:rsid w:val="001B161F"/>
    <w:rsid w:val="001B1A2C"/>
    <w:rsid w:val="001B1D59"/>
    <w:rsid w:val="001B1E4E"/>
    <w:rsid w:val="001B210F"/>
    <w:rsid w:val="001B2705"/>
    <w:rsid w:val="001B295F"/>
    <w:rsid w:val="001B2B60"/>
    <w:rsid w:val="001B2F53"/>
    <w:rsid w:val="001B3F1A"/>
    <w:rsid w:val="001B4037"/>
    <w:rsid w:val="001B425B"/>
    <w:rsid w:val="001B42C2"/>
    <w:rsid w:val="001B4C34"/>
    <w:rsid w:val="001B4F8E"/>
    <w:rsid w:val="001B51CF"/>
    <w:rsid w:val="001B52E0"/>
    <w:rsid w:val="001B5AB8"/>
    <w:rsid w:val="001B5B75"/>
    <w:rsid w:val="001B63FE"/>
    <w:rsid w:val="001B648F"/>
    <w:rsid w:val="001B7171"/>
    <w:rsid w:val="001B721E"/>
    <w:rsid w:val="001B7691"/>
    <w:rsid w:val="001B7C7C"/>
    <w:rsid w:val="001B7F9A"/>
    <w:rsid w:val="001C02C9"/>
    <w:rsid w:val="001C03DD"/>
    <w:rsid w:val="001C03F9"/>
    <w:rsid w:val="001C0800"/>
    <w:rsid w:val="001C0C7C"/>
    <w:rsid w:val="001C1CDE"/>
    <w:rsid w:val="001C2287"/>
    <w:rsid w:val="001C3DBC"/>
    <w:rsid w:val="001C40BF"/>
    <w:rsid w:val="001C41C8"/>
    <w:rsid w:val="001C457C"/>
    <w:rsid w:val="001C4E9B"/>
    <w:rsid w:val="001C51C0"/>
    <w:rsid w:val="001C5D9F"/>
    <w:rsid w:val="001C688E"/>
    <w:rsid w:val="001C719D"/>
    <w:rsid w:val="001C7695"/>
    <w:rsid w:val="001C7BAE"/>
    <w:rsid w:val="001D0957"/>
    <w:rsid w:val="001D1119"/>
    <w:rsid w:val="001D15D7"/>
    <w:rsid w:val="001D2261"/>
    <w:rsid w:val="001D39B0"/>
    <w:rsid w:val="001D4206"/>
    <w:rsid w:val="001D4291"/>
    <w:rsid w:val="001D4B36"/>
    <w:rsid w:val="001D4E04"/>
    <w:rsid w:val="001D5600"/>
    <w:rsid w:val="001D56C1"/>
    <w:rsid w:val="001D6314"/>
    <w:rsid w:val="001D6535"/>
    <w:rsid w:val="001D7254"/>
    <w:rsid w:val="001D763E"/>
    <w:rsid w:val="001D77AC"/>
    <w:rsid w:val="001D7A1B"/>
    <w:rsid w:val="001E04EA"/>
    <w:rsid w:val="001E064A"/>
    <w:rsid w:val="001E0D91"/>
    <w:rsid w:val="001E0F80"/>
    <w:rsid w:val="001E18FB"/>
    <w:rsid w:val="001E1F4F"/>
    <w:rsid w:val="001E3057"/>
    <w:rsid w:val="001E31EB"/>
    <w:rsid w:val="001E31FA"/>
    <w:rsid w:val="001E4750"/>
    <w:rsid w:val="001E48F9"/>
    <w:rsid w:val="001E4C38"/>
    <w:rsid w:val="001E6338"/>
    <w:rsid w:val="001E643D"/>
    <w:rsid w:val="001E64F6"/>
    <w:rsid w:val="001E69A9"/>
    <w:rsid w:val="001E6B36"/>
    <w:rsid w:val="001E6BBF"/>
    <w:rsid w:val="001E6D7C"/>
    <w:rsid w:val="001E6FC7"/>
    <w:rsid w:val="001E71F1"/>
    <w:rsid w:val="001E7672"/>
    <w:rsid w:val="001E79C2"/>
    <w:rsid w:val="001E7AEB"/>
    <w:rsid w:val="001EC412"/>
    <w:rsid w:val="001F0368"/>
    <w:rsid w:val="001F1793"/>
    <w:rsid w:val="001F1BF2"/>
    <w:rsid w:val="001F22B1"/>
    <w:rsid w:val="001F2EAB"/>
    <w:rsid w:val="001F3634"/>
    <w:rsid w:val="001F3679"/>
    <w:rsid w:val="001F4234"/>
    <w:rsid w:val="001F4614"/>
    <w:rsid w:val="001F4650"/>
    <w:rsid w:val="001F4733"/>
    <w:rsid w:val="001F4809"/>
    <w:rsid w:val="001F55A6"/>
    <w:rsid w:val="001F6273"/>
    <w:rsid w:val="001F68D1"/>
    <w:rsid w:val="001F6C5C"/>
    <w:rsid w:val="001F6D81"/>
    <w:rsid w:val="001F743C"/>
    <w:rsid w:val="001F7468"/>
    <w:rsid w:val="001F74DF"/>
    <w:rsid w:val="001F7E96"/>
    <w:rsid w:val="001F7FDB"/>
    <w:rsid w:val="00200669"/>
    <w:rsid w:val="0020076C"/>
    <w:rsid w:val="00200862"/>
    <w:rsid w:val="00201328"/>
    <w:rsid w:val="00201391"/>
    <w:rsid w:val="00201664"/>
    <w:rsid w:val="00201F1F"/>
    <w:rsid w:val="0020268D"/>
    <w:rsid w:val="00204B82"/>
    <w:rsid w:val="00204EEE"/>
    <w:rsid w:val="00205345"/>
    <w:rsid w:val="002058A2"/>
    <w:rsid w:val="00205C68"/>
    <w:rsid w:val="0020626F"/>
    <w:rsid w:val="002069B9"/>
    <w:rsid w:val="002070BA"/>
    <w:rsid w:val="002071C8"/>
    <w:rsid w:val="002073C1"/>
    <w:rsid w:val="0020764A"/>
    <w:rsid w:val="00207C0C"/>
    <w:rsid w:val="00211810"/>
    <w:rsid w:val="00212E5C"/>
    <w:rsid w:val="0021308E"/>
    <w:rsid w:val="00213341"/>
    <w:rsid w:val="0021351D"/>
    <w:rsid w:val="00213786"/>
    <w:rsid w:val="00213BF7"/>
    <w:rsid w:val="00213E23"/>
    <w:rsid w:val="00213E71"/>
    <w:rsid w:val="002140B8"/>
    <w:rsid w:val="002144B0"/>
    <w:rsid w:val="002148C1"/>
    <w:rsid w:val="00215413"/>
    <w:rsid w:val="00216077"/>
    <w:rsid w:val="00216232"/>
    <w:rsid w:val="00216D56"/>
    <w:rsid w:val="00216F8E"/>
    <w:rsid w:val="0022056D"/>
    <w:rsid w:val="00221440"/>
    <w:rsid w:val="00221C0A"/>
    <w:rsid w:val="00221FCC"/>
    <w:rsid w:val="0022224F"/>
    <w:rsid w:val="002225DE"/>
    <w:rsid w:val="00222BEB"/>
    <w:rsid w:val="00223025"/>
    <w:rsid w:val="00223217"/>
    <w:rsid w:val="0022331B"/>
    <w:rsid w:val="00223B1F"/>
    <w:rsid w:val="00223D44"/>
    <w:rsid w:val="00224836"/>
    <w:rsid w:val="00224E36"/>
    <w:rsid w:val="002252A8"/>
    <w:rsid w:val="0022541A"/>
    <w:rsid w:val="00225E60"/>
    <w:rsid w:val="00226040"/>
    <w:rsid w:val="00226251"/>
    <w:rsid w:val="002263D0"/>
    <w:rsid w:val="0022699C"/>
    <w:rsid w:val="00226D85"/>
    <w:rsid w:val="00227150"/>
    <w:rsid w:val="002271CE"/>
    <w:rsid w:val="00227553"/>
    <w:rsid w:val="002276BD"/>
    <w:rsid w:val="00227862"/>
    <w:rsid w:val="00227D46"/>
    <w:rsid w:val="0023055C"/>
    <w:rsid w:val="00230A93"/>
    <w:rsid w:val="00230BBB"/>
    <w:rsid w:val="00230C4C"/>
    <w:rsid w:val="00230DA1"/>
    <w:rsid w:val="00231DAE"/>
    <w:rsid w:val="0023202C"/>
    <w:rsid w:val="0023230D"/>
    <w:rsid w:val="00232A5C"/>
    <w:rsid w:val="00232AA5"/>
    <w:rsid w:val="0023346F"/>
    <w:rsid w:val="00233627"/>
    <w:rsid w:val="0023371B"/>
    <w:rsid w:val="00233E25"/>
    <w:rsid w:val="00234253"/>
    <w:rsid w:val="00234403"/>
    <w:rsid w:val="00234619"/>
    <w:rsid w:val="00234777"/>
    <w:rsid w:val="00234C0C"/>
    <w:rsid w:val="0023547C"/>
    <w:rsid w:val="00235715"/>
    <w:rsid w:val="00235723"/>
    <w:rsid w:val="00235C3B"/>
    <w:rsid w:val="00236B16"/>
    <w:rsid w:val="002370AB"/>
    <w:rsid w:val="002371F7"/>
    <w:rsid w:val="002372A0"/>
    <w:rsid w:val="002372D3"/>
    <w:rsid w:val="002378F6"/>
    <w:rsid w:val="0024036E"/>
    <w:rsid w:val="002406E6"/>
    <w:rsid w:val="00240931"/>
    <w:rsid w:val="00240AF8"/>
    <w:rsid w:val="00240D90"/>
    <w:rsid w:val="00240F29"/>
    <w:rsid w:val="00241326"/>
    <w:rsid w:val="00241652"/>
    <w:rsid w:val="002425C4"/>
    <w:rsid w:val="002431DF"/>
    <w:rsid w:val="002435DE"/>
    <w:rsid w:val="00243CE4"/>
    <w:rsid w:val="00243EB5"/>
    <w:rsid w:val="0024479B"/>
    <w:rsid w:val="002449B9"/>
    <w:rsid w:val="00244A6D"/>
    <w:rsid w:val="00244DE3"/>
    <w:rsid w:val="00245043"/>
    <w:rsid w:val="00245548"/>
    <w:rsid w:val="0024557A"/>
    <w:rsid w:val="00246550"/>
    <w:rsid w:val="0024694F"/>
    <w:rsid w:val="002469A2"/>
    <w:rsid w:val="00246D8D"/>
    <w:rsid w:val="00247A9B"/>
    <w:rsid w:val="00247CCF"/>
    <w:rsid w:val="00250644"/>
    <w:rsid w:val="002509AF"/>
    <w:rsid w:val="00250CF8"/>
    <w:rsid w:val="00250FB9"/>
    <w:rsid w:val="00250FFE"/>
    <w:rsid w:val="00251BA5"/>
    <w:rsid w:val="00251E67"/>
    <w:rsid w:val="002530A6"/>
    <w:rsid w:val="002530E3"/>
    <w:rsid w:val="00253E5B"/>
    <w:rsid w:val="00253EAD"/>
    <w:rsid w:val="00254041"/>
    <w:rsid w:val="00254582"/>
    <w:rsid w:val="00254763"/>
    <w:rsid w:val="00254EE0"/>
    <w:rsid w:val="002552AF"/>
    <w:rsid w:val="0025578B"/>
    <w:rsid w:val="00255895"/>
    <w:rsid w:val="00255983"/>
    <w:rsid w:val="00255A0B"/>
    <w:rsid w:val="00255D94"/>
    <w:rsid w:val="00255E02"/>
    <w:rsid w:val="0025644A"/>
    <w:rsid w:val="00256E1C"/>
    <w:rsid w:val="00256F5B"/>
    <w:rsid w:val="002570BD"/>
    <w:rsid w:val="00257221"/>
    <w:rsid w:val="00257546"/>
    <w:rsid w:val="00257739"/>
    <w:rsid w:val="00257920"/>
    <w:rsid w:val="00257DA1"/>
    <w:rsid w:val="002601C8"/>
    <w:rsid w:val="00260255"/>
    <w:rsid w:val="0026026D"/>
    <w:rsid w:val="0026028E"/>
    <w:rsid w:val="0026047D"/>
    <w:rsid w:val="00260613"/>
    <w:rsid w:val="00260C4E"/>
    <w:rsid w:val="002611ED"/>
    <w:rsid w:val="002613DA"/>
    <w:rsid w:val="00261503"/>
    <w:rsid w:val="00261569"/>
    <w:rsid w:val="0026194B"/>
    <w:rsid w:val="002619B4"/>
    <w:rsid w:val="00261B1B"/>
    <w:rsid w:val="00262137"/>
    <w:rsid w:val="0026240B"/>
    <w:rsid w:val="002625A9"/>
    <w:rsid w:val="0026298D"/>
    <w:rsid w:val="00262D6C"/>
    <w:rsid w:val="002631D2"/>
    <w:rsid w:val="002640A5"/>
    <w:rsid w:val="00264649"/>
    <w:rsid w:val="002654CE"/>
    <w:rsid w:val="002658AF"/>
    <w:rsid w:val="00265B2F"/>
    <w:rsid w:val="00265FAE"/>
    <w:rsid w:val="0026633F"/>
    <w:rsid w:val="0026659A"/>
    <w:rsid w:val="00266F3F"/>
    <w:rsid w:val="0026784B"/>
    <w:rsid w:val="00267B60"/>
    <w:rsid w:val="00267CF7"/>
    <w:rsid w:val="00267D39"/>
    <w:rsid w:val="00267E0E"/>
    <w:rsid w:val="002700EC"/>
    <w:rsid w:val="002701B6"/>
    <w:rsid w:val="002702CA"/>
    <w:rsid w:val="0027074C"/>
    <w:rsid w:val="00270CE0"/>
    <w:rsid w:val="00270CFF"/>
    <w:rsid w:val="00270D8C"/>
    <w:rsid w:val="00271138"/>
    <w:rsid w:val="0027209D"/>
    <w:rsid w:val="0027267B"/>
    <w:rsid w:val="00272EC4"/>
    <w:rsid w:val="00273368"/>
    <w:rsid w:val="002734B4"/>
    <w:rsid w:val="002734E4"/>
    <w:rsid w:val="00273808"/>
    <w:rsid w:val="002738A4"/>
    <w:rsid w:val="00273982"/>
    <w:rsid w:val="00273A36"/>
    <w:rsid w:val="00274AB9"/>
    <w:rsid w:val="00274C05"/>
    <w:rsid w:val="00275314"/>
    <w:rsid w:val="00275647"/>
    <w:rsid w:val="0027590B"/>
    <w:rsid w:val="00275996"/>
    <w:rsid w:val="002759B6"/>
    <w:rsid w:val="00275BE6"/>
    <w:rsid w:val="00275EF8"/>
    <w:rsid w:val="00275F9A"/>
    <w:rsid w:val="002761E7"/>
    <w:rsid w:val="002761F6"/>
    <w:rsid w:val="00276717"/>
    <w:rsid w:val="00276962"/>
    <w:rsid w:val="0027697B"/>
    <w:rsid w:val="00276A76"/>
    <w:rsid w:val="00276B68"/>
    <w:rsid w:val="00276D4B"/>
    <w:rsid w:val="00276FB6"/>
    <w:rsid w:val="0027733A"/>
    <w:rsid w:val="00277667"/>
    <w:rsid w:val="0028020D"/>
    <w:rsid w:val="00280779"/>
    <w:rsid w:val="00281543"/>
    <w:rsid w:val="002815CF"/>
    <w:rsid w:val="00282118"/>
    <w:rsid w:val="00282412"/>
    <w:rsid w:val="002827F7"/>
    <w:rsid w:val="0028289F"/>
    <w:rsid w:val="002830A5"/>
    <w:rsid w:val="00283309"/>
    <w:rsid w:val="00283B87"/>
    <w:rsid w:val="00284A1C"/>
    <w:rsid w:val="00284A9B"/>
    <w:rsid w:val="00284FA2"/>
    <w:rsid w:val="00284FD8"/>
    <w:rsid w:val="0028500A"/>
    <w:rsid w:val="0028616F"/>
    <w:rsid w:val="0028647A"/>
    <w:rsid w:val="00286657"/>
    <w:rsid w:val="002866A2"/>
    <w:rsid w:val="00286861"/>
    <w:rsid w:val="00286C47"/>
    <w:rsid w:val="00286E89"/>
    <w:rsid w:val="00287680"/>
    <w:rsid w:val="00287C36"/>
    <w:rsid w:val="002907E0"/>
    <w:rsid w:val="00291450"/>
    <w:rsid w:val="0029248B"/>
    <w:rsid w:val="00292657"/>
    <w:rsid w:val="00292900"/>
    <w:rsid w:val="00292923"/>
    <w:rsid w:val="00292D36"/>
    <w:rsid w:val="00292F72"/>
    <w:rsid w:val="00292FA0"/>
    <w:rsid w:val="0029302D"/>
    <w:rsid w:val="002935AF"/>
    <w:rsid w:val="00293D35"/>
    <w:rsid w:val="002940CE"/>
    <w:rsid w:val="00294A5A"/>
    <w:rsid w:val="00294B69"/>
    <w:rsid w:val="00294BB6"/>
    <w:rsid w:val="002952BF"/>
    <w:rsid w:val="0029533F"/>
    <w:rsid w:val="00295B26"/>
    <w:rsid w:val="00295CAE"/>
    <w:rsid w:val="00295CFF"/>
    <w:rsid w:val="00296699"/>
    <w:rsid w:val="0029714E"/>
    <w:rsid w:val="002971AB"/>
    <w:rsid w:val="00297281"/>
    <w:rsid w:val="00297A47"/>
    <w:rsid w:val="00297D34"/>
    <w:rsid w:val="00297E16"/>
    <w:rsid w:val="002A0C63"/>
    <w:rsid w:val="002A0D2F"/>
    <w:rsid w:val="002A0ECD"/>
    <w:rsid w:val="002A0FF2"/>
    <w:rsid w:val="002A1165"/>
    <w:rsid w:val="002A1205"/>
    <w:rsid w:val="002A1359"/>
    <w:rsid w:val="002A254A"/>
    <w:rsid w:val="002A278F"/>
    <w:rsid w:val="002A37B7"/>
    <w:rsid w:val="002A411C"/>
    <w:rsid w:val="002A4AD5"/>
    <w:rsid w:val="002A4BCC"/>
    <w:rsid w:val="002A4CED"/>
    <w:rsid w:val="002A5274"/>
    <w:rsid w:val="002A53AB"/>
    <w:rsid w:val="002A560A"/>
    <w:rsid w:val="002A5891"/>
    <w:rsid w:val="002A593D"/>
    <w:rsid w:val="002A5B48"/>
    <w:rsid w:val="002A5E53"/>
    <w:rsid w:val="002A6785"/>
    <w:rsid w:val="002A6DA5"/>
    <w:rsid w:val="002A6EE9"/>
    <w:rsid w:val="002A70E7"/>
    <w:rsid w:val="002A7321"/>
    <w:rsid w:val="002B03F1"/>
    <w:rsid w:val="002B05AB"/>
    <w:rsid w:val="002B068E"/>
    <w:rsid w:val="002B0EA2"/>
    <w:rsid w:val="002B0F28"/>
    <w:rsid w:val="002B1115"/>
    <w:rsid w:val="002B13C7"/>
    <w:rsid w:val="002B1500"/>
    <w:rsid w:val="002B1F12"/>
    <w:rsid w:val="002B1F6B"/>
    <w:rsid w:val="002B2029"/>
    <w:rsid w:val="002B262F"/>
    <w:rsid w:val="002B2905"/>
    <w:rsid w:val="002B31FE"/>
    <w:rsid w:val="002B351B"/>
    <w:rsid w:val="002B3DE4"/>
    <w:rsid w:val="002B4329"/>
    <w:rsid w:val="002B466B"/>
    <w:rsid w:val="002B4DA9"/>
    <w:rsid w:val="002B532E"/>
    <w:rsid w:val="002B5459"/>
    <w:rsid w:val="002B5B99"/>
    <w:rsid w:val="002B5C67"/>
    <w:rsid w:val="002B5E2B"/>
    <w:rsid w:val="002B5E81"/>
    <w:rsid w:val="002B653C"/>
    <w:rsid w:val="002B6651"/>
    <w:rsid w:val="002B6DAA"/>
    <w:rsid w:val="002B72B3"/>
    <w:rsid w:val="002B77D0"/>
    <w:rsid w:val="002B787C"/>
    <w:rsid w:val="002B7A9C"/>
    <w:rsid w:val="002B7CF5"/>
    <w:rsid w:val="002C01C6"/>
    <w:rsid w:val="002C0A19"/>
    <w:rsid w:val="002C0F8B"/>
    <w:rsid w:val="002C1170"/>
    <w:rsid w:val="002C126B"/>
    <w:rsid w:val="002C12FA"/>
    <w:rsid w:val="002C17CF"/>
    <w:rsid w:val="002C1CEC"/>
    <w:rsid w:val="002C235C"/>
    <w:rsid w:val="002C2606"/>
    <w:rsid w:val="002C2912"/>
    <w:rsid w:val="002C35B9"/>
    <w:rsid w:val="002C3B67"/>
    <w:rsid w:val="002C3CB8"/>
    <w:rsid w:val="002C43FF"/>
    <w:rsid w:val="002C4661"/>
    <w:rsid w:val="002C4DB4"/>
    <w:rsid w:val="002C5584"/>
    <w:rsid w:val="002C55FA"/>
    <w:rsid w:val="002C5D61"/>
    <w:rsid w:val="002C6380"/>
    <w:rsid w:val="002C67E2"/>
    <w:rsid w:val="002C6E00"/>
    <w:rsid w:val="002C724B"/>
    <w:rsid w:val="002C7359"/>
    <w:rsid w:val="002C79F8"/>
    <w:rsid w:val="002C7CD7"/>
    <w:rsid w:val="002C7CF6"/>
    <w:rsid w:val="002D00C4"/>
    <w:rsid w:val="002D0ADF"/>
    <w:rsid w:val="002D0BC1"/>
    <w:rsid w:val="002D0E29"/>
    <w:rsid w:val="002D13AD"/>
    <w:rsid w:val="002D1C79"/>
    <w:rsid w:val="002D1E4B"/>
    <w:rsid w:val="002D24EB"/>
    <w:rsid w:val="002D261E"/>
    <w:rsid w:val="002D26CD"/>
    <w:rsid w:val="002D27CD"/>
    <w:rsid w:val="002D28BB"/>
    <w:rsid w:val="002D2BBC"/>
    <w:rsid w:val="002D2EC9"/>
    <w:rsid w:val="002D31C3"/>
    <w:rsid w:val="002D34D3"/>
    <w:rsid w:val="002D3636"/>
    <w:rsid w:val="002D3A65"/>
    <w:rsid w:val="002D4CFF"/>
    <w:rsid w:val="002D50D4"/>
    <w:rsid w:val="002D5216"/>
    <w:rsid w:val="002D5620"/>
    <w:rsid w:val="002D56B9"/>
    <w:rsid w:val="002D5EA4"/>
    <w:rsid w:val="002D684E"/>
    <w:rsid w:val="002D6F3C"/>
    <w:rsid w:val="002D70F7"/>
    <w:rsid w:val="002D711A"/>
    <w:rsid w:val="002D7336"/>
    <w:rsid w:val="002D734C"/>
    <w:rsid w:val="002D791D"/>
    <w:rsid w:val="002D7F25"/>
    <w:rsid w:val="002E002F"/>
    <w:rsid w:val="002E00E4"/>
    <w:rsid w:val="002E043B"/>
    <w:rsid w:val="002E048C"/>
    <w:rsid w:val="002E067D"/>
    <w:rsid w:val="002E07E4"/>
    <w:rsid w:val="002E0C2B"/>
    <w:rsid w:val="002E0E4E"/>
    <w:rsid w:val="002E167D"/>
    <w:rsid w:val="002E1EB3"/>
    <w:rsid w:val="002E2187"/>
    <w:rsid w:val="002E31D4"/>
    <w:rsid w:val="002E3359"/>
    <w:rsid w:val="002E3396"/>
    <w:rsid w:val="002E38DE"/>
    <w:rsid w:val="002E3BE4"/>
    <w:rsid w:val="002E3C91"/>
    <w:rsid w:val="002E44F2"/>
    <w:rsid w:val="002E5083"/>
    <w:rsid w:val="002E5682"/>
    <w:rsid w:val="002E5D22"/>
    <w:rsid w:val="002E63B0"/>
    <w:rsid w:val="002E6970"/>
    <w:rsid w:val="002E6B93"/>
    <w:rsid w:val="002E6F32"/>
    <w:rsid w:val="002E7B1F"/>
    <w:rsid w:val="002E7C42"/>
    <w:rsid w:val="002F0648"/>
    <w:rsid w:val="002F0812"/>
    <w:rsid w:val="002F08D7"/>
    <w:rsid w:val="002F0F29"/>
    <w:rsid w:val="002F1848"/>
    <w:rsid w:val="002F18DE"/>
    <w:rsid w:val="002F2416"/>
    <w:rsid w:val="002F2953"/>
    <w:rsid w:val="002F2CCB"/>
    <w:rsid w:val="002F30B0"/>
    <w:rsid w:val="002F3118"/>
    <w:rsid w:val="002F39DB"/>
    <w:rsid w:val="002F4173"/>
    <w:rsid w:val="002F4775"/>
    <w:rsid w:val="002F47AF"/>
    <w:rsid w:val="002F4B11"/>
    <w:rsid w:val="002F4D31"/>
    <w:rsid w:val="002F526E"/>
    <w:rsid w:val="002F5497"/>
    <w:rsid w:val="002F5CC1"/>
    <w:rsid w:val="002F6250"/>
    <w:rsid w:val="002F6D91"/>
    <w:rsid w:val="002F72E4"/>
    <w:rsid w:val="002F7840"/>
    <w:rsid w:val="00300119"/>
    <w:rsid w:val="00300476"/>
    <w:rsid w:val="00300713"/>
    <w:rsid w:val="00300F8A"/>
    <w:rsid w:val="0030138C"/>
    <w:rsid w:val="00301BA6"/>
    <w:rsid w:val="00302D4C"/>
    <w:rsid w:val="003035B7"/>
    <w:rsid w:val="00303AA1"/>
    <w:rsid w:val="00303E66"/>
    <w:rsid w:val="00305025"/>
    <w:rsid w:val="00305061"/>
    <w:rsid w:val="00306F5F"/>
    <w:rsid w:val="003070C5"/>
    <w:rsid w:val="00307315"/>
    <w:rsid w:val="0030760C"/>
    <w:rsid w:val="00310BE2"/>
    <w:rsid w:val="0031149C"/>
    <w:rsid w:val="00311880"/>
    <w:rsid w:val="003119CD"/>
    <w:rsid w:val="00311A08"/>
    <w:rsid w:val="00311BC6"/>
    <w:rsid w:val="00311DB9"/>
    <w:rsid w:val="0031253C"/>
    <w:rsid w:val="00312AA7"/>
    <w:rsid w:val="003131C9"/>
    <w:rsid w:val="003133E0"/>
    <w:rsid w:val="003134C9"/>
    <w:rsid w:val="003140C5"/>
    <w:rsid w:val="00314B9D"/>
    <w:rsid w:val="003157AD"/>
    <w:rsid w:val="00315805"/>
    <w:rsid w:val="00315ACD"/>
    <w:rsid w:val="00315B8F"/>
    <w:rsid w:val="0031689E"/>
    <w:rsid w:val="003168E8"/>
    <w:rsid w:val="003169B6"/>
    <w:rsid w:val="00316FC9"/>
    <w:rsid w:val="00317884"/>
    <w:rsid w:val="0032018C"/>
    <w:rsid w:val="0032043A"/>
    <w:rsid w:val="00321221"/>
    <w:rsid w:val="003213F5"/>
    <w:rsid w:val="0032154A"/>
    <w:rsid w:val="003218A5"/>
    <w:rsid w:val="00322043"/>
    <w:rsid w:val="0032284D"/>
    <w:rsid w:val="00323298"/>
    <w:rsid w:val="003237D1"/>
    <w:rsid w:val="003237D4"/>
    <w:rsid w:val="00323BE1"/>
    <w:rsid w:val="00323D50"/>
    <w:rsid w:val="00324725"/>
    <w:rsid w:val="00324AEA"/>
    <w:rsid w:val="0032513E"/>
    <w:rsid w:val="003251F7"/>
    <w:rsid w:val="00325C23"/>
    <w:rsid w:val="00325E21"/>
    <w:rsid w:val="00325F47"/>
    <w:rsid w:val="003260BB"/>
    <w:rsid w:val="0032646C"/>
    <w:rsid w:val="003265D8"/>
    <w:rsid w:val="0032678F"/>
    <w:rsid w:val="0032686D"/>
    <w:rsid w:val="0032689C"/>
    <w:rsid w:val="00327B93"/>
    <w:rsid w:val="00327E72"/>
    <w:rsid w:val="00330201"/>
    <w:rsid w:val="00330306"/>
    <w:rsid w:val="003306B2"/>
    <w:rsid w:val="00331236"/>
    <w:rsid w:val="003317ED"/>
    <w:rsid w:val="0033295B"/>
    <w:rsid w:val="00332983"/>
    <w:rsid w:val="00332E65"/>
    <w:rsid w:val="00332E93"/>
    <w:rsid w:val="003337BC"/>
    <w:rsid w:val="00333EBD"/>
    <w:rsid w:val="0033455A"/>
    <w:rsid w:val="003357DC"/>
    <w:rsid w:val="0033705C"/>
    <w:rsid w:val="003406C7"/>
    <w:rsid w:val="003409B6"/>
    <w:rsid w:val="003409D5"/>
    <w:rsid w:val="003413CA"/>
    <w:rsid w:val="0034224D"/>
    <w:rsid w:val="00342263"/>
    <w:rsid w:val="00342695"/>
    <w:rsid w:val="003426FC"/>
    <w:rsid w:val="00342A4D"/>
    <w:rsid w:val="0034447F"/>
    <w:rsid w:val="00345315"/>
    <w:rsid w:val="0034549F"/>
    <w:rsid w:val="0034552A"/>
    <w:rsid w:val="00345AF7"/>
    <w:rsid w:val="00345B45"/>
    <w:rsid w:val="00345F0B"/>
    <w:rsid w:val="003465BA"/>
    <w:rsid w:val="003467C6"/>
    <w:rsid w:val="00346D64"/>
    <w:rsid w:val="003473E2"/>
    <w:rsid w:val="00347493"/>
    <w:rsid w:val="00347CBA"/>
    <w:rsid w:val="00347E07"/>
    <w:rsid w:val="00350441"/>
    <w:rsid w:val="003508D1"/>
    <w:rsid w:val="00350B04"/>
    <w:rsid w:val="00350DDA"/>
    <w:rsid w:val="00350DFC"/>
    <w:rsid w:val="00350E2E"/>
    <w:rsid w:val="0035156D"/>
    <w:rsid w:val="00351A16"/>
    <w:rsid w:val="00351F77"/>
    <w:rsid w:val="00352EFB"/>
    <w:rsid w:val="00352F87"/>
    <w:rsid w:val="003531F3"/>
    <w:rsid w:val="0035331D"/>
    <w:rsid w:val="00353AC6"/>
    <w:rsid w:val="00353AE3"/>
    <w:rsid w:val="003541DA"/>
    <w:rsid w:val="0035495D"/>
    <w:rsid w:val="00354D85"/>
    <w:rsid w:val="00354D98"/>
    <w:rsid w:val="00355280"/>
    <w:rsid w:val="00355380"/>
    <w:rsid w:val="00355972"/>
    <w:rsid w:val="00355CDA"/>
    <w:rsid w:val="0035649E"/>
    <w:rsid w:val="003571F5"/>
    <w:rsid w:val="003574EF"/>
    <w:rsid w:val="00357935"/>
    <w:rsid w:val="00360169"/>
    <w:rsid w:val="0036077D"/>
    <w:rsid w:val="003614FD"/>
    <w:rsid w:val="003617B9"/>
    <w:rsid w:val="003619B2"/>
    <w:rsid w:val="00362039"/>
    <w:rsid w:val="003643F0"/>
    <w:rsid w:val="00364905"/>
    <w:rsid w:val="003649C7"/>
    <w:rsid w:val="00364B57"/>
    <w:rsid w:val="00365425"/>
    <w:rsid w:val="003654E8"/>
    <w:rsid w:val="00365E47"/>
    <w:rsid w:val="0036616A"/>
    <w:rsid w:val="003669AA"/>
    <w:rsid w:val="00367656"/>
    <w:rsid w:val="0036766A"/>
    <w:rsid w:val="003676C0"/>
    <w:rsid w:val="0036778F"/>
    <w:rsid w:val="003677DB"/>
    <w:rsid w:val="00367E67"/>
    <w:rsid w:val="00367F5C"/>
    <w:rsid w:val="0037040F"/>
    <w:rsid w:val="00370987"/>
    <w:rsid w:val="00370E84"/>
    <w:rsid w:val="003716FD"/>
    <w:rsid w:val="00371E02"/>
    <w:rsid w:val="00371FAE"/>
    <w:rsid w:val="00372828"/>
    <w:rsid w:val="003741F6"/>
    <w:rsid w:val="003744A4"/>
    <w:rsid w:val="003744C4"/>
    <w:rsid w:val="00374C0C"/>
    <w:rsid w:val="003751B4"/>
    <w:rsid w:val="00375E18"/>
    <w:rsid w:val="00375F6C"/>
    <w:rsid w:val="003801EB"/>
    <w:rsid w:val="003810BA"/>
    <w:rsid w:val="0038117E"/>
    <w:rsid w:val="00381570"/>
    <w:rsid w:val="00381AD9"/>
    <w:rsid w:val="00381D9C"/>
    <w:rsid w:val="00382149"/>
    <w:rsid w:val="003827E8"/>
    <w:rsid w:val="00382B72"/>
    <w:rsid w:val="00382BAF"/>
    <w:rsid w:val="00382C51"/>
    <w:rsid w:val="00382C96"/>
    <w:rsid w:val="00383198"/>
    <w:rsid w:val="003832BF"/>
    <w:rsid w:val="00383763"/>
    <w:rsid w:val="00385363"/>
    <w:rsid w:val="00385571"/>
    <w:rsid w:val="003855FB"/>
    <w:rsid w:val="00385972"/>
    <w:rsid w:val="00385DBB"/>
    <w:rsid w:val="0038611C"/>
    <w:rsid w:val="00386A14"/>
    <w:rsid w:val="00386B3D"/>
    <w:rsid w:val="00386D75"/>
    <w:rsid w:val="00387474"/>
    <w:rsid w:val="0038771C"/>
    <w:rsid w:val="003905B9"/>
    <w:rsid w:val="003914C6"/>
    <w:rsid w:val="003919B3"/>
    <w:rsid w:val="003919FD"/>
    <w:rsid w:val="00391B57"/>
    <w:rsid w:val="00391CA2"/>
    <w:rsid w:val="00391FF2"/>
    <w:rsid w:val="003920A5"/>
    <w:rsid w:val="00392560"/>
    <w:rsid w:val="003925FB"/>
    <w:rsid w:val="00392799"/>
    <w:rsid w:val="00392C9C"/>
    <w:rsid w:val="00392CF0"/>
    <w:rsid w:val="00393734"/>
    <w:rsid w:val="0039457E"/>
    <w:rsid w:val="003947C2"/>
    <w:rsid w:val="0039577F"/>
    <w:rsid w:val="0039682A"/>
    <w:rsid w:val="0039717A"/>
    <w:rsid w:val="0039735E"/>
    <w:rsid w:val="00397498"/>
    <w:rsid w:val="00397957"/>
    <w:rsid w:val="00397D27"/>
    <w:rsid w:val="00397ECD"/>
    <w:rsid w:val="003A06E8"/>
    <w:rsid w:val="003A10B2"/>
    <w:rsid w:val="003A14F4"/>
    <w:rsid w:val="003A1641"/>
    <w:rsid w:val="003A1C06"/>
    <w:rsid w:val="003A1E4F"/>
    <w:rsid w:val="003A24F9"/>
    <w:rsid w:val="003A25DD"/>
    <w:rsid w:val="003A26B0"/>
    <w:rsid w:val="003A2A79"/>
    <w:rsid w:val="003A2B70"/>
    <w:rsid w:val="003A2D80"/>
    <w:rsid w:val="003A2F29"/>
    <w:rsid w:val="003A3127"/>
    <w:rsid w:val="003A3173"/>
    <w:rsid w:val="003A3A9B"/>
    <w:rsid w:val="003A40EE"/>
    <w:rsid w:val="003A430B"/>
    <w:rsid w:val="003A45F6"/>
    <w:rsid w:val="003A4775"/>
    <w:rsid w:val="003A4A5D"/>
    <w:rsid w:val="003A4B11"/>
    <w:rsid w:val="003A5266"/>
    <w:rsid w:val="003A541A"/>
    <w:rsid w:val="003A6738"/>
    <w:rsid w:val="003A6923"/>
    <w:rsid w:val="003A692E"/>
    <w:rsid w:val="003A6D85"/>
    <w:rsid w:val="003A7852"/>
    <w:rsid w:val="003A78F6"/>
    <w:rsid w:val="003A79A8"/>
    <w:rsid w:val="003A7F1B"/>
    <w:rsid w:val="003B0106"/>
    <w:rsid w:val="003B1773"/>
    <w:rsid w:val="003B1A05"/>
    <w:rsid w:val="003B1E55"/>
    <w:rsid w:val="003B2057"/>
    <w:rsid w:val="003B20A5"/>
    <w:rsid w:val="003B27C5"/>
    <w:rsid w:val="003B2BC0"/>
    <w:rsid w:val="003B347E"/>
    <w:rsid w:val="003B35BC"/>
    <w:rsid w:val="003B394C"/>
    <w:rsid w:val="003B39F3"/>
    <w:rsid w:val="003B3A59"/>
    <w:rsid w:val="003B48ED"/>
    <w:rsid w:val="003B4B73"/>
    <w:rsid w:val="003B50C6"/>
    <w:rsid w:val="003B5316"/>
    <w:rsid w:val="003B58A2"/>
    <w:rsid w:val="003B5A7D"/>
    <w:rsid w:val="003B5BBC"/>
    <w:rsid w:val="003B5CE4"/>
    <w:rsid w:val="003B7194"/>
    <w:rsid w:val="003B7217"/>
    <w:rsid w:val="003B7280"/>
    <w:rsid w:val="003B7BCE"/>
    <w:rsid w:val="003B7C97"/>
    <w:rsid w:val="003B7CAF"/>
    <w:rsid w:val="003B7EB1"/>
    <w:rsid w:val="003B8011"/>
    <w:rsid w:val="003BAC3E"/>
    <w:rsid w:val="003C03AC"/>
    <w:rsid w:val="003C0705"/>
    <w:rsid w:val="003C0852"/>
    <w:rsid w:val="003C0905"/>
    <w:rsid w:val="003C0BA2"/>
    <w:rsid w:val="003C10B3"/>
    <w:rsid w:val="003C1357"/>
    <w:rsid w:val="003C1F34"/>
    <w:rsid w:val="003C21C5"/>
    <w:rsid w:val="003C22F3"/>
    <w:rsid w:val="003C2317"/>
    <w:rsid w:val="003C277C"/>
    <w:rsid w:val="003C293D"/>
    <w:rsid w:val="003C2B41"/>
    <w:rsid w:val="003C2C67"/>
    <w:rsid w:val="003C2D4C"/>
    <w:rsid w:val="003C3494"/>
    <w:rsid w:val="003C3A98"/>
    <w:rsid w:val="003C3B3A"/>
    <w:rsid w:val="003C3CA2"/>
    <w:rsid w:val="003C43C1"/>
    <w:rsid w:val="003C597C"/>
    <w:rsid w:val="003C5B33"/>
    <w:rsid w:val="003C5B80"/>
    <w:rsid w:val="003C5BA4"/>
    <w:rsid w:val="003C5E69"/>
    <w:rsid w:val="003C5FB4"/>
    <w:rsid w:val="003C6A05"/>
    <w:rsid w:val="003C70E2"/>
    <w:rsid w:val="003C7673"/>
    <w:rsid w:val="003C76FC"/>
    <w:rsid w:val="003C778E"/>
    <w:rsid w:val="003C7B98"/>
    <w:rsid w:val="003D0950"/>
    <w:rsid w:val="003D09A8"/>
    <w:rsid w:val="003D0DAB"/>
    <w:rsid w:val="003D10C3"/>
    <w:rsid w:val="003D1F33"/>
    <w:rsid w:val="003D2108"/>
    <w:rsid w:val="003D21F4"/>
    <w:rsid w:val="003D23A8"/>
    <w:rsid w:val="003D335A"/>
    <w:rsid w:val="003D3B37"/>
    <w:rsid w:val="003D5470"/>
    <w:rsid w:val="003D5DB2"/>
    <w:rsid w:val="003D62E4"/>
    <w:rsid w:val="003D63EF"/>
    <w:rsid w:val="003D6457"/>
    <w:rsid w:val="003D677C"/>
    <w:rsid w:val="003D6980"/>
    <w:rsid w:val="003D6D8D"/>
    <w:rsid w:val="003D7F47"/>
    <w:rsid w:val="003E031F"/>
    <w:rsid w:val="003E0980"/>
    <w:rsid w:val="003E0E65"/>
    <w:rsid w:val="003E1A2E"/>
    <w:rsid w:val="003E1B04"/>
    <w:rsid w:val="003E1B13"/>
    <w:rsid w:val="003E23BE"/>
    <w:rsid w:val="003E2513"/>
    <w:rsid w:val="003E297A"/>
    <w:rsid w:val="003E2E85"/>
    <w:rsid w:val="003E302D"/>
    <w:rsid w:val="003E3E26"/>
    <w:rsid w:val="003E4217"/>
    <w:rsid w:val="003E4755"/>
    <w:rsid w:val="003E56C1"/>
    <w:rsid w:val="003E5A56"/>
    <w:rsid w:val="003E5DAA"/>
    <w:rsid w:val="003E62C0"/>
    <w:rsid w:val="003E6782"/>
    <w:rsid w:val="003E67A8"/>
    <w:rsid w:val="003E6B9C"/>
    <w:rsid w:val="003E6E0B"/>
    <w:rsid w:val="003E72E3"/>
    <w:rsid w:val="003F0123"/>
    <w:rsid w:val="003F0251"/>
    <w:rsid w:val="003F04CA"/>
    <w:rsid w:val="003F0A44"/>
    <w:rsid w:val="003F0D22"/>
    <w:rsid w:val="003F1295"/>
    <w:rsid w:val="003F240E"/>
    <w:rsid w:val="003F2DC1"/>
    <w:rsid w:val="003F3CAA"/>
    <w:rsid w:val="003F45A1"/>
    <w:rsid w:val="003F471D"/>
    <w:rsid w:val="003F5102"/>
    <w:rsid w:val="003F64B8"/>
    <w:rsid w:val="003F6870"/>
    <w:rsid w:val="003F6972"/>
    <w:rsid w:val="003F76FC"/>
    <w:rsid w:val="003F796D"/>
    <w:rsid w:val="004002EB"/>
    <w:rsid w:val="00400A75"/>
    <w:rsid w:val="00403AA6"/>
    <w:rsid w:val="00403D57"/>
    <w:rsid w:val="00404B8A"/>
    <w:rsid w:val="00404BB6"/>
    <w:rsid w:val="00405495"/>
    <w:rsid w:val="00405549"/>
    <w:rsid w:val="00405F65"/>
    <w:rsid w:val="004062ED"/>
    <w:rsid w:val="0040675A"/>
    <w:rsid w:val="00406AD6"/>
    <w:rsid w:val="004072D4"/>
    <w:rsid w:val="00407A79"/>
    <w:rsid w:val="00407A96"/>
    <w:rsid w:val="00410023"/>
    <w:rsid w:val="00410096"/>
    <w:rsid w:val="0041057C"/>
    <w:rsid w:val="004108A6"/>
    <w:rsid w:val="00410C7F"/>
    <w:rsid w:val="0041134C"/>
    <w:rsid w:val="00411626"/>
    <w:rsid w:val="004119EB"/>
    <w:rsid w:val="00411E9B"/>
    <w:rsid w:val="00412C5F"/>
    <w:rsid w:val="004142EA"/>
    <w:rsid w:val="00414517"/>
    <w:rsid w:val="00414691"/>
    <w:rsid w:val="00414722"/>
    <w:rsid w:val="004152BF"/>
    <w:rsid w:val="00415AB9"/>
    <w:rsid w:val="00415EA3"/>
    <w:rsid w:val="00416A03"/>
    <w:rsid w:val="00417C78"/>
    <w:rsid w:val="004202D6"/>
    <w:rsid w:val="00420625"/>
    <w:rsid w:val="00420705"/>
    <w:rsid w:val="00420892"/>
    <w:rsid w:val="004209DC"/>
    <w:rsid w:val="00420D6D"/>
    <w:rsid w:val="00421120"/>
    <w:rsid w:val="004215B5"/>
    <w:rsid w:val="0042161E"/>
    <w:rsid w:val="0042185C"/>
    <w:rsid w:val="00421B06"/>
    <w:rsid w:val="00421CF8"/>
    <w:rsid w:val="00421E05"/>
    <w:rsid w:val="00421EFA"/>
    <w:rsid w:val="0042286D"/>
    <w:rsid w:val="00422DDC"/>
    <w:rsid w:val="00422ECB"/>
    <w:rsid w:val="004231B5"/>
    <w:rsid w:val="004235D0"/>
    <w:rsid w:val="004236C8"/>
    <w:rsid w:val="00423918"/>
    <w:rsid w:val="00424E25"/>
    <w:rsid w:val="004253CC"/>
    <w:rsid w:val="00425959"/>
    <w:rsid w:val="00425CB0"/>
    <w:rsid w:val="00426A0C"/>
    <w:rsid w:val="00426E30"/>
    <w:rsid w:val="004271F9"/>
    <w:rsid w:val="00427681"/>
    <w:rsid w:val="00427779"/>
    <w:rsid w:val="00427C57"/>
    <w:rsid w:val="0043001D"/>
    <w:rsid w:val="00430E71"/>
    <w:rsid w:val="00430EB7"/>
    <w:rsid w:val="004313D8"/>
    <w:rsid w:val="004314B1"/>
    <w:rsid w:val="004316C9"/>
    <w:rsid w:val="00431CF3"/>
    <w:rsid w:val="00431F55"/>
    <w:rsid w:val="0043290C"/>
    <w:rsid w:val="00432F39"/>
    <w:rsid w:val="00433355"/>
    <w:rsid w:val="00433380"/>
    <w:rsid w:val="0043367F"/>
    <w:rsid w:val="004336CF"/>
    <w:rsid w:val="00433CCC"/>
    <w:rsid w:val="00433DB7"/>
    <w:rsid w:val="004351C3"/>
    <w:rsid w:val="00435416"/>
    <w:rsid w:val="004364E5"/>
    <w:rsid w:val="00436635"/>
    <w:rsid w:val="0043696B"/>
    <w:rsid w:val="004371E8"/>
    <w:rsid w:val="00437269"/>
    <w:rsid w:val="00437921"/>
    <w:rsid w:val="00437EE2"/>
    <w:rsid w:val="00440356"/>
    <w:rsid w:val="00440960"/>
    <w:rsid w:val="00440E4F"/>
    <w:rsid w:val="0044137B"/>
    <w:rsid w:val="00441C33"/>
    <w:rsid w:val="00441DD1"/>
    <w:rsid w:val="00442489"/>
    <w:rsid w:val="00442D28"/>
    <w:rsid w:val="00442F7C"/>
    <w:rsid w:val="00443579"/>
    <w:rsid w:val="00443D76"/>
    <w:rsid w:val="00444576"/>
    <w:rsid w:val="00444893"/>
    <w:rsid w:val="00444CF7"/>
    <w:rsid w:val="00444E07"/>
    <w:rsid w:val="00444E27"/>
    <w:rsid w:val="00444EFE"/>
    <w:rsid w:val="004450EE"/>
    <w:rsid w:val="00445124"/>
    <w:rsid w:val="0044535A"/>
    <w:rsid w:val="00445DE0"/>
    <w:rsid w:val="00445FA3"/>
    <w:rsid w:val="0044649D"/>
    <w:rsid w:val="00450642"/>
    <w:rsid w:val="004518F5"/>
    <w:rsid w:val="00452097"/>
    <w:rsid w:val="0045262D"/>
    <w:rsid w:val="00452B13"/>
    <w:rsid w:val="00452DC0"/>
    <w:rsid w:val="00453750"/>
    <w:rsid w:val="00453E31"/>
    <w:rsid w:val="0045480D"/>
    <w:rsid w:val="004550F8"/>
    <w:rsid w:val="004560FF"/>
    <w:rsid w:val="00456163"/>
    <w:rsid w:val="00456941"/>
    <w:rsid w:val="00456A49"/>
    <w:rsid w:val="004573DD"/>
    <w:rsid w:val="004573E9"/>
    <w:rsid w:val="00457A80"/>
    <w:rsid w:val="00457FC8"/>
    <w:rsid w:val="00460A51"/>
    <w:rsid w:val="00460C81"/>
    <w:rsid w:val="0046139F"/>
    <w:rsid w:val="00461458"/>
    <w:rsid w:val="004615B8"/>
    <w:rsid w:val="0046182B"/>
    <w:rsid w:val="00461F3A"/>
    <w:rsid w:val="00462B36"/>
    <w:rsid w:val="00462D77"/>
    <w:rsid w:val="00463249"/>
    <w:rsid w:val="00463818"/>
    <w:rsid w:val="00463C5A"/>
    <w:rsid w:val="00464A84"/>
    <w:rsid w:val="00464F76"/>
    <w:rsid w:val="00465157"/>
    <w:rsid w:val="00466202"/>
    <w:rsid w:val="0046626A"/>
    <w:rsid w:val="00466808"/>
    <w:rsid w:val="0046745B"/>
    <w:rsid w:val="004678D8"/>
    <w:rsid w:val="00467BFB"/>
    <w:rsid w:val="004702EA"/>
    <w:rsid w:val="0047060F"/>
    <w:rsid w:val="00470A04"/>
    <w:rsid w:val="00470A6C"/>
    <w:rsid w:val="00470B1E"/>
    <w:rsid w:val="004711F0"/>
    <w:rsid w:val="00471714"/>
    <w:rsid w:val="0047281F"/>
    <w:rsid w:val="00472DFB"/>
    <w:rsid w:val="00473A75"/>
    <w:rsid w:val="00474298"/>
    <w:rsid w:val="004747D1"/>
    <w:rsid w:val="0047609B"/>
    <w:rsid w:val="004760FB"/>
    <w:rsid w:val="00476183"/>
    <w:rsid w:val="0047694F"/>
    <w:rsid w:val="004769FD"/>
    <w:rsid w:val="00476D0B"/>
    <w:rsid w:val="00477710"/>
    <w:rsid w:val="004777DB"/>
    <w:rsid w:val="00480169"/>
    <w:rsid w:val="0048068C"/>
    <w:rsid w:val="00480D7C"/>
    <w:rsid w:val="00480F61"/>
    <w:rsid w:val="00481220"/>
    <w:rsid w:val="004813E2"/>
    <w:rsid w:val="00481564"/>
    <w:rsid w:val="004817B8"/>
    <w:rsid w:val="004818B5"/>
    <w:rsid w:val="0048259C"/>
    <w:rsid w:val="0048259E"/>
    <w:rsid w:val="00482D02"/>
    <w:rsid w:val="00482D12"/>
    <w:rsid w:val="00482E74"/>
    <w:rsid w:val="004832B4"/>
    <w:rsid w:val="00483545"/>
    <w:rsid w:val="00483E67"/>
    <w:rsid w:val="00484239"/>
    <w:rsid w:val="00484326"/>
    <w:rsid w:val="00484930"/>
    <w:rsid w:val="0048512A"/>
    <w:rsid w:val="00485DC6"/>
    <w:rsid w:val="00486316"/>
    <w:rsid w:val="004867E0"/>
    <w:rsid w:val="004867EC"/>
    <w:rsid w:val="00486929"/>
    <w:rsid w:val="004871F7"/>
    <w:rsid w:val="00487700"/>
    <w:rsid w:val="00487A95"/>
    <w:rsid w:val="00487BB4"/>
    <w:rsid w:val="00490369"/>
    <w:rsid w:val="00490A18"/>
    <w:rsid w:val="00491BA1"/>
    <w:rsid w:val="00491C57"/>
    <w:rsid w:val="00491D00"/>
    <w:rsid w:val="00491DF8"/>
    <w:rsid w:val="004924A0"/>
    <w:rsid w:val="00492930"/>
    <w:rsid w:val="00492F1C"/>
    <w:rsid w:val="00493097"/>
    <w:rsid w:val="00493C55"/>
    <w:rsid w:val="00494343"/>
    <w:rsid w:val="00494B41"/>
    <w:rsid w:val="00495AFD"/>
    <w:rsid w:val="00496099"/>
    <w:rsid w:val="0049630B"/>
    <w:rsid w:val="004966D8"/>
    <w:rsid w:val="00496705"/>
    <w:rsid w:val="00497097"/>
    <w:rsid w:val="00497127"/>
    <w:rsid w:val="0049747B"/>
    <w:rsid w:val="00497533"/>
    <w:rsid w:val="00497788"/>
    <w:rsid w:val="0049792A"/>
    <w:rsid w:val="00497EB0"/>
    <w:rsid w:val="00497F7C"/>
    <w:rsid w:val="004A0544"/>
    <w:rsid w:val="004A1C19"/>
    <w:rsid w:val="004A1DF3"/>
    <w:rsid w:val="004A27F1"/>
    <w:rsid w:val="004A29C7"/>
    <w:rsid w:val="004A3171"/>
    <w:rsid w:val="004A3790"/>
    <w:rsid w:val="004A382D"/>
    <w:rsid w:val="004A3CC9"/>
    <w:rsid w:val="004A478A"/>
    <w:rsid w:val="004A4A02"/>
    <w:rsid w:val="004A5108"/>
    <w:rsid w:val="004A537E"/>
    <w:rsid w:val="004A5FFC"/>
    <w:rsid w:val="004A7519"/>
    <w:rsid w:val="004A7B2B"/>
    <w:rsid w:val="004A7EBB"/>
    <w:rsid w:val="004B034D"/>
    <w:rsid w:val="004B0A32"/>
    <w:rsid w:val="004B0A8C"/>
    <w:rsid w:val="004B2306"/>
    <w:rsid w:val="004B24EF"/>
    <w:rsid w:val="004B28AB"/>
    <w:rsid w:val="004B30C9"/>
    <w:rsid w:val="004B3781"/>
    <w:rsid w:val="004B37CC"/>
    <w:rsid w:val="004B3819"/>
    <w:rsid w:val="004B3828"/>
    <w:rsid w:val="004B41C3"/>
    <w:rsid w:val="004B4386"/>
    <w:rsid w:val="004B48B5"/>
    <w:rsid w:val="004B494A"/>
    <w:rsid w:val="004B4C46"/>
    <w:rsid w:val="004B4C7F"/>
    <w:rsid w:val="004B4DC7"/>
    <w:rsid w:val="004B5C25"/>
    <w:rsid w:val="004B6281"/>
    <w:rsid w:val="004B64B1"/>
    <w:rsid w:val="004B64EB"/>
    <w:rsid w:val="004B66CF"/>
    <w:rsid w:val="004B6A24"/>
    <w:rsid w:val="004B6A37"/>
    <w:rsid w:val="004B6AA6"/>
    <w:rsid w:val="004B6FBA"/>
    <w:rsid w:val="004B7236"/>
    <w:rsid w:val="004B7790"/>
    <w:rsid w:val="004B7ACA"/>
    <w:rsid w:val="004B7E81"/>
    <w:rsid w:val="004C023A"/>
    <w:rsid w:val="004C09D0"/>
    <w:rsid w:val="004C0AD7"/>
    <w:rsid w:val="004C32EE"/>
    <w:rsid w:val="004C3A81"/>
    <w:rsid w:val="004C3E10"/>
    <w:rsid w:val="004C4251"/>
    <w:rsid w:val="004C48EC"/>
    <w:rsid w:val="004C4ED7"/>
    <w:rsid w:val="004C4F96"/>
    <w:rsid w:val="004C66D3"/>
    <w:rsid w:val="004D01AC"/>
    <w:rsid w:val="004D0494"/>
    <w:rsid w:val="004D06AE"/>
    <w:rsid w:val="004D0706"/>
    <w:rsid w:val="004D1048"/>
    <w:rsid w:val="004D1EFA"/>
    <w:rsid w:val="004D20BF"/>
    <w:rsid w:val="004D2659"/>
    <w:rsid w:val="004D2B86"/>
    <w:rsid w:val="004D30C4"/>
    <w:rsid w:val="004D3518"/>
    <w:rsid w:val="004D3BE0"/>
    <w:rsid w:val="004D3CE1"/>
    <w:rsid w:val="004D41C7"/>
    <w:rsid w:val="004D45E7"/>
    <w:rsid w:val="004D482E"/>
    <w:rsid w:val="004D4C9B"/>
    <w:rsid w:val="004D4F95"/>
    <w:rsid w:val="004D505D"/>
    <w:rsid w:val="004D511E"/>
    <w:rsid w:val="004D5808"/>
    <w:rsid w:val="004D5B9F"/>
    <w:rsid w:val="004D5D9F"/>
    <w:rsid w:val="004D62D6"/>
    <w:rsid w:val="004D6898"/>
    <w:rsid w:val="004D70EE"/>
    <w:rsid w:val="004D73CF"/>
    <w:rsid w:val="004D775F"/>
    <w:rsid w:val="004D7778"/>
    <w:rsid w:val="004D7F67"/>
    <w:rsid w:val="004E0327"/>
    <w:rsid w:val="004E0A04"/>
    <w:rsid w:val="004E0BF7"/>
    <w:rsid w:val="004E1369"/>
    <w:rsid w:val="004E1EE3"/>
    <w:rsid w:val="004E2464"/>
    <w:rsid w:val="004E28F8"/>
    <w:rsid w:val="004E2B77"/>
    <w:rsid w:val="004E34F6"/>
    <w:rsid w:val="004E37E9"/>
    <w:rsid w:val="004E4137"/>
    <w:rsid w:val="004E43CF"/>
    <w:rsid w:val="004E4454"/>
    <w:rsid w:val="004E5D14"/>
    <w:rsid w:val="004E63C7"/>
    <w:rsid w:val="004E71B0"/>
    <w:rsid w:val="004E790B"/>
    <w:rsid w:val="004EDAE7"/>
    <w:rsid w:val="004F0B64"/>
    <w:rsid w:val="004F160A"/>
    <w:rsid w:val="004F1761"/>
    <w:rsid w:val="004F176A"/>
    <w:rsid w:val="004F1A9F"/>
    <w:rsid w:val="004F1D2F"/>
    <w:rsid w:val="004F2019"/>
    <w:rsid w:val="004F2217"/>
    <w:rsid w:val="004F22FB"/>
    <w:rsid w:val="004F382D"/>
    <w:rsid w:val="004F3F4E"/>
    <w:rsid w:val="004F4098"/>
    <w:rsid w:val="004F49C8"/>
    <w:rsid w:val="004F4A94"/>
    <w:rsid w:val="004F5AA2"/>
    <w:rsid w:val="004F6617"/>
    <w:rsid w:val="004F662A"/>
    <w:rsid w:val="004F6A00"/>
    <w:rsid w:val="004F6DE9"/>
    <w:rsid w:val="004F783A"/>
    <w:rsid w:val="00500824"/>
    <w:rsid w:val="00500832"/>
    <w:rsid w:val="00500921"/>
    <w:rsid w:val="005009D6"/>
    <w:rsid w:val="00500F54"/>
    <w:rsid w:val="00501049"/>
    <w:rsid w:val="0050132F"/>
    <w:rsid w:val="00501551"/>
    <w:rsid w:val="005015BB"/>
    <w:rsid w:val="00501DA9"/>
    <w:rsid w:val="005024F7"/>
    <w:rsid w:val="0050296E"/>
    <w:rsid w:val="00503256"/>
    <w:rsid w:val="00503502"/>
    <w:rsid w:val="00504623"/>
    <w:rsid w:val="00504923"/>
    <w:rsid w:val="005056D1"/>
    <w:rsid w:val="00505AB9"/>
    <w:rsid w:val="00505F61"/>
    <w:rsid w:val="0050701B"/>
    <w:rsid w:val="005078AA"/>
    <w:rsid w:val="005079B2"/>
    <w:rsid w:val="00507AAB"/>
    <w:rsid w:val="00507DA2"/>
    <w:rsid w:val="00507F87"/>
    <w:rsid w:val="00510167"/>
    <w:rsid w:val="00510911"/>
    <w:rsid w:val="00510981"/>
    <w:rsid w:val="00511438"/>
    <w:rsid w:val="0051161E"/>
    <w:rsid w:val="00511CE3"/>
    <w:rsid w:val="00511D62"/>
    <w:rsid w:val="00511E12"/>
    <w:rsid w:val="00511E3F"/>
    <w:rsid w:val="00513101"/>
    <w:rsid w:val="0051323A"/>
    <w:rsid w:val="00513491"/>
    <w:rsid w:val="00513675"/>
    <w:rsid w:val="00513E86"/>
    <w:rsid w:val="00513F30"/>
    <w:rsid w:val="00514591"/>
    <w:rsid w:val="00514669"/>
    <w:rsid w:val="00514D26"/>
    <w:rsid w:val="00515638"/>
    <w:rsid w:val="00515958"/>
    <w:rsid w:val="00515BB2"/>
    <w:rsid w:val="00515EB7"/>
    <w:rsid w:val="005167B2"/>
    <w:rsid w:val="00516A0E"/>
    <w:rsid w:val="00516CE0"/>
    <w:rsid w:val="00516D01"/>
    <w:rsid w:val="00517043"/>
    <w:rsid w:val="00517114"/>
    <w:rsid w:val="00517145"/>
    <w:rsid w:val="005174E1"/>
    <w:rsid w:val="00517564"/>
    <w:rsid w:val="005177B0"/>
    <w:rsid w:val="00517D44"/>
    <w:rsid w:val="005206C3"/>
    <w:rsid w:val="00520C4B"/>
    <w:rsid w:val="005214BB"/>
    <w:rsid w:val="00521947"/>
    <w:rsid w:val="00522FC8"/>
    <w:rsid w:val="005231B0"/>
    <w:rsid w:val="005234C1"/>
    <w:rsid w:val="00523803"/>
    <w:rsid w:val="00523B17"/>
    <w:rsid w:val="00523BE7"/>
    <w:rsid w:val="00523E77"/>
    <w:rsid w:val="00524B4F"/>
    <w:rsid w:val="00525211"/>
    <w:rsid w:val="0052564E"/>
    <w:rsid w:val="005263AE"/>
    <w:rsid w:val="0052648F"/>
    <w:rsid w:val="00527020"/>
    <w:rsid w:val="005270C1"/>
    <w:rsid w:val="00527491"/>
    <w:rsid w:val="005274B0"/>
    <w:rsid w:val="0052750C"/>
    <w:rsid w:val="00527539"/>
    <w:rsid w:val="005305A2"/>
    <w:rsid w:val="005306A2"/>
    <w:rsid w:val="005309C1"/>
    <w:rsid w:val="00530E21"/>
    <w:rsid w:val="005312CF"/>
    <w:rsid w:val="00532244"/>
    <w:rsid w:val="00532C14"/>
    <w:rsid w:val="0053309A"/>
    <w:rsid w:val="00533B22"/>
    <w:rsid w:val="00533D67"/>
    <w:rsid w:val="0053416C"/>
    <w:rsid w:val="0053494A"/>
    <w:rsid w:val="00534E41"/>
    <w:rsid w:val="00534F5D"/>
    <w:rsid w:val="005350C0"/>
    <w:rsid w:val="00535122"/>
    <w:rsid w:val="005354BB"/>
    <w:rsid w:val="00535CE3"/>
    <w:rsid w:val="0053661F"/>
    <w:rsid w:val="00536AA9"/>
    <w:rsid w:val="00536D47"/>
    <w:rsid w:val="00536D88"/>
    <w:rsid w:val="00536E40"/>
    <w:rsid w:val="00536EB6"/>
    <w:rsid w:val="005373C4"/>
    <w:rsid w:val="005373D5"/>
    <w:rsid w:val="00537605"/>
    <w:rsid w:val="00537C43"/>
    <w:rsid w:val="005412A6"/>
    <w:rsid w:val="00541394"/>
    <w:rsid w:val="0054143F"/>
    <w:rsid w:val="005416D7"/>
    <w:rsid w:val="00541C2F"/>
    <w:rsid w:val="00542231"/>
    <w:rsid w:val="005426A6"/>
    <w:rsid w:val="005433DC"/>
    <w:rsid w:val="00543A06"/>
    <w:rsid w:val="005448E1"/>
    <w:rsid w:val="00544FB4"/>
    <w:rsid w:val="005450D9"/>
    <w:rsid w:val="005453E6"/>
    <w:rsid w:val="005459D6"/>
    <w:rsid w:val="00545C5E"/>
    <w:rsid w:val="00545DD0"/>
    <w:rsid w:val="00545E80"/>
    <w:rsid w:val="005464F4"/>
    <w:rsid w:val="005466BF"/>
    <w:rsid w:val="00546776"/>
    <w:rsid w:val="00547A71"/>
    <w:rsid w:val="0054BB64"/>
    <w:rsid w:val="005506B7"/>
    <w:rsid w:val="005506FE"/>
    <w:rsid w:val="005515BA"/>
    <w:rsid w:val="00551BEE"/>
    <w:rsid w:val="00551D34"/>
    <w:rsid w:val="005529CC"/>
    <w:rsid w:val="00552DE4"/>
    <w:rsid w:val="00553061"/>
    <w:rsid w:val="00553560"/>
    <w:rsid w:val="005536D3"/>
    <w:rsid w:val="00553BA8"/>
    <w:rsid w:val="00553FCB"/>
    <w:rsid w:val="005545D9"/>
    <w:rsid w:val="005549F6"/>
    <w:rsid w:val="00554D03"/>
    <w:rsid w:val="00554FB8"/>
    <w:rsid w:val="0055516B"/>
    <w:rsid w:val="005552E3"/>
    <w:rsid w:val="0055599E"/>
    <w:rsid w:val="00555C10"/>
    <w:rsid w:val="00556C5F"/>
    <w:rsid w:val="00557409"/>
    <w:rsid w:val="005579BA"/>
    <w:rsid w:val="0056025E"/>
    <w:rsid w:val="0056050F"/>
    <w:rsid w:val="00560CCC"/>
    <w:rsid w:val="00561421"/>
    <w:rsid w:val="00561787"/>
    <w:rsid w:val="005619BB"/>
    <w:rsid w:val="00561C3B"/>
    <w:rsid w:val="00562516"/>
    <w:rsid w:val="005628F6"/>
    <w:rsid w:val="00563527"/>
    <w:rsid w:val="00563D31"/>
    <w:rsid w:val="00563E08"/>
    <w:rsid w:val="005641C6"/>
    <w:rsid w:val="00564653"/>
    <w:rsid w:val="00564F66"/>
    <w:rsid w:val="005651EF"/>
    <w:rsid w:val="005657A1"/>
    <w:rsid w:val="00565D80"/>
    <w:rsid w:val="00566E74"/>
    <w:rsid w:val="0056736D"/>
    <w:rsid w:val="00567A61"/>
    <w:rsid w:val="005707B4"/>
    <w:rsid w:val="00570AEA"/>
    <w:rsid w:val="0057128D"/>
    <w:rsid w:val="00571360"/>
    <w:rsid w:val="0057341B"/>
    <w:rsid w:val="00573866"/>
    <w:rsid w:val="005738B8"/>
    <w:rsid w:val="00573929"/>
    <w:rsid w:val="00573A01"/>
    <w:rsid w:val="0057407A"/>
    <w:rsid w:val="005741E7"/>
    <w:rsid w:val="005746E6"/>
    <w:rsid w:val="00574873"/>
    <w:rsid w:val="00574D12"/>
    <w:rsid w:val="0057528F"/>
    <w:rsid w:val="00576382"/>
    <w:rsid w:val="00576449"/>
    <w:rsid w:val="0057656C"/>
    <w:rsid w:val="00577890"/>
    <w:rsid w:val="00577BF3"/>
    <w:rsid w:val="00577C87"/>
    <w:rsid w:val="00577D2A"/>
    <w:rsid w:val="00577D72"/>
    <w:rsid w:val="005808B9"/>
    <w:rsid w:val="005810DF"/>
    <w:rsid w:val="0058124E"/>
    <w:rsid w:val="00581EF4"/>
    <w:rsid w:val="0058238C"/>
    <w:rsid w:val="0058359D"/>
    <w:rsid w:val="00583696"/>
    <w:rsid w:val="00583837"/>
    <w:rsid w:val="00583DF7"/>
    <w:rsid w:val="005843DA"/>
    <w:rsid w:val="005848A5"/>
    <w:rsid w:val="00584931"/>
    <w:rsid w:val="00584DA3"/>
    <w:rsid w:val="00585F62"/>
    <w:rsid w:val="0058600A"/>
    <w:rsid w:val="005864A3"/>
    <w:rsid w:val="005869EC"/>
    <w:rsid w:val="005874E9"/>
    <w:rsid w:val="005875A3"/>
    <w:rsid w:val="00587C80"/>
    <w:rsid w:val="00587FDB"/>
    <w:rsid w:val="00590809"/>
    <w:rsid w:val="00590AE1"/>
    <w:rsid w:val="005918DD"/>
    <w:rsid w:val="00591FBA"/>
    <w:rsid w:val="0059267A"/>
    <w:rsid w:val="00592DF0"/>
    <w:rsid w:val="005930B6"/>
    <w:rsid w:val="00593296"/>
    <w:rsid w:val="005932EE"/>
    <w:rsid w:val="00593A04"/>
    <w:rsid w:val="00594770"/>
    <w:rsid w:val="005953EA"/>
    <w:rsid w:val="00595AA9"/>
    <w:rsid w:val="00596688"/>
    <w:rsid w:val="00596791"/>
    <w:rsid w:val="00596F2C"/>
    <w:rsid w:val="005975F6"/>
    <w:rsid w:val="00597A01"/>
    <w:rsid w:val="00597CC3"/>
    <w:rsid w:val="00597F23"/>
    <w:rsid w:val="005A006E"/>
    <w:rsid w:val="005A024A"/>
    <w:rsid w:val="005A03A1"/>
    <w:rsid w:val="005A091C"/>
    <w:rsid w:val="005A0B9E"/>
    <w:rsid w:val="005A0CC5"/>
    <w:rsid w:val="005A0F0F"/>
    <w:rsid w:val="005A1EE4"/>
    <w:rsid w:val="005A2778"/>
    <w:rsid w:val="005A3416"/>
    <w:rsid w:val="005A3FA2"/>
    <w:rsid w:val="005A4093"/>
    <w:rsid w:val="005A474F"/>
    <w:rsid w:val="005A4D3B"/>
    <w:rsid w:val="005A4F4C"/>
    <w:rsid w:val="005A510D"/>
    <w:rsid w:val="005A53C5"/>
    <w:rsid w:val="005A5963"/>
    <w:rsid w:val="005A75D1"/>
    <w:rsid w:val="005A7C24"/>
    <w:rsid w:val="005A7D68"/>
    <w:rsid w:val="005B04B3"/>
    <w:rsid w:val="005B05A0"/>
    <w:rsid w:val="005B0AA3"/>
    <w:rsid w:val="005B0BE8"/>
    <w:rsid w:val="005B104D"/>
    <w:rsid w:val="005B1098"/>
    <w:rsid w:val="005B1DEC"/>
    <w:rsid w:val="005B1E59"/>
    <w:rsid w:val="005B27FE"/>
    <w:rsid w:val="005B2D32"/>
    <w:rsid w:val="005B2E87"/>
    <w:rsid w:val="005B2F50"/>
    <w:rsid w:val="005B313B"/>
    <w:rsid w:val="005B3C30"/>
    <w:rsid w:val="005B3C37"/>
    <w:rsid w:val="005B4963"/>
    <w:rsid w:val="005B4C69"/>
    <w:rsid w:val="005B5D6B"/>
    <w:rsid w:val="005B5DA0"/>
    <w:rsid w:val="005B60E1"/>
    <w:rsid w:val="005B652A"/>
    <w:rsid w:val="005B6FFD"/>
    <w:rsid w:val="005B70C8"/>
    <w:rsid w:val="005B76DF"/>
    <w:rsid w:val="005B79CB"/>
    <w:rsid w:val="005B7DE9"/>
    <w:rsid w:val="005C005D"/>
    <w:rsid w:val="005C0191"/>
    <w:rsid w:val="005C04F0"/>
    <w:rsid w:val="005C054B"/>
    <w:rsid w:val="005C07D3"/>
    <w:rsid w:val="005C08E0"/>
    <w:rsid w:val="005C0F27"/>
    <w:rsid w:val="005C1094"/>
    <w:rsid w:val="005C1139"/>
    <w:rsid w:val="005C12A8"/>
    <w:rsid w:val="005C165D"/>
    <w:rsid w:val="005C18E9"/>
    <w:rsid w:val="005C2227"/>
    <w:rsid w:val="005C22D0"/>
    <w:rsid w:val="005C28A0"/>
    <w:rsid w:val="005C2DB4"/>
    <w:rsid w:val="005C317B"/>
    <w:rsid w:val="005C3F77"/>
    <w:rsid w:val="005C40EC"/>
    <w:rsid w:val="005C4526"/>
    <w:rsid w:val="005C4802"/>
    <w:rsid w:val="005C4887"/>
    <w:rsid w:val="005C4A45"/>
    <w:rsid w:val="005C4E7F"/>
    <w:rsid w:val="005C555D"/>
    <w:rsid w:val="005C55C7"/>
    <w:rsid w:val="005C58A4"/>
    <w:rsid w:val="005C6162"/>
    <w:rsid w:val="005C64E8"/>
    <w:rsid w:val="005C64F0"/>
    <w:rsid w:val="005C6699"/>
    <w:rsid w:val="005C6CDB"/>
    <w:rsid w:val="005C6E4A"/>
    <w:rsid w:val="005C6F89"/>
    <w:rsid w:val="005C7164"/>
    <w:rsid w:val="005C7BEB"/>
    <w:rsid w:val="005D1304"/>
    <w:rsid w:val="005D2A04"/>
    <w:rsid w:val="005D2B9A"/>
    <w:rsid w:val="005D2FB2"/>
    <w:rsid w:val="005D3B50"/>
    <w:rsid w:val="005D4041"/>
    <w:rsid w:val="005D4665"/>
    <w:rsid w:val="005D51DB"/>
    <w:rsid w:val="005D5B55"/>
    <w:rsid w:val="005D6016"/>
    <w:rsid w:val="005D604B"/>
    <w:rsid w:val="005D61AD"/>
    <w:rsid w:val="005D68BF"/>
    <w:rsid w:val="005D7531"/>
    <w:rsid w:val="005D7643"/>
    <w:rsid w:val="005D7758"/>
    <w:rsid w:val="005D7776"/>
    <w:rsid w:val="005D7E73"/>
    <w:rsid w:val="005E0222"/>
    <w:rsid w:val="005E08D7"/>
    <w:rsid w:val="005E0FE3"/>
    <w:rsid w:val="005E11B5"/>
    <w:rsid w:val="005E164F"/>
    <w:rsid w:val="005E192D"/>
    <w:rsid w:val="005E1C55"/>
    <w:rsid w:val="005E31F0"/>
    <w:rsid w:val="005E3472"/>
    <w:rsid w:val="005E3871"/>
    <w:rsid w:val="005E400A"/>
    <w:rsid w:val="005E4022"/>
    <w:rsid w:val="005E4109"/>
    <w:rsid w:val="005E442B"/>
    <w:rsid w:val="005E4C16"/>
    <w:rsid w:val="005E50C2"/>
    <w:rsid w:val="005E5771"/>
    <w:rsid w:val="005E57E1"/>
    <w:rsid w:val="005E5813"/>
    <w:rsid w:val="005E5947"/>
    <w:rsid w:val="005E5A06"/>
    <w:rsid w:val="005E5B2A"/>
    <w:rsid w:val="005E5EC9"/>
    <w:rsid w:val="005E6062"/>
    <w:rsid w:val="005E6424"/>
    <w:rsid w:val="005E64E9"/>
    <w:rsid w:val="005E6ACF"/>
    <w:rsid w:val="005E70D9"/>
    <w:rsid w:val="005E764F"/>
    <w:rsid w:val="005E77F2"/>
    <w:rsid w:val="005E7D11"/>
    <w:rsid w:val="005E7DBD"/>
    <w:rsid w:val="005F08B0"/>
    <w:rsid w:val="005F08DB"/>
    <w:rsid w:val="005F0C19"/>
    <w:rsid w:val="005F0FE7"/>
    <w:rsid w:val="005F1172"/>
    <w:rsid w:val="005F18BA"/>
    <w:rsid w:val="005F2908"/>
    <w:rsid w:val="005F3023"/>
    <w:rsid w:val="005F3531"/>
    <w:rsid w:val="005F35FC"/>
    <w:rsid w:val="005F36F3"/>
    <w:rsid w:val="005F3731"/>
    <w:rsid w:val="005F37F5"/>
    <w:rsid w:val="005F398C"/>
    <w:rsid w:val="005F4095"/>
    <w:rsid w:val="005F4A56"/>
    <w:rsid w:val="005F4B9A"/>
    <w:rsid w:val="005F4DB0"/>
    <w:rsid w:val="005F50EF"/>
    <w:rsid w:val="005F577B"/>
    <w:rsid w:val="005F5915"/>
    <w:rsid w:val="005F604F"/>
    <w:rsid w:val="005F61DF"/>
    <w:rsid w:val="005F643E"/>
    <w:rsid w:val="005F6514"/>
    <w:rsid w:val="005F690E"/>
    <w:rsid w:val="005F6F40"/>
    <w:rsid w:val="005F7244"/>
    <w:rsid w:val="005F72CB"/>
    <w:rsid w:val="005F73F3"/>
    <w:rsid w:val="005F76F5"/>
    <w:rsid w:val="005F77B2"/>
    <w:rsid w:val="005F78B0"/>
    <w:rsid w:val="005F7965"/>
    <w:rsid w:val="005F7AFC"/>
    <w:rsid w:val="005FD021"/>
    <w:rsid w:val="0060020A"/>
    <w:rsid w:val="00600618"/>
    <w:rsid w:val="00600F39"/>
    <w:rsid w:val="00601035"/>
    <w:rsid w:val="0060163A"/>
    <w:rsid w:val="00602269"/>
    <w:rsid w:val="006023D5"/>
    <w:rsid w:val="006023F9"/>
    <w:rsid w:val="00602409"/>
    <w:rsid w:val="00602438"/>
    <w:rsid w:val="006027AE"/>
    <w:rsid w:val="00602A06"/>
    <w:rsid w:val="00602CB0"/>
    <w:rsid w:val="00602EBD"/>
    <w:rsid w:val="00603BB5"/>
    <w:rsid w:val="006044EF"/>
    <w:rsid w:val="006044FA"/>
    <w:rsid w:val="00604894"/>
    <w:rsid w:val="00604E5B"/>
    <w:rsid w:val="00605A11"/>
    <w:rsid w:val="00605C7D"/>
    <w:rsid w:val="006061AF"/>
    <w:rsid w:val="00606C21"/>
    <w:rsid w:val="00606FBF"/>
    <w:rsid w:val="00607313"/>
    <w:rsid w:val="0060765F"/>
    <w:rsid w:val="006077F0"/>
    <w:rsid w:val="00610559"/>
    <w:rsid w:val="00610711"/>
    <w:rsid w:val="0061090E"/>
    <w:rsid w:val="00610938"/>
    <w:rsid w:val="00610EC0"/>
    <w:rsid w:val="00610F63"/>
    <w:rsid w:val="006113E3"/>
    <w:rsid w:val="00611858"/>
    <w:rsid w:val="0061286B"/>
    <w:rsid w:val="00612BFD"/>
    <w:rsid w:val="00612F21"/>
    <w:rsid w:val="00613B9D"/>
    <w:rsid w:val="00613D87"/>
    <w:rsid w:val="00614076"/>
    <w:rsid w:val="0061417B"/>
    <w:rsid w:val="00614E44"/>
    <w:rsid w:val="00614F9B"/>
    <w:rsid w:val="006150C4"/>
    <w:rsid w:val="00615663"/>
    <w:rsid w:val="00615797"/>
    <w:rsid w:val="00615AF5"/>
    <w:rsid w:val="00615BFF"/>
    <w:rsid w:val="00616087"/>
    <w:rsid w:val="00616257"/>
    <w:rsid w:val="00617628"/>
    <w:rsid w:val="00617A66"/>
    <w:rsid w:val="00617B04"/>
    <w:rsid w:val="00617BB5"/>
    <w:rsid w:val="00620821"/>
    <w:rsid w:val="006208C4"/>
    <w:rsid w:val="00620CFD"/>
    <w:rsid w:val="0062193F"/>
    <w:rsid w:val="00621AF4"/>
    <w:rsid w:val="0062218D"/>
    <w:rsid w:val="0062228A"/>
    <w:rsid w:val="00622672"/>
    <w:rsid w:val="006229E8"/>
    <w:rsid w:val="006236A8"/>
    <w:rsid w:val="00623B9B"/>
    <w:rsid w:val="00623EFE"/>
    <w:rsid w:val="00624564"/>
    <w:rsid w:val="0062491C"/>
    <w:rsid w:val="00624E8D"/>
    <w:rsid w:val="00625175"/>
    <w:rsid w:val="006252EF"/>
    <w:rsid w:val="00625418"/>
    <w:rsid w:val="0062584C"/>
    <w:rsid w:val="00625B03"/>
    <w:rsid w:val="00625B7D"/>
    <w:rsid w:val="00626549"/>
    <w:rsid w:val="006268BC"/>
    <w:rsid w:val="00626D50"/>
    <w:rsid w:val="00626E43"/>
    <w:rsid w:val="00626E7C"/>
    <w:rsid w:val="006276D9"/>
    <w:rsid w:val="00630379"/>
    <w:rsid w:val="00630E9F"/>
    <w:rsid w:val="0063171A"/>
    <w:rsid w:val="00631894"/>
    <w:rsid w:val="00631B8F"/>
    <w:rsid w:val="00631F84"/>
    <w:rsid w:val="006320E7"/>
    <w:rsid w:val="00632300"/>
    <w:rsid w:val="006324EB"/>
    <w:rsid w:val="00632B5C"/>
    <w:rsid w:val="00632F2E"/>
    <w:rsid w:val="00633126"/>
    <w:rsid w:val="006332F6"/>
    <w:rsid w:val="00633BA3"/>
    <w:rsid w:val="00633C69"/>
    <w:rsid w:val="006340C5"/>
    <w:rsid w:val="00634196"/>
    <w:rsid w:val="00634699"/>
    <w:rsid w:val="00634A95"/>
    <w:rsid w:val="0063523F"/>
    <w:rsid w:val="00636030"/>
    <w:rsid w:val="00636BAE"/>
    <w:rsid w:val="00636FAF"/>
    <w:rsid w:val="00637301"/>
    <w:rsid w:val="00637F03"/>
    <w:rsid w:val="00639436"/>
    <w:rsid w:val="006401E8"/>
    <w:rsid w:val="00640343"/>
    <w:rsid w:val="0064038E"/>
    <w:rsid w:val="006403B5"/>
    <w:rsid w:val="00640682"/>
    <w:rsid w:val="006408DC"/>
    <w:rsid w:val="00640939"/>
    <w:rsid w:val="00640E5E"/>
    <w:rsid w:val="00640EE0"/>
    <w:rsid w:val="006412D8"/>
    <w:rsid w:val="006413F2"/>
    <w:rsid w:val="006420CA"/>
    <w:rsid w:val="00642144"/>
    <w:rsid w:val="0064274D"/>
    <w:rsid w:val="006428C0"/>
    <w:rsid w:val="00643496"/>
    <w:rsid w:val="00643607"/>
    <w:rsid w:val="00643B09"/>
    <w:rsid w:val="00644162"/>
    <w:rsid w:val="0064470D"/>
    <w:rsid w:val="00645167"/>
    <w:rsid w:val="00645901"/>
    <w:rsid w:val="00645CCC"/>
    <w:rsid w:val="00645D56"/>
    <w:rsid w:val="00645E9B"/>
    <w:rsid w:val="00646030"/>
    <w:rsid w:val="00647801"/>
    <w:rsid w:val="006479BD"/>
    <w:rsid w:val="00647A4E"/>
    <w:rsid w:val="00647C92"/>
    <w:rsid w:val="00647E49"/>
    <w:rsid w:val="00647F50"/>
    <w:rsid w:val="00649B70"/>
    <w:rsid w:val="006508C5"/>
    <w:rsid w:val="006509DD"/>
    <w:rsid w:val="00650B66"/>
    <w:rsid w:val="006510CB"/>
    <w:rsid w:val="00651495"/>
    <w:rsid w:val="00651653"/>
    <w:rsid w:val="0065172A"/>
    <w:rsid w:val="00651BF6"/>
    <w:rsid w:val="00651C0E"/>
    <w:rsid w:val="00651DB9"/>
    <w:rsid w:val="00652D44"/>
    <w:rsid w:val="00653329"/>
    <w:rsid w:val="006534B2"/>
    <w:rsid w:val="00653604"/>
    <w:rsid w:val="00653926"/>
    <w:rsid w:val="00653FB5"/>
    <w:rsid w:val="00653FE3"/>
    <w:rsid w:val="006542FB"/>
    <w:rsid w:val="00654BEA"/>
    <w:rsid w:val="00654E68"/>
    <w:rsid w:val="00654F27"/>
    <w:rsid w:val="00655506"/>
    <w:rsid w:val="00655F65"/>
    <w:rsid w:val="0065615D"/>
    <w:rsid w:val="0065669B"/>
    <w:rsid w:val="006569A3"/>
    <w:rsid w:val="006569B1"/>
    <w:rsid w:val="00657011"/>
    <w:rsid w:val="006571CC"/>
    <w:rsid w:val="006572AF"/>
    <w:rsid w:val="006573D9"/>
    <w:rsid w:val="00657735"/>
    <w:rsid w:val="006577B6"/>
    <w:rsid w:val="00657838"/>
    <w:rsid w:val="006604FC"/>
    <w:rsid w:val="006605EF"/>
    <w:rsid w:val="0066093F"/>
    <w:rsid w:val="006618C8"/>
    <w:rsid w:val="00662640"/>
    <w:rsid w:val="00662E78"/>
    <w:rsid w:val="00663768"/>
    <w:rsid w:val="00663BB7"/>
    <w:rsid w:val="006644D8"/>
    <w:rsid w:val="00664586"/>
    <w:rsid w:val="00664BF7"/>
    <w:rsid w:val="006650B5"/>
    <w:rsid w:val="006651B1"/>
    <w:rsid w:val="006654B8"/>
    <w:rsid w:val="00665778"/>
    <w:rsid w:val="00666324"/>
    <w:rsid w:val="00666368"/>
    <w:rsid w:val="00667506"/>
    <w:rsid w:val="0066785D"/>
    <w:rsid w:val="0067037C"/>
    <w:rsid w:val="006703E2"/>
    <w:rsid w:val="00670580"/>
    <w:rsid w:val="00670766"/>
    <w:rsid w:val="00671536"/>
    <w:rsid w:val="00671CE6"/>
    <w:rsid w:val="00671F1E"/>
    <w:rsid w:val="006724EE"/>
    <w:rsid w:val="006727B3"/>
    <w:rsid w:val="00672C4A"/>
    <w:rsid w:val="00672F26"/>
    <w:rsid w:val="00673235"/>
    <w:rsid w:val="006736C9"/>
    <w:rsid w:val="00673C44"/>
    <w:rsid w:val="006745CB"/>
    <w:rsid w:val="00674ABB"/>
    <w:rsid w:val="00674E69"/>
    <w:rsid w:val="006753F9"/>
    <w:rsid w:val="006755B0"/>
    <w:rsid w:val="0067566D"/>
    <w:rsid w:val="006757A5"/>
    <w:rsid w:val="00675B04"/>
    <w:rsid w:val="006760F1"/>
    <w:rsid w:val="00676797"/>
    <w:rsid w:val="00676E5F"/>
    <w:rsid w:val="006774E6"/>
    <w:rsid w:val="00677A76"/>
    <w:rsid w:val="00677CEC"/>
    <w:rsid w:val="0067DEEE"/>
    <w:rsid w:val="006807A1"/>
    <w:rsid w:val="00680C23"/>
    <w:rsid w:val="00680CB3"/>
    <w:rsid w:val="00681485"/>
    <w:rsid w:val="006815F5"/>
    <w:rsid w:val="0068197F"/>
    <w:rsid w:val="006826E9"/>
    <w:rsid w:val="00682762"/>
    <w:rsid w:val="00683297"/>
    <w:rsid w:val="0068350C"/>
    <w:rsid w:val="00686180"/>
    <w:rsid w:val="00686565"/>
    <w:rsid w:val="00686642"/>
    <w:rsid w:val="006867C9"/>
    <w:rsid w:val="00686D70"/>
    <w:rsid w:val="0068778E"/>
    <w:rsid w:val="00687A4C"/>
    <w:rsid w:val="00687D9F"/>
    <w:rsid w:val="00687F94"/>
    <w:rsid w:val="006908C0"/>
    <w:rsid w:val="00690B2D"/>
    <w:rsid w:val="00690F31"/>
    <w:rsid w:val="00690F72"/>
    <w:rsid w:val="00691072"/>
    <w:rsid w:val="0069133D"/>
    <w:rsid w:val="0069178A"/>
    <w:rsid w:val="0069193B"/>
    <w:rsid w:val="00691AFB"/>
    <w:rsid w:val="00691BE6"/>
    <w:rsid w:val="00691CED"/>
    <w:rsid w:val="00691E8F"/>
    <w:rsid w:val="00692AD3"/>
    <w:rsid w:val="00692DCB"/>
    <w:rsid w:val="00693131"/>
    <w:rsid w:val="00693810"/>
    <w:rsid w:val="00693934"/>
    <w:rsid w:val="00694325"/>
    <w:rsid w:val="006943CC"/>
    <w:rsid w:val="006945CA"/>
    <w:rsid w:val="00694647"/>
    <w:rsid w:val="00694F63"/>
    <w:rsid w:val="006950AD"/>
    <w:rsid w:val="00696575"/>
    <w:rsid w:val="00696EAF"/>
    <w:rsid w:val="006973FE"/>
    <w:rsid w:val="00697955"/>
    <w:rsid w:val="00697965"/>
    <w:rsid w:val="00697E8D"/>
    <w:rsid w:val="0069E39F"/>
    <w:rsid w:val="006A02FA"/>
    <w:rsid w:val="006A06FC"/>
    <w:rsid w:val="006A0738"/>
    <w:rsid w:val="006A095A"/>
    <w:rsid w:val="006A0E53"/>
    <w:rsid w:val="006A0EB1"/>
    <w:rsid w:val="006A1341"/>
    <w:rsid w:val="006A1A8F"/>
    <w:rsid w:val="006A1B30"/>
    <w:rsid w:val="006A1DE3"/>
    <w:rsid w:val="006A1E3D"/>
    <w:rsid w:val="006A2009"/>
    <w:rsid w:val="006A2113"/>
    <w:rsid w:val="006A21B4"/>
    <w:rsid w:val="006A2487"/>
    <w:rsid w:val="006A2BC0"/>
    <w:rsid w:val="006A2EAF"/>
    <w:rsid w:val="006A2F78"/>
    <w:rsid w:val="006A3309"/>
    <w:rsid w:val="006A3A5A"/>
    <w:rsid w:val="006A4308"/>
    <w:rsid w:val="006A47B4"/>
    <w:rsid w:val="006A5ADF"/>
    <w:rsid w:val="006A5B34"/>
    <w:rsid w:val="006A5DD2"/>
    <w:rsid w:val="006A5DDB"/>
    <w:rsid w:val="006A5E7E"/>
    <w:rsid w:val="006A62D7"/>
    <w:rsid w:val="006A686C"/>
    <w:rsid w:val="006A6879"/>
    <w:rsid w:val="006A696B"/>
    <w:rsid w:val="006A7354"/>
    <w:rsid w:val="006A74FA"/>
    <w:rsid w:val="006A7685"/>
    <w:rsid w:val="006A7948"/>
    <w:rsid w:val="006A7BBD"/>
    <w:rsid w:val="006A7D7E"/>
    <w:rsid w:val="006A7DC2"/>
    <w:rsid w:val="006B02F3"/>
    <w:rsid w:val="006B032D"/>
    <w:rsid w:val="006B05F0"/>
    <w:rsid w:val="006B090B"/>
    <w:rsid w:val="006B094B"/>
    <w:rsid w:val="006B0A99"/>
    <w:rsid w:val="006B16B2"/>
    <w:rsid w:val="006B18C9"/>
    <w:rsid w:val="006B19B2"/>
    <w:rsid w:val="006B19D0"/>
    <w:rsid w:val="006B2118"/>
    <w:rsid w:val="006B26AD"/>
    <w:rsid w:val="006B3204"/>
    <w:rsid w:val="006B337A"/>
    <w:rsid w:val="006B3E74"/>
    <w:rsid w:val="006B41EB"/>
    <w:rsid w:val="006B4A73"/>
    <w:rsid w:val="006B4AD0"/>
    <w:rsid w:val="006B4F41"/>
    <w:rsid w:val="006B614D"/>
    <w:rsid w:val="006B6327"/>
    <w:rsid w:val="006B63C2"/>
    <w:rsid w:val="006B78A6"/>
    <w:rsid w:val="006B7CC0"/>
    <w:rsid w:val="006C0FAE"/>
    <w:rsid w:val="006C12E1"/>
    <w:rsid w:val="006C1D6E"/>
    <w:rsid w:val="006C1EE8"/>
    <w:rsid w:val="006C26C9"/>
    <w:rsid w:val="006C28D8"/>
    <w:rsid w:val="006C2FB9"/>
    <w:rsid w:val="006C3B0F"/>
    <w:rsid w:val="006C4804"/>
    <w:rsid w:val="006C4BEB"/>
    <w:rsid w:val="006C4CAD"/>
    <w:rsid w:val="006C53B7"/>
    <w:rsid w:val="006C58AC"/>
    <w:rsid w:val="006C6084"/>
    <w:rsid w:val="006C70C3"/>
    <w:rsid w:val="006C7590"/>
    <w:rsid w:val="006C77A9"/>
    <w:rsid w:val="006D0CA0"/>
    <w:rsid w:val="006D107E"/>
    <w:rsid w:val="006D1154"/>
    <w:rsid w:val="006D12D5"/>
    <w:rsid w:val="006D1439"/>
    <w:rsid w:val="006D1F2B"/>
    <w:rsid w:val="006D33E8"/>
    <w:rsid w:val="006D3B75"/>
    <w:rsid w:val="006D45AB"/>
    <w:rsid w:val="006D4720"/>
    <w:rsid w:val="006D52B5"/>
    <w:rsid w:val="006D5322"/>
    <w:rsid w:val="006D5959"/>
    <w:rsid w:val="006D5B85"/>
    <w:rsid w:val="006D5C2C"/>
    <w:rsid w:val="006D5D5E"/>
    <w:rsid w:val="006D63E8"/>
    <w:rsid w:val="006D666D"/>
    <w:rsid w:val="006D68B0"/>
    <w:rsid w:val="006D7131"/>
    <w:rsid w:val="006D772D"/>
    <w:rsid w:val="006D7DF4"/>
    <w:rsid w:val="006D7FC5"/>
    <w:rsid w:val="006E032F"/>
    <w:rsid w:val="006E0839"/>
    <w:rsid w:val="006E0A6D"/>
    <w:rsid w:val="006E224B"/>
    <w:rsid w:val="006E2585"/>
    <w:rsid w:val="006E29ED"/>
    <w:rsid w:val="006E2AE0"/>
    <w:rsid w:val="006E3FFF"/>
    <w:rsid w:val="006E4938"/>
    <w:rsid w:val="006E4976"/>
    <w:rsid w:val="006E4C46"/>
    <w:rsid w:val="006E5068"/>
    <w:rsid w:val="006E6052"/>
    <w:rsid w:val="006E693E"/>
    <w:rsid w:val="006E6CDF"/>
    <w:rsid w:val="006E7030"/>
    <w:rsid w:val="006E72CD"/>
    <w:rsid w:val="006E794D"/>
    <w:rsid w:val="006E7BE6"/>
    <w:rsid w:val="006E7C80"/>
    <w:rsid w:val="006F06AB"/>
    <w:rsid w:val="006F1067"/>
    <w:rsid w:val="006F1820"/>
    <w:rsid w:val="006F1F88"/>
    <w:rsid w:val="006F21A9"/>
    <w:rsid w:val="006F226A"/>
    <w:rsid w:val="006F263F"/>
    <w:rsid w:val="006F2738"/>
    <w:rsid w:val="006F2B19"/>
    <w:rsid w:val="006F33A0"/>
    <w:rsid w:val="006F37F2"/>
    <w:rsid w:val="006F39BF"/>
    <w:rsid w:val="006F44F3"/>
    <w:rsid w:val="006F4622"/>
    <w:rsid w:val="006F4716"/>
    <w:rsid w:val="006F5CC3"/>
    <w:rsid w:val="006F6693"/>
    <w:rsid w:val="006F69EB"/>
    <w:rsid w:val="006F6CF8"/>
    <w:rsid w:val="006F6E98"/>
    <w:rsid w:val="00700664"/>
    <w:rsid w:val="00700BA1"/>
    <w:rsid w:val="00701404"/>
    <w:rsid w:val="00701F10"/>
    <w:rsid w:val="00702131"/>
    <w:rsid w:val="007023D6"/>
    <w:rsid w:val="00702C31"/>
    <w:rsid w:val="00702D40"/>
    <w:rsid w:val="00703280"/>
    <w:rsid w:val="00703DEA"/>
    <w:rsid w:val="00704A1B"/>
    <w:rsid w:val="00704EAC"/>
    <w:rsid w:val="007057A6"/>
    <w:rsid w:val="00706108"/>
    <w:rsid w:val="00706746"/>
    <w:rsid w:val="00706F85"/>
    <w:rsid w:val="00707CBC"/>
    <w:rsid w:val="00707FE8"/>
    <w:rsid w:val="007102A0"/>
    <w:rsid w:val="0071036B"/>
    <w:rsid w:val="007110C2"/>
    <w:rsid w:val="007119D1"/>
    <w:rsid w:val="00711FA7"/>
    <w:rsid w:val="007120D0"/>
    <w:rsid w:val="007122DD"/>
    <w:rsid w:val="00712677"/>
    <w:rsid w:val="007128B3"/>
    <w:rsid w:val="00712922"/>
    <w:rsid w:val="007129CA"/>
    <w:rsid w:val="00713046"/>
    <w:rsid w:val="0071313D"/>
    <w:rsid w:val="00713227"/>
    <w:rsid w:val="00713477"/>
    <w:rsid w:val="00714AAE"/>
    <w:rsid w:val="00714BA9"/>
    <w:rsid w:val="0071577A"/>
    <w:rsid w:val="007160B6"/>
    <w:rsid w:val="00716F17"/>
    <w:rsid w:val="007170DC"/>
    <w:rsid w:val="00717603"/>
    <w:rsid w:val="00717B3F"/>
    <w:rsid w:val="00717B79"/>
    <w:rsid w:val="007202A3"/>
    <w:rsid w:val="00720436"/>
    <w:rsid w:val="00722A16"/>
    <w:rsid w:val="00722A32"/>
    <w:rsid w:val="00722F9A"/>
    <w:rsid w:val="00723390"/>
    <w:rsid w:val="00723780"/>
    <w:rsid w:val="007237E7"/>
    <w:rsid w:val="007239BB"/>
    <w:rsid w:val="00724962"/>
    <w:rsid w:val="00724A0F"/>
    <w:rsid w:val="00724BA4"/>
    <w:rsid w:val="007253E4"/>
    <w:rsid w:val="007257BB"/>
    <w:rsid w:val="00726B85"/>
    <w:rsid w:val="00726D2F"/>
    <w:rsid w:val="007273E2"/>
    <w:rsid w:val="00727E22"/>
    <w:rsid w:val="007306A2"/>
    <w:rsid w:val="00733EA5"/>
    <w:rsid w:val="00733FF7"/>
    <w:rsid w:val="00734179"/>
    <w:rsid w:val="007342FE"/>
    <w:rsid w:val="00734E59"/>
    <w:rsid w:val="00734FC7"/>
    <w:rsid w:val="00735462"/>
    <w:rsid w:val="007359A3"/>
    <w:rsid w:val="00735C90"/>
    <w:rsid w:val="00735FA2"/>
    <w:rsid w:val="007366CA"/>
    <w:rsid w:val="00736732"/>
    <w:rsid w:val="007374B8"/>
    <w:rsid w:val="00737BFF"/>
    <w:rsid w:val="00740019"/>
    <w:rsid w:val="00740446"/>
    <w:rsid w:val="00740655"/>
    <w:rsid w:val="007411CF"/>
    <w:rsid w:val="00741E97"/>
    <w:rsid w:val="00742D69"/>
    <w:rsid w:val="007432F9"/>
    <w:rsid w:val="007435C5"/>
    <w:rsid w:val="00743B4D"/>
    <w:rsid w:val="00743F0B"/>
    <w:rsid w:val="00743FB2"/>
    <w:rsid w:val="00744641"/>
    <w:rsid w:val="00744AF8"/>
    <w:rsid w:val="00744D1B"/>
    <w:rsid w:val="00745136"/>
    <w:rsid w:val="007457DD"/>
    <w:rsid w:val="00745937"/>
    <w:rsid w:val="00745ABE"/>
    <w:rsid w:val="00746426"/>
    <w:rsid w:val="007469A9"/>
    <w:rsid w:val="00746CEE"/>
    <w:rsid w:val="00746D06"/>
    <w:rsid w:val="00746EC3"/>
    <w:rsid w:val="007472CE"/>
    <w:rsid w:val="00747CE5"/>
    <w:rsid w:val="00750854"/>
    <w:rsid w:val="00750BF9"/>
    <w:rsid w:val="00750CBE"/>
    <w:rsid w:val="007514F1"/>
    <w:rsid w:val="007516CF"/>
    <w:rsid w:val="00751B4E"/>
    <w:rsid w:val="00752140"/>
    <w:rsid w:val="0075248A"/>
    <w:rsid w:val="00752570"/>
    <w:rsid w:val="00753004"/>
    <w:rsid w:val="007536A3"/>
    <w:rsid w:val="00753774"/>
    <w:rsid w:val="0075395E"/>
    <w:rsid w:val="007544DF"/>
    <w:rsid w:val="00754831"/>
    <w:rsid w:val="0075523A"/>
    <w:rsid w:val="007559E0"/>
    <w:rsid w:val="00756B58"/>
    <w:rsid w:val="007571AF"/>
    <w:rsid w:val="00757303"/>
    <w:rsid w:val="0075D647"/>
    <w:rsid w:val="007601F2"/>
    <w:rsid w:val="00760352"/>
    <w:rsid w:val="007604F4"/>
    <w:rsid w:val="007607ED"/>
    <w:rsid w:val="00760A3F"/>
    <w:rsid w:val="00760A65"/>
    <w:rsid w:val="00760E7A"/>
    <w:rsid w:val="0076141D"/>
    <w:rsid w:val="00761733"/>
    <w:rsid w:val="0076242B"/>
    <w:rsid w:val="00762B82"/>
    <w:rsid w:val="00763291"/>
    <w:rsid w:val="00763342"/>
    <w:rsid w:val="0076347D"/>
    <w:rsid w:val="0076385B"/>
    <w:rsid w:val="007638F1"/>
    <w:rsid w:val="00763C0E"/>
    <w:rsid w:val="00763D82"/>
    <w:rsid w:val="00763F32"/>
    <w:rsid w:val="0076405E"/>
    <w:rsid w:val="00764BE7"/>
    <w:rsid w:val="00764FF4"/>
    <w:rsid w:val="007650D2"/>
    <w:rsid w:val="007652F0"/>
    <w:rsid w:val="00765435"/>
    <w:rsid w:val="00765811"/>
    <w:rsid w:val="00765D58"/>
    <w:rsid w:val="007661EE"/>
    <w:rsid w:val="00766244"/>
    <w:rsid w:val="007664BC"/>
    <w:rsid w:val="00766B5A"/>
    <w:rsid w:val="0076776F"/>
    <w:rsid w:val="00767B8C"/>
    <w:rsid w:val="0077007A"/>
    <w:rsid w:val="007702F4"/>
    <w:rsid w:val="00770B4C"/>
    <w:rsid w:val="00770BC0"/>
    <w:rsid w:val="00771110"/>
    <w:rsid w:val="00772209"/>
    <w:rsid w:val="0077281E"/>
    <w:rsid w:val="00772BEF"/>
    <w:rsid w:val="007730E3"/>
    <w:rsid w:val="0077342F"/>
    <w:rsid w:val="00773E43"/>
    <w:rsid w:val="00774270"/>
    <w:rsid w:val="00774366"/>
    <w:rsid w:val="007745B4"/>
    <w:rsid w:val="00774926"/>
    <w:rsid w:val="00774D33"/>
    <w:rsid w:val="00774FC5"/>
    <w:rsid w:val="00775078"/>
    <w:rsid w:val="00775499"/>
    <w:rsid w:val="00775AF0"/>
    <w:rsid w:val="00775F77"/>
    <w:rsid w:val="007769CF"/>
    <w:rsid w:val="007770A5"/>
    <w:rsid w:val="00777594"/>
    <w:rsid w:val="00777701"/>
    <w:rsid w:val="00777770"/>
    <w:rsid w:val="00777B2A"/>
    <w:rsid w:val="00777D18"/>
    <w:rsid w:val="00777E2D"/>
    <w:rsid w:val="00777F48"/>
    <w:rsid w:val="00780091"/>
    <w:rsid w:val="00780178"/>
    <w:rsid w:val="00780220"/>
    <w:rsid w:val="00780418"/>
    <w:rsid w:val="007807B2"/>
    <w:rsid w:val="007811E8"/>
    <w:rsid w:val="0078120C"/>
    <w:rsid w:val="00781425"/>
    <w:rsid w:val="00781633"/>
    <w:rsid w:val="00781965"/>
    <w:rsid w:val="0078262E"/>
    <w:rsid w:val="00782BDE"/>
    <w:rsid w:val="00782EE1"/>
    <w:rsid w:val="0078324F"/>
    <w:rsid w:val="00783404"/>
    <w:rsid w:val="007834F2"/>
    <w:rsid w:val="00783807"/>
    <w:rsid w:val="0078432C"/>
    <w:rsid w:val="00784CAB"/>
    <w:rsid w:val="00785F5D"/>
    <w:rsid w:val="007866A9"/>
    <w:rsid w:val="00787208"/>
    <w:rsid w:val="0078744A"/>
    <w:rsid w:val="007876E9"/>
    <w:rsid w:val="007876F0"/>
    <w:rsid w:val="007878EC"/>
    <w:rsid w:val="00787AEA"/>
    <w:rsid w:val="00787DBF"/>
    <w:rsid w:val="00790036"/>
    <w:rsid w:val="00790B13"/>
    <w:rsid w:val="00791020"/>
    <w:rsid w:val="007917CE"/>
    <w:rsid w:val="00791909"/>
    <w:rsid w:val="00792054"/>
    <w:rsid w:val="0079242F"/>
    <w:rsid w:val="007936CB"/>
    <w:rsid w:val="00793849"/>
    <w:rsid w:val="00793D81"/>
    <w:rsid w:val="0079475C"/>
    <w:rsid w:val="007949A8"/>
    <w:rsid w:val="00794EBA"/>
    <w:rsid w:val="0079528F"/>
    <w:rsid w:val="007957BB"/>
    <w:rsid w:val="007958CC"/>
    <w:rsid w:val="00795C2E"/>
    <w:rsid w:val="00796224"/>
    <w:rsid w:val="00796484"/>
    <w:rsid w:val="0079679C"/>
    <w:rsid w:val="00796D83"/>
    <w:rsid w:val="007979DB"/>
    <w:rsid w:val="007A0031"/>
    <w:rsid w:val="007A00D0"/>
    <w:rsid w:val="007A04D2"/>
    <w:rsid w:val="007A0ADE"/>
    <w:rsid w:val="007A1063"/>
    <w:rsid w:val="007A1D26"/>
    <w:rsid w:val="007A1DFF"/>
    <w:rsid w:val="007A2311"/>
    <w:rsid w:val="007A2915"/>
    <w:rsid w:val="007A3280"/>
    <w:rsid w:val="007A3AA3"/>
    <w:rsid w:val="007A3E61"/>
    <w:rsid w:val="007A42BA"/>
    <w:rsid w:val="007A4E5E"/>
    <w:rsid w:val="007A52DA"/>
    <w:rsid w:val="007A537E"/>
    <w:rsid w:val="007A5B7B"/>
    <w:rsid w:val="007A5C38"/>
    <w:rsid w:val="007A5C9B"/>
    <w:rsid w:val="007A5F82"/>
    <w:rsid w:val="007A6001"/>
    <w:rsid w:val="007A6467"/>
    <w:rsid w:val="007A6DBD"/>
    <w:rsid w:val="007A6EEA"/>
    <w:rsid w:val="007A721E"/>
    <w:rsid w:val="007A72AD"/>
    <w:rsid w:val="007A788C"/>
    <w:rsid w:val="007A7966"/>
    <w:rsid w:val="007A7DB1"/>
    <w:rsid w:val="007B01FE"/>
    <w:rsid w:val="007B19B7"/>
    <w:rsid w:val="007B1DF6"/>
    <w:rsid w:val="007B1F1A"/>
    <w:rsid w:val="007B2247"/>
    <w:rsid w:val="007B23AA"/>
    <w:rsid w:val="007B2F01"/>
    <w:rsid w:val="007B3139"/>
    <w:rsid w:val="007B34C2"/>
    <w:rsid w:val="007B368F"/>
    <w:rsid w:val="007B3CD9"/>
    <w:rsid w:val="007B3FCE"/>
    <w:rsid w:val="007B42F1"/>
    <w:rsid w:val="007B55C7"/>
    <w:rsid w:val="007B56FD"/>
    <w:rsid w:val="007B5841"/>
    <w:rsid w:val="007B58C1"/>
    <w:rsid w:val="007B6250"/>
    <w:rsid w:val="007B6595"/>
    <w:rsid w:val="007B678F"/>
    <w:rsid w:val="007B69D4"/>
    <w:rsid w:val="007B6CCB"/>
    <w:rsid w:val="007B7DE6"/>
    <w:rsid w:val="007C00BE"/>
    <w:rsid w:val="007C0621"/>
    <w:rsid w:val="007C0ADA"/>
    <w:rsid w:val="007C158D"/>
    <w:rsid w:val="007C1652"/>
    <w:rsid w:val="007C28C9"/>
    <w:rsid w:val="007C3472"/>
    <w:rsid w:val="007C3905"/>
    <w:rsid w:val="007C4159"/>
    <w:rsid w:val="007C485F"/>
    <w:rsid w:val="007C4D16"/>
    <w:rsid w:val="007C4E02"/>
    <w:rsid w:val="007C5046"/>
    <w:rsid w:val="007C52C4"/>
    <w:rsid w:val="007C5BAD"/>
    <w:rsid w:val="007C5CE9"/>
    <w:rsid w:val="007C5E3C"/>
    <w:rsid w:val="007C67AE"/>
    <w:rsid w:val="007C6A1B"/>
    <w:rsid w:val="007C72E2"/>
    <w:rsid w:val="007C7378"/>
    <w:rsid w:val="007C79A4"/>
    <w:rsid w:val="007C7FA9"/>
    <w:rsid w:val="007D01AA"/>
    <w:rsid w:val="007D057E"/>
    <w:rsid w:val="007D0724"/>
    <w:rsid w:val="007D0EE6"/>
    <w:rsid w:val="007D110F"/>
    <w:rsid w:val="007D13CE"/>
    <w:rsid w:val="007D16BB"/>
    <w:rsid w:val="007D2699"/>
    <w:rsid w:val="007D276F"/>
    <w:rsid w:val="007D304E"/>
    <w:rsid w:val="007D336C"/>
    <w:rsid w:val="007D33A3"/>
    <w:rsid w:val="007D35A4"/>
    <w:rsid w:val="007D3BDC"/>
    <w:rsid w:val="007D3C31"/>
    <w:rsid w:val="007D3E57"/>
    <w:rsid w:val="007D3EDD"/>
    <w:rsid w:val="007D4344"/>
    <w:rsid w:val="007D4651"/>
    <w:rsid w:val="007D5F9E"/>
    <w:rsid w:val="007D6713"/>
    <w:rsid w:val="007D683D"/>
    <w:rsid w:val="007D6BAB"/>
    <w:rsid w:val="007D6CC2"/>
    <w:rsid w:val="007D7305"/>
    <w:rsid w:val="007D7A70"/>
    <w:rsid w:val="007D7C09"/>
    <w:rsid w:val="007D7D46"/>
    <w:rsid w:val="007E083D"/>
    <w:rsid w:val="007E098F"/>
    <w:rsid w:val="007E0F8C"/>
    <w:rsid w:val="007E13AD"/>
    <w:rsid w:val="007E1427"/>
    <w:rsid w:val="007E162E"/>
    <w:rsid w:val="007E1827"/>
    <w:rsid w:val="007E2A95"/>
    <w:rsid w:val="007E2D99"/>
    <w:rsid w:val="007E351E"/>
    <w:rsid w:val="007E3BA2"/>
    <w:rsid w:val="007E4603"/>
    <w:rsid w:val="007E49BC"/>
    <w:rsid w:val="007E4C30"/>
    <w:rsid w:val="007E4C63"/>
    <w:rsid w:val="007E4CAF"/>
    <w:rsid w:val="007E4EB7"/>
    <w:rsid w:val="007E5051"/>
    <w:rsid w:val="007E522B"/>
    <w:rsid w:val="007E5678"/>
    <w:rsid w:val="007E5BA8"/>
    <w:rsid w:val="007E5DDD"/>
    <w:rsid w:val="007E5FA5"/>
    <w:rsid w:val="007E62AB"/>
    <w:rsid w:val="007E7176"/>
    <w:rsid w:val="007E7688"/>
    <w:rsid w:val="007E78A5"/>
    <w:rsid w:val="007F046F"/>
    <w:rsid w:val="007F1A4C"/>
    <w:rsid w:val="007F1D1E"/>
    <w:rsid w:val="007F2139"/>
    <w:rsid w:val="007F21AC"/>
    <w:rsid w:val="007F21B8"/>
    <w:rsid w:val="007F2334"/>
    <w:rsid w:val="007F40B4"/>
    <w:rsid w:val="007F40E9"/>
    <w:rsid w:val="007F411B"/>
    <w:rsid w:val="007F42BA"/>
    <w:rsid w:val="007F4626"/>
    <w:rsid w:val="007F53FB"/>
    <w:rsid w:val="007F5608"/>
    <w:rsid w:val="007F59F1"/>
    <w:rsid w:val="007F6422"/>
    <w:rsid w:val="007F65D6"/>
    <w:rsid w:val="007F6926"/>
    <w:rsid w:val="007F6D7B"/>
    <w:rsid w:val="007F7082"/>
    <w:rsid w:val="007F71B2"/>
    <w:rsid w:val="007F71F1"/>
    <w:rsid w:val="007F723F"/>
    <w:rsid w:val="008002C8"/>
    <w:rsid w:val="00800E78"/>
    <w:rsid w:val="00800E83"/>
    <w:rsid w:val="00800F27"/>
    <w:rsid w:val="008011E3"/>
    <w:rsid w:val="00801355"/>
    <w:rsid w:val="0080148E"/>
    <w:rsid w:val="008021CE"/>
    <w:rsid w:val="008022C3"/>
    <w:rsid w:val="00802397"/>
    <w:rsid w:val="008024B7"/>
    <w:rsid w:val="008027D7"/>
    <w:rsid w:val="00802D6F"/>
    <w:rsid w:val="00802E49"/>
    <w:rsid w:val="008034E1"/>
    <w:rsid w:val="00803999"/>
    <w:rsid w:val="00803BC3"/>
    <w:rsid w:val="00803F5D"/>
    <w:rsid w:val="008041E6"/>
    <w:rsid w:val="008065D2"/>
    <w:rsid w:val="00807307"/>
    <w:rsid w:val="008079F3"/>
    <w:rsid w:val="00807A97"/>
    <w:rsid w:val="0081038E"/>
    <w:rsid w:val="00810B17"/>
    <w:rsid w:val="008114FA"/>
    <w:rsid w:val="008124C0"/>
    <w:rsid w:val="0081262B"/>
    <w:rsid w:val="00812F78"/>
    <w:rsid w:val="00813B7E"/>
    <w:rsid w:val="00813FB8"/>
    <w:rsid w:val="00814184"/>
    <w:rsid w:val="008144D4"/>
    <w:rsid w:val="00814A9F"/>
    <w:rsid w:val="00814B18"/>
    <w:rsid w:val="00814C24"/>
    <w:rsid w:val="00815304"/>
    <w:rsid w:val="00815A8A"/>
    <w:rsid w:val="00815BCD"/>
    <w:rsid w:val="00815CFA"/>
    <w:rsid w:val="00816431"/>
    <w:rsid w:val="00816A64"/>
    <w:rsid w:val="00817807"/>
    <w:rsid w:val="00817EBC"/>
    <w:rsid w:val="0081F344"/>
    <w:rsid w:val="008202F0"/>
    <w:rsid w:val="00820D1A"/>
    <w:rsid w:val="00820ECD"/>
    <w:rsid w:val="00821231"/>
    <w:rsid w:val="008212EB"/>
    <w:rsid w:val="0082149F"/>
    <w:rsid w:val="008214E8"/>
    <w:rsid w:val="0082194C"/>
    <w:rsid w:val="00821955"/>
    <w:rsid w:val="0082219D"/>
    <w:rsid w:val="008222FF"/>
    <w:rsid w:val="00822419"/>
    <w:rsid w:val="00822A6F"/>
    <w:rsid w:val="00822D15"/>
    <w:rsid w:val="00823166"/>
    <w:rsid w:val="00823BB0"/>
    <w:rsid w:val="00823CC6"/>
    <w:rsid w:val="008241FF"/>
    <w:rsid w:val="00824772"/>
    <w:rsid w:val="00825298"/>
    <w:rsid w:val="0082565B"/>
    <w:rsid w:val="00825C26"/>
    <w:rsid w:val="00825FE9"/>
    <w:rsid w:val="00826638"/>
    <w:rsid w:val="0082677D"/>
    <w:rsid w:val="00826CBE"/>
    <w:rsid w:val="00826E0A"/>
    <w:rsid w:val="00826FF3"/>
    <w:rsid w:val="008271C8"/>
    <w:rsid w:val="00827454"/>
    <w:rsid w:val="0082788C"/>
    <w:rsid w:val="00827DEB"/>
    <w:rsid w:val="00830016"/>
    <w:rsid w:val="00830195"/>
    <w:rsid w:val="0083023B"/>
    <w:rsid w:val="008307CF"/>
    <w:rsid w:val="00830AEC"/>
    <w:rsid w:val="00831D1B"/>
    <w:rsid w:val="00832142"/>
    <w:rsid w:val="008327FF"/>
    <w:rsid w:val="008328C4"/>
    <w:rsid w:val="0083293E"/>
    <w:rsid w:val="0083294C"/>
    <w:rsid w:val="00832A4D"/>
    <w:rsid w:val="00833509"/>
    <w:rsid w:val="00833AF5"/>
    <w:rsid w:val="0083539D"/>
    <w:rsid w:val="008354E3"/>
    <w:rsid w:val="00835B28"/>
    <w:rsid w:val="00835B6D"/>
    <w:rsid w:val="008362AB"/>
    <w:rsid w:val="0083633D"/>
    <w:rsid w:val="0083641A"/>
    <w:rsid w:val="0083661D"/>
    <w:rsid w:val="00836791"/>
    <w:rsid w:val="0083680F"/>
    <w:rsid w:val="008369D9"/>
    <w:rsid w:val="00836CC9"/>
    <w:rsid w:val="008376C7"/>
    <w:rsid w:val="00837BE6"/>
    <w:rsid w:val="0084018F"/>
    <w:rsid w:val="00840269"/>
    <w:rsid w:val="00840991"/>
    <w:rsid w:val="00840CDF"/>
    <w:rsid w:val="0084114A"/>
    <w:rsid w:val="008411E9"/>
    <w:rsid w:val="0084130A"/>
    <w:rsid w:val="00841617"/>
    <w:rsid w:val="0084191F"/>
    <w:rsid w:val="00841D53"/>
    <w:rsid w:val="0084200B"/>
    <w:rsid w:val="0084200F"/>
    <w:rsid w:val="00842294"/>
    <w:rsid w:val="00842473"/>
    <w:rsid w:val="0084269F"/>
    <w:rsid w:val="0084292D"/>
    <w:rsid w:val="00842DD4"/>
    <w:rsid w:val="00842E89"/>
    <w:rsid w:val="008439E6"/>
    <w:rsid w:val="00843B2C"/>
    <w:rsid w:val="00844195"/>
    <w:rsid w:val="00844749"/>
    <w:rsid w:val="00844777"/>
    <w:rsid w:val="00844EEF"/>
    <w:rsid w:val="00844F16"/>
    <w:rsid w:val="00845D2B"/>
    <w:rsid w:val="00847220"/>
    <w:rsid w:val="0084734C"/>
    <w:rsid w:val="00847421"/>
    <w:rsid w:val="008474C4"/>
    <w:rsid w:val="00847745"/>
    <w:rsid w:val="008479E0"/>
    <w:rsid w:val="00847A28"/>
    <w:rsid w:val="00847AEA"/>
    <w:rsid w:val="0084C891"/>
    <w:rsid w:val="008501A1"/>
    <w:rsid w:val="008503F6"/>
    <w:rsid w:val="00850B34"/>
    <w:rsid w:val="008510BC"/>
    <w:rsid w:val="0085116E"/>
    <w:rsid w:val="0085120D"/>
    <w:rsid w:val="0085204B"/>
    <w:rsid w:val="0085220F"/>
    <w:rsid w:val="0085241D"/>
    <w:rsid w:val="00853614"/>
    <w:rsid w:val="00853B91"/>
    <w:rsid w:val="00853F48"/>
    <w:rsid w:val="008540FB"/>
    <w:rsid w:val="00854813"/>
    <w:rsid w:val="00854B9F"/>
    <w:rsid w:val="00854F8C"/>
    <w:rsid w:val="008551EE"/>
    <w:rsid w:val="0085558B"/>
    <w:rsid w:val="00855FF9"/>
    <w:rsid w:val="008563D3"/>
    <w:rsid w:val="00856767"/>
    <w:rsid w:val="00856FAF"/>
    <w:rsid w:val="0085708A"/>
    <w:rsid w:val="008570C6"/>
    <w:rsid w:val="00857293"/>
    <w:rsid w:val="00857930"/>
    <w:rsid w:val="00857D84"/>
    <w:rsid w:val="00857E8A"/>
    <w:rsid w:val="008605AB"/>
    <w:rsid w:val="0086165C"/>
    <w:rsid w:val="00861D81"/>
    <w:rsid w:val="00861E6E"/>
    <w:rsid w:val="00862078"/>
    <w:rsid w:val="00862093"/>
    <w:rsid w:val="0086277A"/>
    <w:rsid w:val="00862F8F"/>
    <w:rsid w:val="0086358D"/>
    <w:rsid w:val="008635B9"/>
    <w:rsid w:val="00863B8A"/>
    <w:rsid w:val="00863B8B"/>
    <w:rsid w:val="00863C8D"/>
    <w:rsid w:val="00863D7E"/>
    <w:rsid w:val="00864475"/>
    <w:rsid w:val="0086471A"/>
    <w:rsid w:val="00864FF3"/>
    <w:rsid w:val="00865510"/>
    <w:rsid w:val="00865705"/>
    <w:rsid w:val="00865A5B"/>
    <w:rsid w:val="00865AED"/>
    <w:rsid w:val="00865FBF"/>
    <w:rsid w:val="00866057"/>
    <w:rsid w:val="00866101"/>
    <w:rsid w:val="008661C5"/>
    <w:rsid w:val="008668A8"/>
    <w:rsid w:val="0086692D"/>
    <w:rsid w:val="00866BF6"/>
    <w:rsid w:val="00866E7B"/>
    <w:rsid w:val="00867479"/>
    <w:rsid w:val="0086784E"/>
    <w:rsid w:val="00870130"/>
    <w:rsid w:val="008705B8"/>
    <w:rsid w:val="008705D0"/>
    <w:rsid w:val="00870CDC"/>
    <w:rsid w:val="008717F8"/>
    <w:rsid w:val="008719DF"/>
    <w:rsid w:val="00872349"/>
    <w:rsid w:val="0087313A"/>
    <w:rsid w:val="00873311"/>
    <w:rsid w:val="0087346E"/>
    <w:rsid w:val="00874508"/>
    <w:rsid w:val="00874ABE"/>
    <w:rsid w:val="008758B4"/>
    <w:rsid w:val="008760FD"/>
    <w:rsid w:val="00876767"/>
    <w:rsid w:val="008768AD"/>
    <w:rsid w:val="00876E77"/>
    <w:rsid w:val="00877355"/>
    <w:rsid w:val="0087738E"/>
    <w:rsid w:val="00877BB3"/>
    <w:rsid w:val="00880223"/>
    <w:rsid w:val="0088048D"/>
    <w:rsid w:val="00880701"/>
    <w:rsid w:val="00880ABA"/>
    <w:rsid w:val="00880AC4"/>
    <w:rsid w:val="00880CE3"/>
    <w:rsid w:val="00880FE3"/>
    <w:rsid w:val="008811CE"/>
    <w:rsid w:val="008812DD"/>
    <w:rsid w:val="00882920"/>
    <w:rsid w:val="0088306D"/>
    <w:rsid w:val="0088327A"/>
    <w:rsid w:val="00884213"/>
    <w:rsid w:val="008846BD"/>
    <w:rsid w:val="0088535C"/>
    <w:rsid w:val="00886475"/>
    <w:rsid w:val="00886765"/>
    <w:rsid w:val="00886DC8"/>
    <w:rsid w:val="0088751E"/>
    <w:rsid w:val="008876CE"/>
    <w:rsid w:val="008878FE"/>
    <w:rsid w:val="0089038C"/>
    <w:rsid w:val="0089044A"/>
    <w:rsid w:val="008908A7"/>
    <w:rsid w:val="00891751"/>
    <w:rsid w:val="00891910"/>
    <w:rsid w:val="00891CF5"/>
    <w:rsid w:val="00891FF9"/>
    <w:rsid w:val="0089235B"/>
    <w:rsid w:val="00892B8A"/>
    <w:rsid w:val="00893029"/>
    <w:rsid w:val="008932D0"/>
    <w:rsid w:val="00894845"/>
    <w:rsid w:val="0089508C"/>
    <w:rsid w:val="008950A0"/>
    <w:rsid w:val="00895693"/>
    <w:rsid w:val="00895D3F"/>
    <w:rsid w:val="00896BDE"/>
    <w:rsid w:val="008972A2"/>
    <w:rsid w:val="00897447"/>
    <w:rsid w:val="00897860"/>
    <w:rsid w:val="00897A03"/>
    <w:rsid w:val="00897FDA"/>
    <w:rsid w:val="008A0165"/>
    <w:rsid w:val="008A093E"/>
    <w:rsid w:val="008A0D3E"/>
    <w:rsid w:val="008A0EA4"/>
    <w:rsid w:val="008A1700"/>
    <w:rsid w:val="008A1795"/>
    <w:rsid w:val="008A226D"/>
    <w:rsid w:val="008A2B54"/>
    <w:rsid w:val="008A2C28"/>
    <w:rsid w:val="008A3578"/>
    <w:rsid w:val="008A371F"/>
    <w:rsid w:val="008A3F14"/>
    <w:rsid w:val="008A3FE2"/>
    <w:rsid w:val="008A4900"/>
    <w:rsid w:val="008A4AF1"/>
    <w:rsid w:val="008A55FE"/>
    <w:rsid w:val="008A5C10"/>
    <w:rsid w:val="008A5D1B"/>
    <w:rsid w:val="008A5FF1"/>
    <w:rsid w:val="008A62C0"/>
    <w:rsid w:val="008A6AEA"/>
    <w:rsid w:val="008A6B67"/>
    <w:rsid w:val="008A6F1F"/>
    <w:rsid w:val="008A7ACA"/>
    <w:rsid w:val="008A7C2E"/>
    <w:rsid w:val="008A7D9A"/>
    <w:rsid w:val="008B0346"/>
    <w:rsid w:val="008B0853"/>
    <w:rsid w:val="008B0E88"/>
    <w:rsid w:val="008B146D"/>
    <w:rsid w:val="008B167B"/>
    <w:rsid w:val="008B3136"/>
    <w:rsid w:val="008B343F"/>
    <w:rsid w:val="008B3846"/>
    <w:rsid w:val="008B3F70"/>
    <w:rsid w:val="008B40F5"/>
    <w:rsid w:val="008B42AD"/>
    <w:rsid w:val="008B4310"/>
    <w:rsid w:val="008B4667"/>
    <w:rsid w:val="008B4AF5"/>
    <w:rsid w:val="008B5666"/>
    <w:rsid w:val="008B57FB"/>
    <w:rsid w:val="008B5B1E"/>
    <w:rsid w:val="008B5D4D"/>
    <w:rsid w:val="008B5E16"/>
    <w:rsid w:val="008B6B72"/>
    <w:rsid w:val="008B728E"/>
    <w:rsid w:val="008B769D"/>
    <w:rsid w:val="008B7772"/>
    <w:rsid w:val="008B783A"/>
    <w:rsid w:val="008B793F"/>
    <w:rsid w:val="008C003B"/>
    <w:rsid w:val="008C00DE"/>
    <w:rsid w:val="008C03E1"/>
    <w:rsid w:val="008C05A7"/>
    <w:rsid w:val="008C0887"/>
    <w:rsid w:val="008C0D0A"/>
    <w:rsid w:val="008C1105"/>
    <w:rsid w:val="008C1180"/>
    <w:rsid w:val="008C15B9"/>
    <w:rsid w:val="008C1E16"/>
    <w:rsid w:val="008C249A"/>
    <w:rsid w:val="008C2770"/>
    <w:rsid w:val="008C2938"/>
    <w:rsid w:val="008C2972"/>
    <w:rsid w:val="008C2DE2"/>
    <w:rsid w:val="008C332D"/>
    <w:rsid w:val="008C3A7D"/>
    <w:rsid w:val="008C4172"/>
    <w:rsid w:val="008C418B"/>
    <w:rsid w:val="008C44BB"/>
    <w:rsid w:val="008C4656"/>
    <w:rsid w:val="008C47C3"/>
    <w:rsid w:val="008C498F"/>
    <w:rsid w:val="008C4993"/>
    <w:rsid w:val="008C5A36"/>
    <w:rsid w:val="008C60CC"/>
    <w:rsid w:val="008C6C4D"/>
    <w:rsid w:val="008C6FFC"/>
    <w:rsid w:val="008C7074"/>
    <w:rsid w:val="008C7138"/>
    <w:rsid w:val="008C7171"/>
    <w:rsid w:val="008C7320"/>
    <w:rsid w:val="008C7937"/>
    <w:rsid w:val="008C7E50"/>
    <w:rsid w:val="008D0281"/>
    <w:rsid w:val="008D08F3"/>
    <w:rsid w:val="008D1B2F"/>
    <w:rsid w:val="008D1C06"/>
    <w:rsid w:val="008D1DD2"/>
    <w:rsid w:val="008D1F61"/>
    <w:rsid w:val="008D2809"/>
    <w:rsid w:val="008D2959"/>
    <w:rsid w:val="008D2A8A"/>
    <w:rsid w:val="008D2E1A"/>
    <w:rsid w:val="008D2F1D"/>
    <w:rsid w:val="008D38AB"/>
    <w:rsid w:val="008D3E7E"/>
    <w:rsid w:val="008D3F5F"/>
    <w:rsid w:val="008D4E63"/>
    <w:rsid w:val="008D50AE"/>
    <w:rsid w:val="008D545D"/>
    <w:rsid w:val="008D5528"/>
    <w:rsid w:val="008D586D"/>
    <w:rsid w:val="008D5DF6"/>
    <w:rsid w:val="008D6719"/>
    <w:rsid w:val="008D6965"/>
    <w:rsid w:val="008D69EA"/>
    <w:rsid w:val="008D6AEE"/>
    <w:rsid w:val="008D72B7"/>
    <w:rsid w:val="008D743A"/>
    <w:rsid w:val="008D7D49"/>
    <w:rsid w:val="008D7F78"/>
    <w:rsid w:val="008E0FE7"/>
    <w:rsid w:val="008E14D3"/>
    <w:rsid w:val="008E1B04"/>
    <w:rsid w:val="008E1C3F"/>
    <w:rsid w:val="008E2196"/>
    <w:rsid w:val="008E2348"/>
    <w:rsid w:val="008E347D"/>
    <w:rsid w:val="008E35A3"/>
    <w:rsid w:val="008E39C1"/>
    <w:rsid w:val="008E408D"/>
    <w:rsid w:val="008E4DFC"/>
    <w:rsid w:val="008E5A4A"/>
    <w:rsid w:val="008E5E47"/>
    <w:rsid w:val="008E64D4"/>
    <w:rsid w:val="008E6A5D"/>
    <w:rsid w:val="008E6C9C"/>
    <w:rsid w:val="008E728E"/>
    <w:rsid w:val="008E791E"/>
    <w:rsid w:val="008E7CAB"/>
    <w:rsid w:val="008F00A6"/>
    <w:rsid w:val="008F00FF"/>
    <w:rsid w:val="008F0217"/>
    <w:rsid w:val="008F03A8"/>
    <w:rsid w:val="008F04C8"/>
    <w:rsid w:val="008F07A8"/>
    <w:rsid w:val="008F09B4"/>
    <w:rsid w:val="008F10BC"/>
    <w:rsid w:val="008F23FF"/>
    <w:rsid w:val="008F2574"/>
    <w:rsid w:val="008F2C81"/>
    <w:rsid w:val="008F2D39"/>
    <w:rsid w:val="008F2D48"/>
    <w:rsid w:val="008F2D90"/>
    <w:rsid w:val="008F343F"/>
    <w:rsid w:val="008F395B"/>
    <w:rsid w:val="008F3ABA"/>
    <w:rsid w:val="008F3C2C"/>
    <w:rsid w:val="008F3D16"/>
    <w:rsid w:val="008F3EDA"/>
    <w:rsid w:val="008F405D"/>
    <w:rsid w:val="008F4214"/>
    <w:rsid w:val="008F490C"/>
    <w:rsid w:val="008F57D1"/>
    <w:rsid w:val="008F5CD0"/>
    <w:rsid w:val="008F60D9"/>
    <w:rsid w:val="008F61DF"/>
    <w:rsid w:val="008F6772"/>
    <w:rsid w:val="008F68E2"/>
    <w:rsid w:val="008F6ABD"/>
    <w:rsid w:val="008F6D0B"/>
    <w:rsid w:val="008F6D45"/>
    <w:rsid w:val="008F7303"/>
    <w:rsid w:val="008F7C1A"/>
    <w:rsid w:val="00900091"/>
    <w:rsid w:val="00900224"/>
    <w:rsid w:val="009002BF"/>
    <w:rsid w:val="00900668"/>
    <w:rsid w:val="00900CE8"/>
    <w:rsid w:val="00901010"/>
    <w:rsid w:val="00901962"/>
    <w:rsid w:val="00902540"/>
    <w:rsid w:val="009026EC"/>
    <w:rsid w:val="00902DC6"/>
    <w:rsid w:val="00902DDD"/>
    <w:rsid w:val="009032B1"/>
    <w:rsid w:val="009033AD"/>
    <w:rsid w:val="00903633"/>
    <w:rsid w:val="00903BA1"/>
    <w:rsid w:val="00903F5A"/>
    <w:rsid w:val="00903F81"/>
    <w:rsid w:val="00904A8B"/>
    <w:rsid w:val="00904AA1"/>
    <w:rsid w:val="009054FD"/>
    <w:rsid w:val="009056B3"/>
    <w:rsid w:val="009057B0"/>
    <w:rsid w:val="0090591C"/>
    <w:rsid w:val="00905B00"/>
    <w:rsid w:val="00905B7B"/>
    <w:rsid w:val="00905C6E"/>
    <w:rsid w:val="00905E6A"/>
    <w:rsid w:val="00906051"/>
    <w:rsid w:val="009067F4"/>
    <w:rsid w:val="009069CC"/>
    <w:rsid w:val="00907026"/>
    <w:rsid w:val="00907480"/>
    <w:rsid w:val="00907C59"/>
    <w:rsid w:val="00907C5D"/>
    <w:rsid w:val="00907FF7"/>
    <w:rsid w:val="0091010F"/>
    <w:rsid w:val="009103CA"/>
    <w:rsid w:val="009106D3"/>
    <w:rsid w:val="009109AE"/>
    <w:rsid w:val="00910A53"/>
    <w:rsid w:val="0091143E"/>
    <w:rsid w:val="00911892"/>
    <w:rsid w:val="00911DE0"/>
    <w:rsid w:val="00912AB9"/>
    <w:rsid w:val="00912B31"/>
    <w:rsid w:val="009135AD"/>
    <w:rsid w:val="00913633"/>
    <w:rsid w:val="009138EC"/>
    <w:rsid w:val="00913C5E"/>
    <w:rsid w:val="00914542"/>
    <w:rsid w:val="00915145"/>
    <w:rsid w:val="009152B5"/>
    <w:rsid w:val="0091549E"/>
    <w:rsid w:val="009158FF"/>
    <w:rsid w:val="00916288"/>
    <w:rsid w:val="009162F1"/>
    <w:rsid w:val="0091685E"/>
    <w:rsid w:val="00916FB6"/>
    <w:rsid w:val="00917839"/>
    <w:rsid w:val="00917858"/>
    <w:rsid w:val="00920168"/>
    <w:rsid w:val="00920E37"/>
    <w:rsid w:val="00921310"/>
    <w:rsid w:val="00921E38"/>
    <w:rsid w:val="00921E91"/>
    <w:rsid w:val="00922128"/>
    <w:rsid w:val="009225B0"/>
    <w:rsid w:val="00922760"/>
    <w:rsid w:val="00922944"/>
    <w:rsid w:val="009232AF"/>
    <w:rsid w:val="009234AA"/>
    <w:rsid w:val="0092355A"/>
    <w:rsid w:val="00923CFE"/>
    <w:rsid w:val="00924182"/>
    <w:rsid w:val="009244D4"/>
    <w:rsid w:val="00924BE1"/>
    <w:rsid w:val="00924F97"/>
    <w:rsid w:val="0092537B"/>
    <w:rsid w:val="0092561B"/>
    <w:rsid w:val="00925964"/>
    <w:rsid w:val="00925D67"/>
    <w:rsid w:val="00925FE5"/>
    <w:rsid w:val="009264E9"/>
    <w:rsid w:val="0092718F"/>
    <w:rsid w:val="00927CE1"/>
    <w:rsid w:val="0093066F"/>
    <w:rsid w:val="00930840"/>
    <w:rsid w:val="00931402"/>
    <w:rsid w:val="0093154D"/>
    <w:rsid w:val="00931AF4"/>
    <w:rsid w:val="00931FD9"/>
    <w:rsid w:val="00932120"/>
    <w:rsid w:val="0093314F"/>
    <w:rsid w:val="00933B8F"/>
    <w:rsid w:val="00933D71"/>
    <w:rsid w:val="00933FD2"/>
    <w:rsid w:val="00934304"/>
    <w:rsid w:val="009348A8"/>
    <w:rsid w:val="00934C41"/>
    <w:rsid w:val="0093515A"/>
    <w:rsid w:val="0093575E"/>
    <w:rsid w:val="009358B7"/>
    <w:rsid w:val="00935B7C"/>
    <w:rsid w:val="00935CD7"/>
    <w:rsid w:val="00935D30"/>
    <w:rsid w:val="00935D38"/>
    <w:rsid w:val="00935E16"/>
    <w:rsid w:val="00936479"/>
    <w:rsid w:val="00937A10"/>
    <w:rsid w:val="00940191"/>
    <w:rsid w:val="00940AF9"/>
    <w:rsid w:val="0094229A"/>
    <w:rsid w:val="00942378"/>
    <w:rsid w:val="00943290"/>
    <w:rsid w:val="009433FB"/>
    <w:rsid w:val="0094395F"/>
    <w:rsid w:val="00943B10"/>
    <w:rsid w:val="00943EF5"/>
    <w:rsid w:val="00943FAB"/>
    <w:rsid w:val="00944A7A"/>
    <w:rsid w:val="00944AAE"/>
    <w:rsid w:val="00944C2A"/>
    <w:rsid w:val="00944EEC"/>
    <w:rsid w:val="00944F95"/>
    <w:rsid w:val="00944FF0"/>
    <w:rsid w:val="00945D90"/>
    <w:rsid w:val="009464B0"/>
    <w:rsid w:val="00946769"/>
    <w:rsid w:val="00946811"/>
    <w:rsid w:val="00946C7A"/>
    <w:rsid w:val="009472A3"/>
    <w:rsid w:val="00947A0F"/>
    <w:rsid w:val="00947B9C"/>
    <w:rsid w:val="00947E6C"/>
    <w:rsid w:val="00950629"/>
    <w:rsid w:val="00950947"/>
    <w:rsid w:val="00951316"/>
    <w:rsid w:val="00951F39"/>
    <w:rsid w:val="00952807"/>
    <w:rsid w:val="00952D71"/>
    <w:rsid w:val="00952FF5"/>
    <w:rsid w:val="0095393C"/>
    <w:rsid w:val="00953AE5"/>
    <w:rsid w:val="00953CEF"/>
    <w:rsid w:val="0095413A"/>
    <w:rsid w:val="009543D5"/>
    <w:rsid w:val="00954816"/>
    <w:rsid w:val="00954B6D"/>
    <w:rsid w:val="00955917"/>
    <w:rsid w:val="00955D30"/>
    <w:rsid w:val="009566E8"/>
    <w:rsid w:val="00956C56"/>
    <w:rsid w:val="00956FDA"/>
    <w:rsid w:val="00957037"/>
    <w:rsid w:val="00957071"/>
    <w:rsid w:val="009570D7"/>
    <w:rsid w:val="00957214"/>
    <w:rsid w:val="00957395"/>
    <w:rsid w:val="00957493"/>
    <w:rsid w:val="00957527"/>
    <w:rsid w:val="0095757C"/>
    <w:rsid w:val="0095759E"/>
    <w:rsid w:val="009579DF"/>
    <w:rsid w:val="009579EA"/>
    <w:rsid w:val="00957C0E"/>
    <w:rsid w:val="00957F6D"/>
    <w:rsid w:val="00957F87"/>
    <w:rsid w:val="009600E4"/>
    <w:rsid w:val="00960D33"/>
    <w:rsid w:val="009610C0"/>
    <w:rsid w:val="009614A5"/>
    <w:rsid w:val="00961D77"/>
    <w:rsid w:val="0096271C"/>
    <w:rsid w:val="00962B58"/>
    <w:rsid w:val="00962BB4"/>
    <w:rsid w:val="00963148"/>
    <w:rsid w:val="00963F92"/>
    <w:rsid w:val="00964043"/>
    <w:rsid w:val="009641F2"/>
    <w:rsid w:val="009653FA"/>
    <w:rsid w:val="009655B8"/>
    <w:rsid w:val="009658AA"/>
    <w:rsid w:val="00965BAC"/>
    <w:rsid w:val="00965BC4"/>
    <w:rsid w:val="00966115"/>
    <w:rsid w:val="009661EA"/>
    <w:rsid w:val="009662EE"/>
    <w:rsid w:val="00966C8B"/>
    <w:rsid w:val="009676B3"/>
    <w:rsid w:val="00967A8C"/>
    <w:rsid w:val="00970867"/>
    <w:rsid w:val="00971305"/>
    <w:rsid w:val="00971995"/>
    <w:rsid w:val="0097214A"/>
    <w:rsid w:val="00972812"/>
    <w:rsid w:val="00972A53"/>
    <w:rsid w:val="00972CEA"/>
    <w:rsid w:val="00973950"/>
    <w:rsid w:val="009739AE"/>
    <w:rsid w:val="00973A60"/>
    <w:rsid w:val="00973B50"/>
    <w:rsid w:val="00973BC4"/>
    <w:rsid w:val="00973CD3"/>
    <w:rsid w:val="00974536"/>
    <w:rsid w:val="00974A7B"/>
    <w:rsid w:val="00974F52"/>
    <w:rsid w:val="00975044"/>
    <w:rsid w:val="0097518A"/>
    <w:rsid w:val="0097572D"/>
    <w:rsid w:val="009759BB"/>
    <w:rsid w:val="009764A6"/>
    <w:rsid w:val="0097702D"/>
    <w:rsid w:val="0097737A"/>
    <w:rsid w:val="00977485"/>
    <w:rsid w:val="0097783D"/>
    <w:rsid w:val="00977971"/>
    <w:rsid w:val="00977AC6"/>
    <w:rsid w:val="00980109"/>
    <w:rsid w:val="0098010D"/>
    <w:rsid w:val="009808C2"/>
    <w:rsid w:val="00981166"/>
    <w:rsid w:val="00981977"/>
    <w:rsid w:val="00981C9D"/>
    <w:rsid w:val="00982123"/>
    <w:rsid w:val="009821CC"/>
    <w:rsid w:val="00982372"/>
    <w:rsid w:val="009834C0"/>
    <w:rsid w:val="00983FC1"/>
    <w:rsid w:val="0098469E"/>
    <w:rsid w:val="00984975"/>
    <w:rsid w:val="00985914"/>
    <w:rsid w:val="00985998"/>
    <w:rsid w:val="00986AAC"/>
    <w:rsid w:val="00986D49"/>
    <w:rsid w:val="00987092"/>
    <w:rsid w:val="009873C2"/>
    <w:rsid w:val="00987950"/>
    <w:rsid w:val="009904D8"/>
    <w:rsid w:val="009905FA"/>
    <w:rsid w:val="00990B41"/>
    <w:rsid w:val="00990C9A"/>
    <w:rsid w:val="0099185F"/>
    <w:rsid w:val="009930F4"/>
    <w:rsid w:val="00993181"/>
    <w:rsid w:val="009932A0"/>
    <w:rsid w:val="009939A8"/>
    <w:rsid w:val="00993BF8"/>
    <w:rsid w:val="00993EFC"/>
    <w:rsid w:val="0099434D"/>
    <w:rsid w:val="00994385"/>
    <w:rsid w:val="009947A5"/>
    <w:rsid w:val="00994A63"/>
    <w:rsid w:val="00994E66"/>
    <w:rsid w:val="00994F67"/>
    <w:rsid w:val="0099510B"/>
    <w:rsid w:val="00995164"/>
    <w:rsid w:val="00995526"/>
    <w:rsid w:val="009958EC"/>
    <w:rsid w:val="00995990"/>
    <w:rsid w:val="00995AE0"/>
    <w:rsid w:val="009963F6"/>
    <w:rsid w:val="0099658D"/>
    <w:rsid w:val="00996EA9"/>
    <w:rsid w:val="00997EF6"/>
    <w:rsid w:val="009A0169"/>
    <w:rsid w:val="009A01BD"/>
    <w:rsid w:val="009A0E50"/>
    <w:rsid w:val="009A0FDB"/>
    <w:rsid w:val="009A1480"/>
    <w:rsid w:val="009A1B24"/>
    <w:rsid w:val="009A1DA2"/>
    <w:rsid w:val="009A1E2F"/>
    <w:rsid w:val="009A281B"/>
    <w:rsid w:val="009A2A10"/>
    <w:rsid w:val="009A2F85"/>
    <w:rsid w:val="009A31F6"/>
    <w:rsid w:val="009A35AA"/>
    <w:rsid w:val="009A3704"/>
    <w:rsid w:val="009A38CE"/>
    <w:rsid w:val="009A4739"/>
    <w:rsid w:val="009A5042"/>
    <w:rsid w:val="009A5714"/>
    <w:rsid w:val="009A674F"/>
    <w:rsid w:val="009A6C37"/>
    <w:rsid w:val="009A6C74"/>
    <w:rsid w:val="009A6D22"/>
    <w:rsid w:val="009A6EC1"/>
    <w:rsid w:val="009A7396"/>
    <w:rsid w:val="009A7F45"/>
    <w:rsid w:val="009B000C"/>
    <w:rsid w:val="009B08CD"/>
    <w:rsid w:val="009B0A9F"/>
    <w:rsid w:val="009B0B58"/>
    <w:rsid w:val="009B1643"/>
    <w:rsid w:val="009B199C"/>
    <w:rsid w:val="009B23C5"/>
    <w:rsid w:val="009B23E4"/>
    <w:rsid w:val="009B2435"/>
    <w:rsid w:val="009B2694"/>
    <w:rsid w:val="009B294D"/>
    <w:rsid w:val="009B2D50"/>
    <w:rsid w:val="009B315E"/>
    <w:rsid w:val="009B3359"/>
    <w:rsid w:val="009B33E4"/>
    <w:rsid w:val="009B37E5"/>
    <w:rsid w:val="009B3849"/>
    <w:rsid w:val="009B39D8"/>
    <w:rsid w:val="009B3D72"/>
    <w:rsid w:val="009B405C"/>
    <w:rsid w:val="009B4859"/>
    <w:rsid w:val="009B489D"/>
    <w:rsid w:val="009B48D8"/>
    <w:rsid w:val="009B4D14"/>
    <w:rsid w:val="009B55A5"/>
    <w:rsid w:val="009B5979"/>
    <w:rsid w:val="009B5C30"/>
    <w:rsid w:val="009B5CB7"/>
    <w:rsid w:val="009B5F8A"/>
    <w:rsid w:val="009B5FCD"/>
    <w:rsid w:val="009B6114"/>
    <w:rsid w:val="009B61F1"/>
    <w:rsid w:val="009B62E0"/>
    <w:rsid w:val="009B65CB"/>
    <w:rsid w:val="009B6726"/>
    <w:rsid w:val="009B68B5"/>
    <w:rsid w:val="009B781B"/>
    <w:rsid w:val="009B7FC7"/>
    <w:rsid w:val="009BD7D5"/>
    <w:rsid w:val="009C04EF"/>
    <w:rsid w:val="009C0C8E"/>
    <w:rsid w:val="009C0CCB"/>
    <w:rsid w:val="009C1620"/>
    <w:rsid w:val="009C1A94"/>
    <w:rsid w:val="009C20E9"/>
    <w:rsid w:val="009C2A55"/>
    <w:rsid w:val="009C2B72"/>
    <w:rsid w:val="009C31D7"/>
    <w:rsid w:val="009C3464"/>
    <w:rsid w:val="009C3D88"/>
    <w:rsid w:val="009C42D5"/>
    <w:rsid w:val="009C4483"/>
    <w:rsid w:val="009C4A5F"/>
    <w:rsid w:val="009C4C39"/>
    <w:rsid w:val="009C57D4"/>
    <w:rsid w:val="009C5B64"/>
    <w:rsid w:val="009C5DED"/>
    <w:rsid w:val="009C61C8"/>
    <w:rsid w:val="009C63E9"/>
    <w:rsid w:val="009C799D"/>
    <w:rsid w:val="009D03A2"/>
    <w:rsid w:val="009D0536"/>
    <w:rsid w:val="009D0854"/>
    <w:rsid w:val="009D169B"/>
    <w:rsid w:val="009D18F1"/>
    <w:rsid w:val="009D1A53"/>
    <w:rsid w:val="009D2A0C"/>
    <w:rsid w:val="009D2E32"/>
    <w:rsid w:val="009D3B02"/>
    <w:rsid w:val="009D3C11"/>
    <w:rsid w:val="009D3FEB"/>
    <w:rsid w:val="009D46AF"/>
    <w:rsid w:val="009D4969"/>
    <w:rsid w:val="009D4FBA"/>
    <w:rsid w:val="009D511B"/>
    <w:rsid w:val="009D5124"/>
    <w:rsid w:val="009D52C4"/>
    <w:rsid w:val="009D584D"/>
    <w:rsid w:val="009D5DB7"/>
    <w:rsid w:val="009D5DB9"/>
    <w:rsid w:val="009D619A"/>
    <w:rsid w:val="009D6451"/>
    <w:rsid w:val="009D6FAB"/>
    <w:rsid w:val="009D71CD"/>
    <w:rsid w:val="009D78D1"/>
    <w:rsid w:val="009E0BA8"/>
    <w:rsid w:val="009E0CB1"/>
    <w:rsid w:val="009E0ECD"/>
    <w:rsid w:val="009E15C3"/>
    <w:rsid w:val="009E1651"/>
    <w:rsid w:val="009E23A5"/>
    <w:rsid w:val="009E286A"/>
    <w:rsid w:val="009E3858"/>
    <w:rsid w:val="009E44B9"/>
    <w:rsid w:val="009E467D"/>
    <w:rsid w:val="009E50B6"/>
    <w:rsid w:val="009E53D0"/>
    <w:rsid w:val="009E5E8A"/>
    <w:rsid w:val="009E6135"/>
    <w:rsid w:val="009E6726"/>
    <w:rsid w:val="009E70DD"/>
    <w:rsid w:val="009E71CE"/>
    <w:rsid w:val="009E73EC"/>
    <w:rsid w:val="009E7610"/>
    <w:rsid w:val="009F0179"/>
    <w:rsid w:val="009F04C6"/>
    <w:rsid w:val="009F06B5"/>
    <w:rsid w:val="009F1380"/>
    <w:rsid w:val="009F15A3"/>
    <w:rsid w:val="009F1753"/>
    <w:rsid w:val="009F1A01"/>
    <w:rsid w:val="009F23F6"/>
    <w:rsid w:val="009F27A8"/>
    <w:rsid w:val="009F2A3A"/>
    <w:rsid w:val="009F2E65"/>
    <w:rsid w:val="009F2ED9"/>
    <w:rsid w:val="009F3147"/>
    <w:rsid w:val="009F3231"/>
    <w:rsid w:val="009F41B7"/>
    <w:rsid w:val="009F4374"/>
    <w:rsid w:val="009F44F7"/>
    <w:rsid w:val="009F544D"/>
    <w:rsid w:val="009F555B"/>
    <w:rsid w:val="009F5902"/>
    <w:rsid w:val="009F5966"/>
    <w:rsid w:val="009F5BE4"/>
    <w:rsid w:val="009F5C58"/>
    <w:rsid w:val="009F6169"/>
    <w:rsid w:val="009F6B6A"/>
    <w:rsid w:val="009F6F3B"/>
    <w:rsid w:val="009F767F"/>
    <w:rsid w:val="00A007C7"/>
    <w:rsid w:val="00A00DDB"/>
    <w:rsid w:val="00A0117C"/>
    <w:rsid w:val="00A011C4"/>
    <w:rsid w:val="00A01D16"/>
    <w:rsid w:val="00A01EF0"/>
    <w:rsid w:val="00A023A0"/>
    <w:rsid w:val="00A03149"/>
    <w:rsid w:val="00A034F7"/>
    <w:rsid w:val="00A03547"/>
    <w:rsid w:val="00A0369A"/>
    <w:rsid w:val="00A04146"/>
    <w:rsid w:val="00A042F5"/>
    <w:rsid w:val="00A04620"/>
    <w:rsid w:val="00A04745"/>
    <w:rsid w:val="00A0501D"/>
    <w:rsid w:val="00A05079"/>
    <w:rsid w:val="00A05C06"/>
    <w:rsid w:val="00A05EBC"/>
    <w:rsid w:val="00A06144"/>
    <w:rsid w:val="00A0630D"/>
    <w:rsid w:val="00A06563"/>
    <w:rsid w:val="00A0671A"/>
    <w:rsid w:val="00A069D4"/>
    <w:rsid w:val="00A073D7"/>
    <w:rsid w:val="00A07637"/>
    <w:rsid w:val="00A07D6F"/>
    <w:rsid w:val="00A1025E"/>
    <w:rsid w:val="00A1092B"/>
    <w:rsid w:val="00A10A10"/>
    <w:rsid w:val="00A10DDB"/>
    <w:rsid w:val="00A1167D"/>
    <w:rsid w:val="00A11885"/>
    <w:rsid w:val="00A11903"/>
    <w:rsid w:val="00A11DBC"/>
    <w:rsid w:val="00A1229F"/>
    <w:rsid w:val="00A13066"/>
    <w:rsid w:val="00A139DE"/>
    <w:rsid w:val="00A145D9"/>
    <w:rsid w:val="00A145E9"/>
    <w:rsid w:val="00A14624"/>
    <w:rsid w:val="00A14AF0"/>
    <w:rsid w:val="00A15404"/>
    <w:rsid w:val="00A1562B"/>
    <w:rsid w:val="00A15A43"/>
    <w:rsid w:val="00A160B1"/>
    <w:rsid w:val="00A161D0"/>
    <w:rsid w:val="00A16F1F"/>
    <w:rsid w:val="00A170F4"/>
    <w:rsid w:val="00A17483"/>
    <w:rsid w:val="00A178BD"/>
    <w:rsid w:val="00A17CBD"/>
    <w:rsid w:val="00A17E70"/>
    <w:rsid w:val="00A204DB"/>
    <w:rsid w:val="00A2121B"/>
    <w:rsid w:val="00A21408"/>
    <w:rsid w:val="00A21409"/>
    <w:rsid w:val="00A21727"/>
    <w:rsid w:val="00A217BB"/>
    <w:rsid w:val="00A2184E"/>
    <w:rsid w:val="00A21CFD"/>
    <w:rsid w:val="00A2217F"/>
    <w:rsid w:val="00A221DA"/>
    <w:rsid w:val="00A2231D"/>
    <w:rsid w:val="00A233A2"/>
    <w:rsid w:val="00A2399A"/>
    <w:rsid w:val="00A23BA4"/>
    <w:rsid w:val="00A24462"/>
    <w:rsid w:val="00A255F0"/>
    <w:rsid w:val="00A2564A"/>
    <w:rsid w:val="00A25B78"/>
    <w:rsid w:val="00A26654"/>
    <w:rsid w:val="00A26BBE"/>
    <w:rsid w:val="00A26CE6"/>
    <w:rsid w:val="00A26F18"/>
    <w:rsid w:val="00A274AC"/>
    <w:rsid w:val="00A276CC"/>
    <w:rsid w:val="00A276F4"/>
    <w:rsid w:val="00A27B01"/>
    <w:rsid w:val="00A27ED7"/>
    <w:rsid w:val="00A31443"/>
    <w:rsid w:val="00A319BA"/>
    <w:rsid w:val="00A319BB"/>
    <w:rsid w:val="00A31DB0"/>
    <w:rsid w:val="00A31F79"/>
    <w:rsid w:val="00A3204A"/>
    <w:rsid w:val="00A32D86"/>
    <w:rsid w:val="00A33073"/>
    <w:rsid w:val="00A331BA"/>
    <w:rsid w:val="00A34485"/>
    <w:rsid w:val="00A345B2"/>
    <w:rsid w:val="00A35344"/>
    <w:rsid w:val="00A36306"/>
    <w:rsid w:val="00A36824"/>
    <w:rsid w:val="00A36874"/>
    <w:rsid w:val="00A36D11"/>
    <w:rsid w:val="00A378A3"/>
    <w:rsid w:val="00A37B00"/>
    <w:rsid w:val="00A400CC"/>
    <w:rsid w:val="00A40495"/>
    <w:rsid w:val="00A40D2F"/>
    <w:rsid w:val="00A413CD"/>
    <w:rsid w:val="00A4243B"/>
    <w:rsid w:val="00A42518"/>
    <w:rsid w:val="00A42632"/>
    <w:rsid w:val="00A4424D"/>
    <w:rsid w:val="00A443F4"/>
    <w:rsid w:val="00A44862"/>
    <w:rsid w:val="00A44A50"/>
    <w:rsid w:val="00A44E98"/>
    <w:rsid w:val="00A450F8"/>
    <w:rsid w:val="00A4512F"/>
    <w:rsid w:val="00A45957"/>
    <w:rsid w:val="00A45CB0"/>
    <w:rsid w:val="00A460CA"/>
    <w:rsid w:val="00A461BA"/>
    <w:rsid w:val="00A46288"/>
    <w:rsid w:val="00A465B0"/>
    <w:rsid w:val="00A4683C"/>
    <w:rsid w:val="00A46AE7"/>
    <w:rsid w:val="00A46BA8"/>
    <w:rsid w:val="00A46E91"/>
    <w:rsid w:val="00A473B6"/>
    <w:rsid w:val="00A47634"/>
    <w:rsid w:val="00A477A3"/>
    <w:rsid w:val="00A47977"/>
    <w:rsid w:val="00A47E7E"/>
    <w:rsid w:val="00A47F29"/>
    <w:rsid w:val="00A5000D"/>
    <w:rsid w:val="00A5052E"/>
    <w:rsid w:val="00A50578"/>
    <w:rsid w:val="00A50EA9"/>
    <w:rsid w:val="00A51295"/>
    <w:rsid w:val="00A515AA"/>
    <w:rsid w:val="00A51F95"/>
    <w:rsid w:val="00A51FBA"/>
    <w:rsid w:val="00A5241D"/>
    <w:rsid w:val="00A5280B"/>
    <w:rsid w:val="00A528A4"/>
    <w:rsid w:val="00A532AE"/>
    <w:rsid w:val="00A53923"/>
    <w:rsid w:val="00A54635"/>
    <w:rsid w:val="00A54DF1"/>
    <w:rsid w:val="00A5501A"/>
    <w:rsid w:val="00A553A7"/>
    <w:rsid w:val="00A55B5B"/>
    <w:rsid w:val="00A56387"/>
    <w:rsid w:val="00A569F1"/>
    <w:rsid w:val="00A56C47"/>
    <w:rsid w:val="00A5720A"/>
    <w:rsid w:val="00A5732F"/>
    <w:rsid w:val="00A57504"/>
    <w:rsid w:val="00A57723"/>
    <w:rsid w:val="00A57A79"/>
    <w:rsid w:val="00A57EFA"/>
    <w:rsid w:val="00A57F3A"/>
    <w:rsid w:val="00A6061E"/>
    <w:rsid w:val="00A612FE"/>
    <w:rsid w:val="00A6167D"/>
    <w:rsid w:val="00A618FC"/>
    <w:rsid w:val="00A61D61"/>
    <w:rsid w:val="00A62665"/>
    <w:rsid w:val="00A635E9"/>
    <w:rsid w:val="00A63D56"/>
    <w:rsid w:val="00A64439"/>
    <w:rsid w:val="00A6491E"/>
    <w:rsid w:val="00A650FB"/>
    <w:rsid w:val="00A65410"/>
    <w:rsid w:val="00A6599F"/>
    <w:rsid w:val="00A65CD1"/>
    <w:rsid w:val="00A66063"/>
    <w:rsid w:val="00A66567"/>
    <w:rsid w:val="00A66C71"/>
    <w:rsid w:val="00A66F4D"/>
    <w:rsid w:val="00A66F93"/>
    <w:rsid w:val="00A6701D"/>
    <w:rsid w:val="00A671E6"/>
    <w:rsid w:val="00A6795D"/>
    <w:rsid w:val="00A67F5B"/>
    <w:rsid w:val="00A703B3"/>
    <w:rsid w:val="00A709B9"/>
    <w:rsid w:val="00A70B49"/>
    <w:rsid w:val="00A70DCC"/>
    <w:rsid w:val="00A711F9"/>
    <w:rsid w:val="00A714B4"/>
    <w:rsid w:val="00A71BA3"/>
    <w:rsid w:val="00A72111"/>
    <w:rsid w:val="00A72168"/>
    <w:rsid w:val="00A72213"/>
    <w:rsid w:val="00A73483"/>
    <w:rsid w:val="00A735A7"/>
    <w:rsid w:val="00A73698"/>
    <w:rsid w:val="00A73827"/>
    <w:rsid w:val="00A740D4"/>
    <w:rsid w:val="00A745EC"/>
    <w:rsid w:val="00A755D7"/>
    <w:rsid w:val="00A76CAA"/>
    <w:rsid w:val="00A77631"/>
    <w:rsid w:val="00A77858"/>
    <w:rsid w:val="00A77D6A"/>
    <w:rsid w:val="00A8084F"/>
    <w:rsid w:val="00A80EDA"/>
    <w:rsid w:val="00A81290"/>
    <w:rsid w:val="00A82C41"/>
    <w:rsid w:val="00A82F97"/>
    <w:rsid w:val="00A82FB8"/>
    <w:rsid w:val="00A83118"/>
    <w:rsid w:val="00A8375C"/>
    <w:rsid w:val="00A83F29"/>
    <w:rsid w:val="00A84113"/>
    <w:rsid w:val="00A84150"/>
    <w:rsid w:val="00A849D1"/>
    <w:rsid w:val="00A84A3C"/>
    <w:rsid w:val="00A8507C"/>
    <w:rsid w:val="00A8552C"/>
    <w:rsid w:val="00A85818"/>
    <w:rsid w:val="00A85F11"/>
    <w:rsid w:val="00A86376"/>
    <w:rsid w:val="00A8661D"/>
    <w:rsid w:val="00A867DF"/>
    <w:rsid w:val="00A86B7C"/>
    <w:rsid w:val="00A86BD1"/>
    <w:rsid w:val="00A86D91"/>
    <w:rsid w:val="00A86DF6"/>
    <w:rsid w:val="00A8768D"/>
    <w:rsid w:val="00A877C9"/>
    <w:rsid w:val="00A87D1F"/>
    <w:rsid w:val="00A9013A"/>
    <w:rsid w:val="00A9013E"/>
    <w:rsid w:val="00A90800"/>
    <w:rsid w:val="00A9122C"/>
    <w:rsid w:val="00A92822"/>
    <w:rsid w:val="00A92929"/>
    <w:rsid w:val="00A92B3A"/>
    <w:rsid w:val="00A92D94"/>
    <w:rsid w:val="00A936E8"/>
    <w:rsid w:val="00A93D28"/>
    <w:rsid w:val="00A94115"/>
    <w:rsid w:val="00A945C0"/>
    <w:rsid w:val="00A946C5"/>
    <w:rsid w:val="00A94D52"/>
    <w:rsid w:val="00A9514B"/>
    <w:rsid w:val="00A951A8"/>
    <w:rsid w:val="00A95775"/>
    <w:rsid w:val="00A95E5C"/>
    <w:rsid w:val="00A9679C"/>
    <w:rsid w:val="00A967F3"/>
    <w:rsid w:val="00A970B4"/>
    <w:rsid w:val="00A9720A"/>
    <w:rsid w:val="00A978ED"/>
    <w:rsid w:val="00A97A8D"/>
    <w:rsid w:val="00A97C54"/>
    <w:rsid w:val="00A97D48"/>
    <w:rsid w:val="00A97F3D"/>
    <w:rsid w:val="00AA0C7B"/>
    <w:rsid w:val="00AA1672"/>
    <w:rsid w:val="00AA18E2"/>
    <w:rsid w:val="00AA2609"/>
    <w:rsid w:val="00AA26B8"/>
    <w:rsid w:val="00AA378A"/>
    <w:rsid w:val="00AA4004"/>
    <w:rsid w:val="00AA4288"/>
    <w:rsid w:val="00AA447F"/>
    <w:rsid w:val="00AA474E"/>
    <w:rsid w:val="00AA4907"/>
    <w:rsid w:val="00AA4B39"/>
    <w:rsid w:val="00AA5AF5"/>
    <w:rsid w:val="00AA5BD4"/>
    <w:rsid w:val="00AA5E3C"/>
    <w:rsid w:val="00AA6D6C"/>
    <w:rsid w:val="00AA6DA6"/>
    <w:rsid w:val="00AA7434"/>
    <w:rsid w:val="00AB012F"/>
    <w:rsid w:val="00AB04C4"/>
    <w:rsid w:val="00AB05A6"/>
    <w:rsid w:val="00AB0BD9"/>
    <w:rsid w:val="00AB0E82"/>
    <w:rsid w:val="00AB13EB"/>
    <w:rsid w:val="00AB1B76"/>
    <w:rsid w:val="00AB1D1A"/>
    <w:rsid w:val="00AB1DDA"/>
    <w:rsid w:val="00AB1E78"/>
    <w:rsid w:val="00AB24E4"/>
    <w:rsid w:val="00AB27D1"/>
    <w:rsid w:val="00AB37DD"/>
    <w:rsid w:val="00AB3CCD"/>
    <w:rsid w:val="00AB4262"/>
    <w:rsid w:val="00AB46D9"/>
    <w:rsid w:val="00AB515E"/>
    <w:rsid w:val="00AB57B7"/>
    <w:rsid w:val="00AB5D58"/>
    <w:rsid w:val="00AB5E9E"/>
    <w:rsid w:val="00AB64CD"/>
    <w:rsid w:val="00AB64EE"/>
    <w:rsid w:val="00AB6A0F"/>
    <w:rsid w:val="00AB6A88"/>
    <w:rsid w:val="00AB6CE9"/>
    <w:rsid w:val="00AB6F1B"/>
    <w:rsid w:val="00AC038D"/>
    <w:rsid w:val="00AC0B87"/>
    <w:rsid w:val="00AC1386"/>
    <w:rsid w:val="00AC186B"/>
    <w:rsid w:val="00AC2256"/>
    <w:rsid w:val="00AC2624"/>
    <w:rsid w:val="00AC2E38"/>
    <w:rsid w:val="00AC32A8"/>
    <w:rsid w:val="00AC33AF"/>
    <w:rsid w:val="00AC3632"/>
    <w:rsid w:val="00AC3ACC"/>
    <w:rsid w:val="00AC4507"/>
    <w:rsid w:val="00AC455E"/>
    <w:rsid w:val="00AC45BE"/>
    <w:rsid w:val="00AC6BEF"/>
    <w:rsid w:val="00AC7BEA"/>
    <w:rsid w:val="00AD02B6"/>
    <w:rsid w:val="00AD0B06"/>
    <w:rsid w:val="00AD0C79"/>
    <w:rsid w:val="00AD1047"/>
    <w:rsid w:val="00AD1351"/>
    <w:rsid w:val="00AD14AB"/>
    <w:rsid w:val="00AD14F3"/>
    <w:rsid w:val="00AD1FF8"/>
    <w:rsid w:val="00AD2183"/>
    <w:rsid w:val="00AD21BE"/>
    <w:rsid w:val="00AD285B"/>
    <w:rsid w:val="00AD28B6"/>
    <w:rsid w:val="00AD2B27"/>
    <w:rsid w:val="00AD38AD"/>
    <w:rsid w:val="00AD3C3D"/>
    <w:rsid w:val="00AD4528"/>
    <w:rsid w:val="00AD460D"/>
    <w:rsid w:val="00AD46C1"/>
    <w:rsid w:val="00AD53D0"/>
    <w:rsid w:val="00AD59FE"/>
    <w:rsid w:val="00AD5B64"/>
    <w:rsid w:val="00AD5BBC"/>
    <w:rsid w:val="00AD6853"/>
    <w:rsid w:val="00AD76A6"/>
    <w:rsid w:val="00AD7E4E"/>
    <w:rsid w:val="00AE01C6"/>
    <w:rsid w:val="00AE085A"/>
    <w:rsid w:val="00AE0DEA"/>
    <w:rsid w:val="00AE0F61"/>
    <w:rsid w:val="00AE271D"/>
    <w:rsid w:val="00AE2E52"/>
    <w:rsid w:val="00AE2E98"/>
    <w:rsid w:val="00AE3045"/>
    <w:rsid w:val="00AE34BA"/>
    <w:rsid w:val="00AE3C3B"/>
    <w:rsid w:val="00AE3C67"/>
    <w:rsid w:val="00AE3EEC"/>
    <w:rsid w:val="00AE3F47"/>
    <w:rsid w:val="00AE4E2B"/>
    <w:rsid w:val="00AE4FBB"/>
    <w:rsid w:val="00AE5AC8"/>
    <w:rsid w:val="00AE5BBC"/>
    <w:rsid w:val="00AE5EA4"/>
    <w:rsid w:val="00AE62EB"/>
    <w:rsid w:val="00AE643E"/>
    <w:rsid w:val="00AE660E"/>
    <w:rsid w:val="00AF015E"/>
    <w:rsid w:val="00AF0174"/>
    <w:rsid w:val="00AF01D0"/>
    <w:rsid w:val="00AF058A"/>
    <w:rsid w:val="00AF0B90"/>
    <w:rsid w:val="00AF0FB7"/>
    <w:rsid w:val="00AF12B7"/>
    <w:rsid w:val="00AF135B"/>
    <w:rsid w:val="00AF1C0D"/>
    <w:rsid w:val="00AF251D"/>
    <w:rsid w:val="00AF2523"/>
    <w:rsid w:val="00AF25BF"/>
    <w:rsid w:val="00AF2C4F"/>
    <w:rsid w:val="00AF3344"/>
    <w:rsid w:val="00AF3413"/>
    <w:rsid w:val="00AF34AB"/>
    <w:rsid w:val="00AF3578"/>
    <w:rsid w:val="00AF3D83"/>
    <w:rsid w:val="00AF4329"/>
    <w:rsid w:val="00AF496E"/>
    <w:rsid w:val="00AF4A93"/>
    <w:rsid w:val="00AF4D58"/>
    <w:rsid w:val="00AF505C"/>
    <w:rsid w:val="00AF546D"/>
    <w:rsid w:val="00AF5586"/>
    <w:rsid w:val="00AF566F"/>
    <w:rsid w:val="00AF5D28"/>
    <w:rsid w:val="00AF61D7"/>
    <w:rsid w:val="00AF62EC"/>
    <w:rsid w:val="00AF6666"/>
    <w:rsid w:val="00AF66DF"/>
    <w:rsid w:val="00AF67C1"/>
    <w:rsid w:val="00AF6A96"/>
    <w:rsid w:val="00AF74AE"/>
    <w:rsid w:val="00AF7510"/>
    <w:rsid w:val="00AF7BC5"/>
    <w:rsid w:val="00AF7CD5"/>
    <w:rsid w:val="00AF7EBC"/>
    <w:rsid w:val="00B002DD"/>
    <w:rsid w:val="00B00467"/>
    <w:rsid w:val="00B0079B"/>
    <w:rsid w:val="00B0163B"/>
    <w:rsid w:val="00B0176F"/>
    <w:rsid w:val="00B02386"/>
    <w:rsid w:val="00B02A04"/>
    <w:rsid w:val="00B03498"/>
    <w:rsid w:val="00B03793"/>
    <w:rsid w:val="00B03A0B"/>
    <w:rsid w:val="00B046AA"/>
    <w:rsid w:val="00B05081"/>
    <w:rsid w:val="00B05447"/>
    <w:rsid w:val="00B05A0F"/>
    <w:rsid w:val="00B05A76"/>
    <w:rsid w:val="00B05BE4"/>
    <w:rsid w:val="00B05C73"/>
    <w:rsid w:val="00B076DC"/>
    <w:rsid w:val="00B07DEE"/>
    <w:rsid w:val="00B10053"/>
    <w:rsid w:val="00B10343"/>
    <w:rsid w:val="00B11296"/>
    <w:rsid w:val="00B116E3"/>
    <w:rsid w:val="00B11955"/>
    <w:rsid w:val="00B12192"/>
    <w:rsid w:val="00B1228C"/>
    <w:rsid w:val="00B12402"/>
    <w:rsid w:val="00B12D34"/>
    <w:rsid w:val="00B12D3E"/>
    <w:rsid w:val="00B13616"/>
    <w:rsid w:val="00B13F97"/>
    <w:rsid w:val="00B143E3"/>
    <w:rsid w:val="00B14783"/>
    <w:rsid w:val="00B147E0"/>
    <w:rsid w:val="00B14841"/>
    <w:rsid w:val="00B15092"/>
    <w:rsid w:val="00B15592"/>
    <w:rsid w:val="00B15791"/>
    <w:rsid w:val="00B157BC"/>
    <w:rsid w:val="00B15AC2"/>
    <w:rsid w:val="00B15CD9"/>
    <w:rsid w:val="00B15F7E"/>
    <w:rsid w:val="00B16365"/>
    <w:rsid w:val="00B16AD7"/>
    <w:rsid w:val="00B16D2B"/>
    <w:rsid w:val="00B170DB"/>
    <w:rsid w:val="00B17AD1"/>
    <w:rsid w:val="00B17C48"/>
    <w:rsid w:val="00B17E61"/>
    <w:rsid w:val="00B20253"/>
    <w:rsid w:val="00B2064C"/>
    <w:rsid w:val="00B20748"/>
    <w:rsid w:val="00B209F4"/>
    <w:rsid w:val="00B20AF4"/>
    <w:rsid w:val="00B20CB5"/>
    <w:rsid w:val="00B219C9"/>
    <w:rsid w:val="00B22654"/>
    <w:rsid w:val="00B2286A"/>
    <w:rsid w:val="00B22D59"/>
    <w:rsid w:val="00B22E79"/>
    <w:rsid w:val="00B22EA0"/>
    <w:rsid w:val="00B22F95"/>
    <w:rsid w:val="00B23388"/>
    <w:rsid w:val="00B23827"/>
    <w:rsid w:val="00B23AE9"/>
    <w:rsid w:val="00B23FD7"/>
    <w:rsid w:val="00B249C8"/>
    <w:rsid w:val="00B25033"/>
    <w:rsid w:val="00B2504A"/>
    <w:rsid w:val="00B251FD"/>
    <w:rsid w:val="00B267F0"/>
    <w:rsid w:val="00B26A19"/>
    <w:rsid w:val="00B26B30"/>
    <w:rsid w:val="00B2799C"/>
    <w:rsid w:val="00B2DAB9"/>
    <w:rsid w:val="00B303A4"/>
    <w:rsid w:val="00B309CD"/>
    <w:rsid w:val="00B3196A"/>
    <w:rsid w:val="00B322CD"/>
    <w:rsid w:val="00B32B5D"/>
    <w:rsid w:val="00B33D22"/>
    <w:rsid w:val="00B33E31"/>
    <w:rsid w:val="00B34FC1"/>
    <w:rsid w:val="00B35573"/>
    <w:rsid w:val="00B35BC4"/>
    <w:rsid w:val="00B362C1"/>
    <w:rsid w:val="00B36994"/>
    <w:rsid w:val="00B3718D"/>
    <w:rsid w:val="00B37EEA"/>
    <w:rsid w:val="00B37FF8"/>
    <w:rsid w:val="00B40251"/>
    <w:rsid w:val="00B405E5"/>
    <w:rsid w:val="00B406C6"/>
    <w:rsid w:val="00B40FF8"/>
    <w:rsid w:val="00B4152E"/>
    <w:rsid w:val="00B416E1"/>
    <w:rsid w:val="00B41DEC"/>
    <w:rsid w:val="00B42366"/>
    <w:rsid w:val="00B42CA7"/>
    <w:rsid w:val="00B42DBF"/>
    <w:rsid w:val="00B431E4"/>
    <w:rsid w:val="00B43245"/>
    <w:rsid w:val="00B43E4E"/>
    <w:rsid w:val="00B4449B"/>
    <w:rsid w:val="00B4449F"/>
    <w:rsid w:val="00B44590"/>
    <w:rsid w:val="00B4460B"/>
    <w:rsid w:val="00B45649"/>
    <w:rsid w:val="00B458A1"/>
    <w:rsid w:val="00B45D63"/>
    <w:rsid w:val="00B46204"/>
    <w:rsid w:val="00B46877"/>
    <w:rsid w:val="00B46BF5"/>
    <w:rsid w:val="00B46C9B"/>
    <w:rsid w:val="00B4795A"/>
    <w:rsid w:val="00B508AA"/>
    <w:rsid w:val="00B50F5D"/>
    <w:rsid w:val="00B50F73"/>
    <w:rsid w:val="00B514E6"/>
    <w:rsid w:val="00B515DB"/>
    <w:rsid w:val="00B519B1"/>
    <w:rsid w:val="00B52083"/>
    <w:rsid w:val="00B538AC"/>
    <w:rsid w:val="00B53B15"/>
    <w:rsid w:val="00B53C46"/>
    <w:rsid w:val="00B53D65"/>
    <w:rsid w:val="00B540E4"/>
    <w:rsid w:val="00B54507"/>
    <w:rsid w:val="00B54846"/>
    <w:rsid w:val="00B54B10"/>
    <w:rsid w:val="00B55068"/>
    <w:rsid w:val="00B556E1"/>
    <w:rsid w:val="00B558D5"/>
    <w:rsid w:val="00B55938"/>
    <w:rsid w:val="00B55F13"/>
    <w:rsid w:val="00B56193"/>
    <w:rsid w:val="00B56C42"/>
    <w:rsid w:val="00B56F39"/>
    <w:rsid w:val="00B57732"/>
    <w:rsid w:val="00B57D91"/>
    <w:rsid w:val="00B57E05"/>
    <w:rsid w:val="00B57EAF"/>
    <w:rsid w:val="00B60664"/>
    <w:rsid w:val="00B6083F"/>
    <w:rsid w:val="00B616C2"/>
    <w:rsid w:val="00B616FD"/>
    <w:rsid w:val="00B61E14"/>
    <w:rsid w:val="00B62A48"/>
    <w:rsid w:val="00B62BF7"/>
    <w:rsid w:val="00B63B4C"/>
    <w:rsid w:val="00B63D4F"/>
    <w:rsid w:val="00B63E0B"/>
    <w:rsid w:val="00B64038"/>
    <w:rsid w:val="00B640F6"/>
    <w:rsid w:val="00B6446B"/>
    <w:rsid w:val="00B64AC2"/>
    <w:rsid w:val="00B64C32"/>
    <w:rsid w:val="00B655BC"/>
    <w:rsid w:val="00B656E5"/>
    <w:rsid w:val="00B65781"/>
    <w:rsid w:val="00B660D9"/>
    <w:rsid w:val="00B662F4"/>
    <w:rsid w:val="00B66C0C"/>
    <w:rsid w:val="00B673BB"/>
    <w:rsid w:val="00B67405"/>
    <w:rsid w:val="00B70818"/>
    <w:rsid w:val="00B7093A"/>
    <w:rsid w:val="00B70D24"/>
    <w:rsid w:val="00B70E69"/>
    <w:rsid w:val="00B7110F"/>
    <w:rsid w:val="00B71483"/>
    <w:rsid w:val="00B71544"/>
    <w:rsid w:val="00B7163B"/>
    <w:rsid w:val="00B71A31"/>
    <w:rsid w:val="00B71AA8"/>
    <w:rsid w:val="00B71F49"/>
    <w:rsid w:val="00B72135"/>
    <w:rsid w:val="00B72AC3"/>
    <w:rsid w:val="00B72D0C"/>
    <w:rsid w:val="00B72D52"/>
    <w:rsid w:val="00B735DF"/>
    <w:rsid w:val="00B73B9C"/>
    <w:rsid w:val="00B7448A"/>
    <w:rsid w:val="00B75135"/>
    <w:rsid w:val="00B75287"/>
    <w:rsid w:val="00B759C6"/>
    <w:rsid w:val="00B762E8"/>
    <w:rsid w:val="00B7642D"/>
    <w:rsid w:val="00B766AA"/>
    <w:rsid w:val="00B768FC"/>
    <w:rsid w:val="00B76AC0"/>
    <w:rsid w:val="00B7747B"/>
    <w:rsid w:val="00B7788C"/>
    <w:rsid w:val="00B77FED"/>
    <w:rsid w:val="00B7E77A"/>
    <w:rsid w:val="00B80725"/>
    <w:rsid w:val="00B807D2"/>
    <w:rsid w:val="00B814B7"/>
    <w:rsid w:val="00B81524"/>
    <w:rsid w:val="00B81B44"/>
    <w:rsid w:val="00B81C3B"/>
    <w:rsid w:val="00B81EA0"/>
    <w:rsid w:val="00B821E8"/>
    <w:rsid w:val="00B8256F"/>
    <w:rsid w:val="00B82DEC"/>
    <w:rsid w:val="00B834E7"/>
    <w:rsid w:val="00B83756"/>
    <w:rsid w:val="00B83A34"/>
    <w:rsid w:val="00B83E81"/>
    <w:rsid w:val="00B84541"/>
    <w:rsid w:val="00B84D5F"/>
    <w:rsid w:val="00B8530F"/>
    <w:rsid w:val="00B8546D"/>
    <w:rsid w:val="00B85708"/>
    <w:rsid w:val="00B85B46"/>
    <w:rsid w:val="00B85BA2"/>
    <w:rsid w:val="00B8611A"/>
    <w:rsid w:val="00B86200"/>
    <w:rsid w:val="00B86911"/>
    <w:rsid w:val="00B86DF9"/>
    <w:rsid w:val="00B87142"/>
    <w:rsid w:val="00B873FF"/>
    <w:rsid w:val="00B90274"/>
    <w:rsid w:val="00B9053B"/>
    <w:rsid w:val="00B9059E"/>
    <w:rsid w:val="00B9098C"/>
    <w:rsid w:val="00B916F9"/>
    <w:rsid w:val="00B9264D"/>
    <w:rsid w:val="00B92AD0"/>
    <w:rsid w:val="00B939E7"/>
    <w:rsid w:val="00B94037"/>
    <w:rsid w:val="00B9426A"/>
    <w:rsid w:val="00B94886"/>
    <w:rsid w:val="00B94B7C"/>
    <w:rsid w:val="00B94E57"/>
    <w:rsid w:val="00B94FA9"/>
    <w:rsid w:val="00B95BF4"/>
    <w:rsid w:val="00B95D37"/>
    <w:rsid w:val="00B95E9B"/>
    <w:rsid w:val="00B960E7"/>
    <w:rsid w:val="00B9777C"/>
    <w:rsid w:val="00B97B0E"/>
    <w:rsid w:val="00B97BB8"/>
    <w:rsid w:val="00B9ACF6"/>
    <w:rsid w:val="00BA016B"/>
    <w:rsid w:val="00BA065C"/>
    <w:rsid w:val="00BA0AA2"/>
    <w:rsid w:val="00BA0C37"/>
    <w:rsid w:val="00BA0FE5"/>
    <w:rsid w:val="00BA12CB"/>
    <w:rsid w:val="00BA12E1"/>
    <w:rsid w:val="00BA1371"/>
    <w:rsid w:val="00BA1BA3"/>
    <w:rsid w:val="00BA2017"/>
    <w:rsid w:val="00BA20A1"/>
    <w:rsid w:val="00BA2A12"/>
    <w:rsid w:val="00BA2BC9"/>
    <w:rsid w:val="00BA2E77"/>
    <w:rsid w:val="00BA2F7A"/>
    <w:rsid w:val="00BA313F"/>
    <w:rsid w:val="00BA31C0"/>
    <w:rsid w:val="00BA3782"/>
    <w:rsid w:val="00BA38C3"/>
    <w:rsid w:val="00BA3D70"/>
    <w:rsid w:val="00BA41A7"/>
    <w:rsid w:val="00BA428D"/>
    <w:rsid w:val="00BA4BAF"/>
    <w:rsid w:val="00BA4F45"/>
    <w:rsid w:val="00BA5395"/>
    <w:rsid w:val="00BA5863"/>
    <w:rsid w:val="00BA5919"/>
    <w:rsid w:val="00BA5BEB"/>
    <w:rsid w:val="00BA5C9F"/>
    <w:rsid w:val="00BA6068"/>
    <w:rsid w:val="00BA6147"/>
    <w:rsid w:val="00BA694D"/>
    <w:rsid w:val="00BA76E6"/>
    <w:rsid w:val="00BA7AE0"/>
    <w:rsid w:val="00BA7FC4"/>
    <w:rsid w:val="00BA7FEC"/>
    <w:rsid w:val="00BB01D8"/>
    <w:rsid w:val="00BB0227"/>
    <w:rsid w:val="00BB02B6"/>
    <w:rsid w:val="00BB0726"/>
    <w:rsid w:val="00BB14AD"/>
    <w:rsid w:val="00BB17EC"/>
    <w:rsid w:val="00BB1815"/>
    <w:rsid w:val="00BB1C1F"/>
    <w:rsid w:val="00BB1DA9"/>
    <w:rsid w:val="00BB1E89"/>
    <w:rsid w:val="00BB25B6"/>
    <w:rsid w:val="00BB2610"/>
    <w:rsid w:val="00BB27A1"/>
    <w:rsid w:val="00BB2D74"/>
    <w:rsid w:val="00BB2F3F"/>
    <w:rsid w:val="00BB3127"/>
    <w:rsid w:val="00BB3FD8"/>
    <w:rsid w:val="00BB44C2"/>
    <w:rsid w:val="00BB4BDD"/>
    <w:rsid w:val="00BB4D98"/>
    <w:rsid w:val="00BB4EBF"/>
    <w:rsid w:val="00BB593B"/>
    <w:rsid w:val="00BB59E0"/>
    <w:rsid w:val="00BB5E8C"/>
    <w:rsid w:val="00BB5ECB"/>
    <w:rsid w:val="00BB63DB"/>
    <w:rsid w:val="00BB65F8"/>
    <w:rsid w:val="00BB663A"/>
    <w:rsid w:val="00BB6A0F"/>
    <w:rsid w:val="00BB6C38"/>
    <w:rsid w:val="00BB74FD"/>
    <w:rsid w:val="00BB78E4"/>
    <w:rsid w:val="00BB7DF0"/>
    <w:rsid w:val="00BBD201"/>
    <w:rsid w:val="00BC0AF0"/>
    <w:rsid w:val="00BC10B2"/>
    <w:rsid w:val="00BC1628"/>
    <w:rsid w:val="00BC1643"/>
    <w:rsid w:val="00BC1FFD"/>
    <w:rsid w:val="00BC2876"/>
    <w:rsid w:val="00BC2ABD"/>
    <w:rsid w:val="00BC2CBF"/>
    <w:rsid w:val="00BC2D6E"/>
    <w:rsid w:val="00BC332F"/>
    <w:rsid w:val="00BC3422"/>
    <w:rsid w:val="00BC3A9E"/>
    <w:rsid w:val="00BC3C57"/>
    <w:rsid w:val="00BC3D2B"/>
    <w:rsid w:val="00BC3F7D"/>
    <w:rsid w:val="00BC4343"/>
    <w:rsid w:val="00BC437C"/>
    <w:rsid w:val="00BC4D10"/>
    <w:rsid w:val="00BC5B4C"/>
    <w:rsid w:val="00BC6493"/>
    <w:rsid w:val="00BC6730"/>
    <w:rsid w:val="00BC6BCD"/>
    <w:rsid w:val="00BC6C09"/>
    <w:rsid w:val="00BC6C11"/>
    <w:rsid w:val="00BC6DB9"/>
    <w:rsid w:val="00BC6E19"/>
    <w:rsid w:val="00BC6E46"/>
    <w:rsid w:val="00BC6E8D"/>
    <w:rsid w:val="00BCF8CE"/>
    <w:rsid w:val="00BD0527"/>
    <w:rsid w:val="00BD05FA"/>
    <w:rsid w:val="00BD0B31"/>
    <w:rsid w:val="00BD1250"/>
    <w:rsid w:val="00BD15C2"/>
    <w:rsid w:val="00BD16E1"/>
    <w:rsid w:val="00BD1A61"/>
    <w:rsid w:val="00BD1AB6"/>
    <w:rsid w:val="00BD1D48"/>
    <w:rsid w:val="00BD239E"/>
    <w:rsid w:val="00BD357F"/>
    <w:rsid w:val="00BD360D"/>
    <w:rsid w:val="00BD426E"/>
    <w:rsid w:val="00BD4462"/>
    <w:rsid w:val="00BD46C8"/>
    <w:rsid w:val="00BD4B39"/>
    <w:rsid w:val="00BD4FF1"/>
    <w:rsid w:val="00BD5018"/>
    <w:rsid w:val="00BD53B9"/>
    <w:rsid w:val="00BD5560"/>
    <w:rsid w:val="00BD593A"/>
    <w:rsid w:val="00BD5A64"/>
    <w:rsid w:val="00BD5CFE"/>
    <w:rsid w:val="00BD5FB0"/>
    <w:rsid w:val="00BD6867"/>
    <w:rsid w:val="00BD6E24"/>
    <w:rsid w:val="00BD7532"/>
    <w:rsid w:val="00BD7679"/>
    <w:rsid w:val="00BD76B5"/>
    <w:rsid w:val="00BD7C85"/>
    <w:rsid w:val="00BE1173"/>
    <w:rsid w:val="00BE1608"/>
    <w:rsid w:val="00BE25DE"/>
    <w:rsid w:val="00BE289E"/>
    <w:rsid w:val="00BE28B7"/>
    <w:rsid w:val="00BE2A52"/>
    <w:rsid w:val="00BE2AAB"/>
    <w:rsid w:val="00BE3365"/>
    <w:rsid w:val="00BE3BDB"/>
    <w:rsid w:val="00BE3CF4"/>
    <w:rsid w:val="00BE3ED7"/>
    <w:rsid w:val="00BE3F28"/>
    <w:rsid w:val="00BE457B"/>
    <w:rsid w:val="00BE4993"/>
    <w:rsid w:val="00BE4D29"/>
    <w:rsid w:val="00BE4EDC"/>
    <w:rsid w:val="00BE50DD"/>
    <w:rsid w:val="00BE5ADC"/>
    <w:rsid w:val="00BE5D22"/>
    <w:rsid w:val="00BE6422"/>
    <w:rsid w:val="00BE6608"/>
    <w:rsid w:val="00BE693C"/>
    <w:rsid w:val="00BE6C10"/>
    <w:rsid w:val="00BE70F5"/>
    <w:rsid w:val="00BE7172"/>
    <w:rsid w:val="00BE72A6"/>
    <w:rsid w:val="00BE7625"/>
    <w:rsid w:val="00BE78B7"/>
    <w:rsid w:val="00BE7C71"/>
    <w:rsid w:val="00BF06DF"/>
    <w:rsid w:val="00BF1C65"/>
    <w:rsid w:val="00BF26D4"/>
    <w:rsid w:val="00BF2D46"/>
    <w:rsid w:val="00BF3888"/>
    <w:rsid w:val="00BF3DB0"/>
    <w:rsid w:val="00BF3E78"/>
    <w:rsid w:val="00BF40BA"/>
    <w:rsid w:val="00BF420B"/>
    <w:rsid w:val="00BF4342"/>
    <w:rsid w:val="00BF4F96"/>
    <w:rsid w:val="00BF5297"/>
    <w:rsid w:val="00BF5F03"/>
    <w:rsid w:val="00BF6DD0"/>
    <w:rsid w:val="00BF7809"/>
    <w:rsid w:val="00BF7810"/>
    <w:rsid w:val="00BF796F"/>
    <w:rsid w:val="00BF7A20"/>
    <w:rsid w:val="00C000F6"/>
    <w:rsid w:val="00C002D6"/>
    <w:rsid w:val="00C00A29"/>
    <w:rsid w:val="00C00CE1"/>
    <w:rsid w:val="00C00FFE"/>
    <w:rsid w:val="00C0150D"/>
    <w:rsid w:val="00C015B9"/>
    <w:rsid w:val="00C01600"/>
    <w:rsid w:val="00C01E44"/>
    <w:rsid w:val="00C022AA"/>
    <w:rsid w:val="00C022F9"/>
    <w:rsid w:val="00C02504"/>
    <w:rsid w:val="00C03278"/>
    <w:rsid w:val="00C032EA"/>
    <w:rsid w:val="00C03545"/>
    <w:rsid w:val="00C03676"/>
    <w:rsid w:val="00C037DB"/>
    <w:rsid w:val="00C03AEF"/>
    <w:rsid w:val="00C03B3B"/>
    <w:rsid w:val="00C03B67"/>
    <w:rsid w:val="00C04674"/>
    <w:rsid w:val="00C04BBF"/>
    <w:rsid w:val="00C053AB"/>
    <w:rsid w:val="00C05777"/>
    <w:rsid w:val="00C058D5"/>
    <w:rsid w:val="00C063F0"/>
    <w:rsid w:val="00C06966"/>
    <w:rsid w:val="00C06E49"/>
    <w:rsid w:val="00C06EB5"/>
    <w:rsid w:val="00C07105"/>
    <w:rsid w:val="00C072D4"/>
    <w:rsid w:val="00C07358"/>
    <w:rsid w:val="00C07A06"/>
    <w:rsid w:val="00C07C8D"/>
    <w:rsid w:val="00C07E5C"/>
    <w:rsid w:val="00C07F64"/>
    <w:rsid w:val="00C07FAB"/>
    <w:rsid w:val="00C10170"/>
    <w:rsid w:val="00C103AF"/>
    <w:rsid w:val="00C10673"/>
    <w:rsid w:val="00C10911"/>
    <w:rsid w:val="00C10F77"/>
    <w:rsid w:val="00C1145F"/>
    <w:rsid w:val="00C115C9"/>
    <w:rsid w:val="00C11778"/>
    <w:rsid w:val="00C11A74"/>
    <w:rsid w:val="00C11CD1"/>
    <w:rsid w:val="00C11CDE"/>
    <w:rsid w:val="00C11E50"/>
    <w:rsid w:val="00C11FB4"/>
    <w:rsid w:val="00C12354"/>
    <w:rsid w:val="00C1296E"/>
    <w:rsid w:val="00C1399C"/>
    <w:rsid w:val="00C13BEE"/>
    <w:rsid w:val="00C145C5"/>
    <w:rsid w:val="00C14A44"/>
    <w:rsid w:val="00C155C5"/>
    <w:rsid w:val="00C15701"/>
    <w:rsid w:val="00C158E1"/>
    <w:rsid w:val="00C15DBF"/>
    <w:rsid w:val="00C15F83"/>
    <w:rsid w:val="00C160F3"/>
    <w:rsid w:val="00C16501"/>
    <w:rsid w:val="00C167B1"/>
    <w:rsid w:val="00C16B97"/>
    <w:rsid w:val="00C16D43"/>
    <w:rsid w:val="00C17240"/>
    <w:rsid w:val="00C17709"/>
    <w:rsid w:val="00C20098"/>
    <w:rsid w:val="00C20518"/>
    <w:rsid w:val="00C20599"/>
    <w:rsid w:val="00C206FD"/>
    <w:rsid w:val="00C208F3"/>
    <w:rsid w:val="00C20CFE"/>
    <w:rsid w:val="00C20F18"/>
    <w:rsid w:val="00C21964"/>
    <w:rsid w:val="00C21C06"/>
    <w:rsid w:val="00C21EDB"/>
    <w:rsid w:val="00C220F7"/>
    <w:rsid w:val="00C2286D"/>
    <w:rsid w:val="00C229E0"/>
    <w:rsid w:val="00C22C2A"/>
    <w:rsid w:val="00C22F53"/>
    <w:rsid w:val="00C23896"/>
    <w:rsid w:val="00C23E0D"/>
    <w:rsid w:val="00C24857"/>
    <w:rsid w:val="00C25086"/>
    <w:rsid w:val="00C25196"/>
    <w:rsid w:val="00C258F2"/>
    <w:rsid w:val="00C25FCD"/>
    <w:rsid w:val="00C265BB"/>
    <w:rsid w:val="00C26825"/>
    <w:rsid w:val="00C26A44"/>
    <w:rsid w:val="00C26B6A"/>
    <w:rsid w:val="00C2715F"/>
    <w:rsid w:val="00C27466"/>
    <w:rsid w:val="00C2762C"/>
    <w:rsid w:val="00C278C4"/>
    <w:rsid w:val="00C27AA7"/>
    <w:rsid w:val="00C27DFD"/>
    <w:rsid w:val="00C30567"/>
    <w:rsid w:val="00C31000"/>
    <w:rsid w:val="00C31029"/>
    <w:rsid w:val="00C313DB"/>
    <w:rsid w:val="00C31A07"/>
    <w:rsid w:val="00C324BF"/>
    <w:rsid w:val="00C32922"/>
    <w:rsid w:val="00C32A9B"/>
    <w:rsid w:val="00C32D49"/>
    <w:rsid w:val="00C32D9A"/>
    <w:rsid w:val="00C3330E"/>
    <w:rsid w:val="00C33484"/>
    <w:rsid w:val="00C334A9"/>
    <w:rsid w:val="00C3382D"/>
    <w:rsid w:val="00C33AD3"/>
    <w:rsid w:val="00C33E54"/>
    <w:rsid w:val="00C34101"/>
    <w:rsid w:val="00C344D7"/>
    <w:rsid w:val="00C3522F"/>
    <w:rsid w:val="00C35734"/>
    <w:rsid w:val="00C35B77"/>
    <w:rsid w:val="00C36570"/>
    <w:rsid w:val="00C37902"/>
    <w:rsid w:val="00C37BAD"/>
    <w:rsid w:val="00C37CC7"/>
    <w:rsid w:val="00C37DD5"/>
    <w:rsid w:val="00C37FEE"/>
    <w:rsid w:val="00C410A8"/>
    <w:rsid w:val="00C41472"/>
    <w:rsid w:val="00C41B3C"/>
    <w:rsid w:val="00C41CFB"/>
    <w:rsid w:val="00C4233A"/>
    <w:rsid w:val="00C42416"/>
    <w:rsid w:val="00C43187"/>
    <w:rsid w:val="00C43F06"/>
    <w:rsid w:val="00C44133"/>
    <w:rsid w:val="00C44580"/>
    <w:rsid w:val="00C4488D"/>
    <w:rsid w:val="00C44A83"/>
    <w:rsid w:val="00C45264"/>
    <w:rsid w:val="00C45702"/>
    <w:rsid w:val="00C457B0"/>
    <w:rsid w:val="00C45E4D"/>
    <w:rsid w:val="00C45F26"/>
    <w:rsid w:val="00C467F1"/>
    <w:rsid w:val="00C46934"/>
    <w:rsid w:val="00C46A5F"/>
    <w:rsid w:val="00C46E67"/>
    <w:rsid w:val="00C46F44"/>
    <w:rsid w:val="00C473C5"/>
    <w:rsid w:val="00C47442"/>
    <w:rsid w:val="00C47503"/>
    <w:rsid w:val="00C475EC"/>
    <w:rsid w:val="00C476A9"/>
    <w:rsid w:val="00C5017D"/>
    <w:rsid w:val="00C50408"/>
    <w:rsid w:val="00C5081A"/>
    <w:rsid w:val="00C50A2B"/>
    <w:rsid w:val="00C50BC9"/>
    <w:rsid w:val="00C51178"/>
    <w:rsid w:val="00C51876"/>
    <w:rsid w:val="00C51A41"/>
    <w:rsid w:val="00C51C01"/>
    <w:rsid w:val="00C51D04"/>
    <w:rsid w:val="00C5227B"/>
    <w:rsid w:val="00C5254B"/>
    <w:rsid w:val="00C5355E"/>
    <w:rsid w:val="00C536EC"/>
    <w:rsid w:val="00C53960"/>
    <w:rsid w:val="00C539DC"/>
    <w:rsid w:val="00C53D62"/>
    <w:rsid w:val="00C53E5A"/>
    <w:rsid w:val="00C54212"/>
    <w:rsid w:val="00C54265"/>
    <w:rsid w:val="00C55146"/>
    <w:rsid w:val="00C55F76"/>
    <w:rsid w:val="00C569D2"/>
    <w:rsid w:val="00C5728C"/>
    <w:rsid w:val="00C57651"/>
    <w:rsid w:val="00C57680"/>
    <w:rsid w:val="00C5786C"/>
    <w:rsid w:val="00C601A4"/>
    <w:rsid w:val="00C608D9"/>
    <w:rsid w:val="00C609C3"/>
    <w:rsid w:val="00C61D07"/>
    <w:rsid w:val="00C6253A"/>
    <w:rsid w:val="00C6284C"/>
    <w:rsid w:val="00C628BD"/>
    <w:rsid w:val="00C637E1"/>
    <w:rsid w:val="00C63C0C"/>
    <w:rsid w:val="00C63C8A"/>
    <w:rsid w:val="00C64324"/>
    <w:rsid w:val="00C64806"/>
    <w:rsid w:val="00C64DC5"/>
    <w:rsid w:val="00C64E52"/>
    <w:rsid w:val="00C65340"/>
    <w:rsid w:val="00C65455"/>
    <w:rsid w:val="00C65ACA"/>
    <w:rsid w:val="00C65BFE"/>
    <w:rsid w:val="00C65DB0"/>
    <w:rsid w:val="00C65EB3"/>
    <w:rsid w:val="00C65FCF"/>
    <w:rsid w:val="00C66985"/>
    <w:rsid w:val="00C66BED"/>
    <w:rsid w:val="00C66D90"/>
    <w:rsid w:val="00C66E4A"/>
    <w:rsid w:val="00C67041"/>
    <w:rsid w:val="00C677DD"/>
    <w:rsid w:val="00C677FC"/>
    <w:rsid w:val="00C67EAC"/>
    <w:rsid w:val="00C70526"/>
    <w:rsid w:val="00C70D50"/>
    <w:rsid w:val="00C717EC"/>
    <w:rsid w:val="00C719BD"/>
    <w:rsid w:val="00C71DC2"/>
    <w:rsid w:val="00C71F90"/>
    <w:rsid w:val="00C72252"/>
    <w:rsid w:val="00C72ED6"/>
    <w:rsid w:val="00C72FD2"/>
    <w:rsid w:val="00C7304B"/>
    <w:rsid w:val="00C736D9"/>
    <w:rsid w:val="00C73BF0"/>
    <w:rsid w:val="00C73DA3"/>
    <w:rsid w:val="00C74A57"/>
    <w:rsid w:val="00C75AA3"/>
    <w:rsid w:val="00C75C7B"/>
    <w:rsid w:val="00C75EA9"/>
    <w:rsid w:val="00C75F10"/>
    <w:rsid w:val="00C76474"/>
    <w:rsid w:val="00C76722"/>
    <w:rsid w:val="00C7687C"/>
    <w:rsid w:val="00C76D2F"/>
    <w:rsid w:val="00C77123"/>
    <w:rsid w:val="00C77999"/>
    <w:rsid w:val="00C77B9A"/>
    <w:rsid w:val="00C77C92"/>
    <w:rsid w:val="00C80001"/>
    <w:rsid w:val="00C80396"/>
    <w:rsid w:val="00C80663"/>
    <w:rsid w:val="00C81050"/>
    <w:rsid w:val="00C81114"/>
    <w:rsid w:val="00C8119C"/>
    <w:rsid w:val="00C81A72"/>
    <w:rsid w:val="00C8233E"/>
    <w:rsid w:val="00C824AF"/>
    <w:rsid w:val="00C82699"/>
    <w:rsid w:val="00C82EAF"/>
    <w:rsid w:val="00C8316C"/>
    <w:rsid w:val="00C83799"/>
    <w:rsid w:val="00C83B80"/>
    <w:rsid w:val="00C845A1"/>
    <w:rsid w:val="00C84D17"/>
    <w:rsid w:val="00C8524F"/>
    <w:rsid w:val="00C85763"/>
    <w:rsid w:val="00C857F5"/>
    <w:rsid w:val="00C85FDD"/>
    <w:rsid w:val="00C86385"/>
    <w:rsid w:val="00C86767"/>
    <w:rsid w:val="00C86873"/>
    <w:rsid w:val="00C8694D"/>
    <w:rsid w:val="00C86C3C"/>
    <w:rsid w:val="00C873AE"/>
    <w:rsid w:val="00C87C2D"/>
    <w:rsid w:val="00C901B8"/>
    <w:rsid w:val="00C9045E"/>
    <w:rsid w:val="00C907D7"/>
    <w:rsid w:val="00C9091B"/>
    <w:rsid w:val="00C90D37"/>
    <w:rsid w:val="00C91B45"/>
    <w:rsid w:val="00C92338"/>
    <w:rsid w:val="00C92FE4"/>
    <w:rsid w:val="00C93D4B"/>
    <w:rsid w:val="00C944A2"/>
    <w:rsid w:val="00C944F8"/>
    <w:rsid w:val="00C94A9C"/>
    <w:rsid w:val="00C94F78"/>
    <w:rsid w:val="00C94F92"/>
    <w:rsid w:val="00C95216"/>
    <w:rsid w:val="00C95432"/>
    <w:rsid w:val="00C95778"/>
    <w:rsid w:val="00C95E66"/>
    <w:rsid w:val="00C95F41"/>
    <w:rsid w:val="00C96051"/>
    <w:rsid w:val="00C97B86"/>
    <w:rsid w:val="00C97E72"/>
    <w:rsid w:val="00CA0225"/>
    <w:rsid w:val="00CA05DC"/>
    <w:rsid w:val="00CA106A"/>
    <w:rsid w:val="00CA1777"/>
    <w:rsid w:val="00CA1958"/>
    <w:rsid w:val="00CA1DC8"/>
    <w:rsid w:val="00CA1E4A"/>
    <w:rsid w:val="00CA2503"/>
    <w:rsid w:val="00CA2FB6"/>
    <w:rsid w:val="00CA33A6"/>
    <w:rsid w:val="00CA362D"/>
    <w:rsid w:val="00CA3D8E"/>
    <w:rsid w:val="00CA4213"/>
    <w:rsid w:val="00CA4F1B"/>
    <w:rsid w:val="00CA518F"/>
    <w:rsid w:val="00CA5B0C"/>
    <w:rsid w:val="00CA5E00"/>
    <w:rsid w:val="00CA5EE6"/>
    <w:rsid w:val="00CA5F3F"/>
    <w:rsid w:val="00CA6322"/>
    <w:rsid w:val="00CA6CDD"/>
    <w:rsid w:val="00CA6FF6"/>
    <w:rsid w:val="00CA719F"/>
    <w:rsid w:val="00CA7774"/>
    <w:rsid w:val="00CA7B47"/>
    <w:rsid w:val="00CA7BBE"/>
    <w:rsid w:val="00CB034C"/>
    <w:rsid w:val="00CB128F"/>
    <w:rsid w:val="00CB135E"/>
    <w:rsid w:val="00CB1A90"/>
    <w:rsid w:val="00CB1DD6"/>
    <w:rsid w:val="00CB21D8"/>
    <w:rsid w:val="00CB24A1"/>
    <w:rsid w:val="00CB2D51"/>
    <w:rsid w:val="00CB2E76"/>
    <w:rsid w:val="00CB3550"/>
    <w:rsid w:val="00CB3976"/>
    <w:rsid w:val="00CB441A"/>
    <w:rsid w:val="00CB4FB1"/>
    <w:rsid w:val="00CB5015"/>
    <w:rsid w:val="00CB6512"/>
    <w:rsid w:val="00CB69FB"/>
    <w:rsid w:val="00CB6DBF"/>
    <w:rsid w:val="00CB76DA"/>
    <w:rsid w:val="00CB7EF4"/>
    <w:rsid w:val="00CC0554"/>
    <w:rsid w:val="00CC0CA8"/>
    <w:rsid w:val="00CC1200"/>
    <w:rsid w:val="00CC12C6"/>
    <w:rsid w:val="00CC176B"/>
    <w:rsid w:val="00CC1BBA"/>
    <w:rsid w:val="00CC1F36"/>
    <w:rsid w:val="00CC214E"/>
    <w:rsid w:val="00CC23D7"/>
    <w:rsid w:val="00CC2534"/>
    <w:rsid w:val="00CC25D9"/>
    <w:rsid w:val="00CC2762"/>
    <w:rsid w:val="00CC307C"/>
    <w:rsid w:val="00CC3199"/>
    <w:rsid w:val="00CC322F"/>
    <w:rsid w:val="00CC3A7C"/>
    <w:rsid w:val="00CC3F39"/>
    <w:rsid w:val="00CC3F5D"/>
    <w:rsid w:val="00CC4156"/>
    <w:rsid w:val="00CC41B4"/>
    <w:rsid w:val="00CC42A6"/>
    <w:rsid w:val="00CC4759"/>
    <w:rsid w:val="00CC4B3A"/>
    <w:rsid w:val="00CC520E"/>
    <w:rsid w:val="00CC57C3"/>
    <w:rsid w:val="00CC5D2E"/>
    <w:rsid w:val="00CC6087"/>
    <w:rsid w:val="00CC6AB9"/>
    <w:rsid w:val="00CC6C70"/>
    <w:rsid w:val="00CC7247"/>
    <w:rsid w:val="00CC7441"/>
    <w:rsid w:val="00CC7BDD"/>
    <w:rsid w:val="00CD0307"/>
    <w:rsid w:val="00CD071A"/>
    <w:rsid w:val="00CD0D6C"/>
    <w:rsid w:val="00CD0F09"/>
    <w:rsid w:val="00CD131A"/>
    <w:rsid w:val="00CD1D21"/>
    <w:rsid w:val="00CD1DEA"/>
    <w:rsid w:val="00CD202F"/>
    <w:rsid w:val="00CD2269"/>
    <w:rsid w:val="00CD37BE"/>
    <w:rsid w:val="00CD3815"/>
    <w:rsid w:val="00CD38A0"/>
    <w:rsid w:val="00CD3D1B"/>
    <w:rsid w:val="00CD4227"/>
    <w:rsid w:val="00CD46DC"/>
    <w:rsid w:val="00CD490E"/>
    <w:rsid w:val="00CD4F3D"/>
    <w:rsid w:val="00CD5F9A"/>
    <w:rsid w:val="00CD6B41"/>
    <w:rsid w:val="00CD6D49"/>
    <w:rsid w:val="00CD70A0"/>
    <w:rsid w:val="00CD74CC"/>
    <w:rsid w:val="00CD790E"/>
    <w:rsid w:val="00CD7EFE"/>
    <w:rsid w:val="00CD7F46"/>
    <w:rsid w:val="00CD7F75"/>
    <w:rsid w:val="00CE083F"/>
    <w:rsid w:val="00CE0C54"/>
    <w:rsid w:val="00CE12F2"/>
    <w:rsid w:val="00CE18E9"/>
    <w:rsid w:val="00CE1CB3"/>
    <w:rsid w:val="00CE1E5E"/>
    <w:rsid w:val="00CE205D"/>
    <w:rsid w:val="00CE2239"/>
    <w:rsid w:val="00CE29CD"/>
    <w:rsid w:val="00CE2F8A"/>
    <w:rsid w:val="00CE3213"/>
    <w:rsid w:val="00CE3549"/>
    <w:rsid w:val="00CE3873"/>
    <w:rsid w:val="00CE43E8"/>
    <w:rsid w:val="00CE4E4A"/>
    <w:rsid w:val="00CE4E97"/>
    <w:rsid w:val="00CE5383"/>
    <w:rsid w:val="00CE56E0"/>
    <w:rsid w:val="00CE6DDC"/>
    <w:rsid w:val="00CE6F0B"/>
    <w:rsid w:val="00CE6F48"/>
    <w:rsid w:val="00CE7402"/>
    <w:rsid w:val="00CE79D8"/>
    <w:rsid w:val="00CE7C5F"/>
    <w:rsid w:val="00CE7EA4"/>
    <w:rsid w:val="00CF05D9"/>
    <w:rsid w:val="00CF09EF"/>
    <w:rsid w:val="00CF0FA7"/>
    <w:rsid w:val="00CF1FFE"/>
    <w:rsid w:val="00CF2387"/>
    <w:rsid w:val="00CF2474"/>
    <w:rsid w:val="00CF2D81"/>
    <w:rsid w:val="00CF2D95"/>
    <w:rsid w:val="00CF2E4D"/>
    <w:rsid w:val="00CF362B"/>
    <w:rsid w:val="00CF3D70"/>
    <w:rsid w:val="00CF40FC"/>
    <w:rsid w:val="00CF475C"/>
    <w:rsid w:val="00CF4DC6"/>
    <w:rsid w:val="00CF4FDC"/>
    <w:rsid w:val="00CF56A4"/>
    <w:rsid w:val="00CF5E41"/>
    <w:rsid w:val="00CF60DE"/>
    <w:rsid w:val="00CF64C3"/>
    <w:rsid w:val="00CF6A57"/>
    <w:rsid w:val="00CF6BBA"/>
    <w:rsid w:val="00CF6CF3"/>
    <w:rsid w:val="00CF6EB2"/>
    <w:rsid w:val="00CF6EC4"/>
    <w:rsid w:val="00CF6FA3"/>
    <w:rsid w:val="00D00527"/>
    <w:rsid w:val="00D005C4"/>
    <w:rsid w:val="00D0084E"/>
    <w:rsid w:val="00D00A65"/>
    <w:rsid w:val="00D00FAD"/>
    <w:rsid w:val="00D01C51"/>
    <w:rsid w:val="00D0212B"/>
    <w:rsid w:val="00D022B6"/>
    <w:rsid w:val="00D02663"/>
    <w:rsid w:val="00D02D04"/>
    <w:rsid w:val="00D03EB9"/>
    <w:rsid w:val="00D04171"/>
    <w:rsid w:val="00D04253"/>
    <w:rsid w:val="00D047CF"/>
    <w:rsid w:val="00D04A87"/>
    <w:rsid w:val="00D04D1C"/>
    <w:rsid w:val="00D04D77"/>
    <w:rsid w:val="00D04DC1"/>
    <w:rsid w:val="00D051A6"/>
    <w:rsid w:val="00D0536A"/>
    <w:rsid w:val="00D0597E"/>
    <w:rsid w:val="00D0633E"/>
    <w:rsid w:val="00D06919"/>
    <w:rsid w:val="00D06EC3"/>
    <w:rsid w:val="00D07426"/>
    <w:rsid w:val="00D0859B"/>
    <w:rsid w:val="00D1028C"/>
    <w:rsid w:val="00D108B4"/>
    <w:rsid w:val="00D10DC9"/>
    <w:rsid w:val="00D117D3"/>
    <w:rsid w:val="00D11C1A"/>
    <w:rsid w:val="00D11D6B"/>
    <w:rsid w:val="00D12033"/>
    <w:rsid w:val="00D12555"/>
    <w:rsid w:val="00D12AFC"/>
    <w:rsid w:val="00D12CDC"/>
    <w:rsid w:val="00D12DB9"/>
    <w:rsid w:val="00D12E74"/>
    <w:rsid w:val="00D13A00"/>
    <w:rsid w:val="00D13A65"/>
    <w:rsid w:val="00D14384"/>
    <w:rsid w:val="00D1440F"/>
    <w:rsid w:val="00D144CA"/>
    <w:rsid w:val="00D144F3"/>
    <w:rsid w:val="00D15066"/>
    <w:rsid w:val="00D152DF"/>
    <w:rsid w:val="00D15955"/>
    <w:rsid w:val="00D15AD4"/>
    <w:rsid w:val="00D1616F"/>
    <w:rsid w:val="00D167FC"/>
    <w:rsid w:val="00D16B7B"/>
    <w:rsid w:val="00D16D5A"/>
    <w:rsid w:val="00D16E8D"/>
    <w:rsid w:val="00D176D0"/>
    <w:rsid w:val="00D17F76"/>
    <w:rsid w:val="00D1A5A2"/>
    <w:rsid w:val="00D20202"/>
    <w:rsid w:val="00D204C8"/>
    <w:rsid w:val="00D209D5"/>
    <w:rsid w:val="00D2117F"/>
    <w:rsid w:val="00D21400"/>
    <w:rsid w:val="00D2143B"/>
    <w:rsid w:val="00D21500"/>
    <w:rsid w:val="00D21AC7"/>
    <w:rsid w:val="00D21B5D"/>
    <w:rsid w:val="00D21CCA"/>
    <w:rsid w:val="00D226D3"/>
    <w:rsid w:val="00D22795"/>
    <w:rsid w:val="00D22DB1"/>
    <w:rsid w:val="00D23021"/>
    <w:rsid w:val="00D2312F"/>
    <w:rsid w:val="00D23A18"/>
    <w:rsid w:val="00D23B04"/>
    <w:rsid w:val="00D23CD5"/>
    <w:rsid w:val="00D23F0B"/>
    <w:rsid w:val="00D24109"/>
    <w:rsid w:val="00D24617"/>
    <w:rsid w:val="00D2462B"/>
    <w:rsid w:val="00D24849"/>
    <w:rsid w:val="00D24DEC"/>
    <w:rsid w:val="00D24F90"/>
    <w:rsid w:val="00D24FAD"/>
    <w:rsid w:val="00D269C1"/>
    <w:rsid w:val="00D26EBA"/>
    <w:rsid w:val="00D27622"/>
    <w:rsid w:val="00D277A4"/>
    <w:rsid w:val="00D27944"/>
    <w:rsid w:val="00D2DBCB"/>
    <w:rsid w:val="00D30D81"/>
    <w:rsid w:val="00D30E71"/>
    <w:rsid w:val="00D31183"/>
    <w:rsid w:val="00D316A7"/>
    <w:rsid w:val="00D31F8A"/>
    <w:rsid w:val="00D321B9"/>
    <w:rsid w:val="00D32C91"/>
    <w:rsid w:val="00D32E6F"/>
    <w:rsid w:val="00D32FD3"/>
    <w:rsid w:val="00D33A3F"/>
    <w:rsid w:val="00D33B31"/>
    <w:rsid w:val="00D33E18"/>
    <w:rsid w:val="00D3457F"/>
    <w:rsid w:val="00D34A76"/>
    <w:rsid w:val="00D351CB"/>
    <w:rsid w:val="00D35732"/>
    <w:rsid w:val="00D35920"/>
    <w:rsid w:val="00D35F35"/>
    <w:rsid w:val="00D3611C"/>
    <w:rsid w:val="00D36153"/>
    <w:rsid w:val="00D364DC"/>
    <w:rsid w:val="00D366D8"/>
    <w:rsid w:val="00D36D41"/>
    <w:rsid w:val="00D401F6"/>
    <w:rsid w:val="00D40644"/>
    <w:rsid w:val="00D4069D"/>
    <w:rsid w:val="00D40C19"/>
    <w:rsid w:val="00D40D8B"/>
    <w:rsid w:val="00D40E52"/>
    <w:rsid w:val="00D40F21"/>
    <w:rsid w:val="00D4159A"/>
    <w:rsid w:val="00D41B2F"/>
    <w:rsid w:val="00D41DA1"/>
    <w:rsid w:val="00D41EB4"/>
    <w:rsid w:val="00D42327"/>
    <w:rsid w:val="00D42B77"/>
    <w:rsid w:val="00D4359B"/>
    <w:rsid w:val="00D4414E"/>
    <w:rsid w:val="00D44192"/>
    <w:rsid w:val="00D44953"/>
    <w:rsid w:val="00D4555F"/>
    <w:rsid w:val="00D456A8"/>
    <w:rsid w:val="00D46258"/>
    <w:rsid w:val="00D4697F"/>
    <w:rsid w:val="00D46CF6"/>
    <w:rsid w:val="00D46F5E"/>
    <w:rsid w:val="00D4705D"/>
    <w:rsid w:val="00D471D3"/>
    <w:rsid w:val="00D477AF"/>
    <w:rsid w:val="00D47844"/>
    <w:rsid w:val="00D47C50"/>
    <w:rsid w:val="00D50666"/>
    <w:rsid w:val="00D50769"/>
    <w:rsid w:val="00D50E4D"/>
    <w:rsid w:val="00D50FBC"/>
    <w:rsid w:val="00D51292"/>
    <w:rsid w:val="00D52851"/>
    <w:rsid w:val="00D52930"/>
    <w:rsid w:val="00D531C3"/>
    <w:rsid w:val="00D53435"/>
    <w:rsid w:val="00D5374F"/>
    <w:rsid w:val="00D53E7C"/>
    <w:rsid w:val="00D541F8"/>
    <w:rsid w:val="00D542F3"/>
    <w:rsid w:val="00D54513"/>
    <w:rsid w:val="00D548CA"/>
    <w:rsid w:val="00D54AAE"/>
    <w:rsid w:val="00D54CBE"/>
    <w:rsid w:val="00D55151"/>
    <w:rsid w:val="00D552BE"/>
    <w:rsid w:val="00D554F8"/>
    <w:rsid w:val="00D5617C"/>
    <w:rsid w:val="00D5644B"/>
    <w:rsid w:val="00D56C8E"/>
    <w:rsid w:val="00D56E25"/>
    <w:rsid w:val="00D56FE6"/>
    <w:rsid w:val="00D574F3"/>
    <w:rsid w:val="00D57548"/>
    <w:rsid w:val="00D57599"/>
    <w:rsid w:val="00D577AE"/>
    <w:rsid w:val="00D57D79"/>
    <w:rsid w:val="00D57DCF"/>
    <w:rsid w:val="00D57E89"/>
    <w:rsid w:val="00D6008E"/>
    <w:rsid w:val="00D60A1A"/>
    <w:rsid w:val="00D60E1A"/>
    <w:rsid w:val="00D610DD"/>
    <w:rsid w:val="00D6152E"/>
    <w:rsid w:val="00D61918"/>
    <w:rsid w:val="00D61C11"/>
    <w:rsid w:val="00D61FBC"/>
    <w:rsid w:val="00D62073"/>
    <w:rsid w:val="00D6241B"/>
    <w:rsid w:val="00D629AA"/>
    <w:rsid w:val="00D62CC0"/>
    <w:rsid w:val="00D63733"/>
    <w:rsid w:val="00D63792"/>
    <w:rsid w:val="00D63D03"/>
    <w:rsid w:val="00D63D1D"/>
    <w:rsid w:val="00D63DBD"/>
    <w:rsid w:val="00D63F52"/>
    <w:rsid w:val="00D64832"/>
    <w:rsid w:val="00D6560D"/>
    <w:rsid w:val="00D65D77"/>
    <w:rsid w:val="00D65F06"/>
    <w:rsid w:val="00D662E0"/>
    <w:rsid w:val="00D6681E"/>
    <w:rsid w:val="00D66C85"/>
    <w:rsid w:val="00D6A50A"/>
    <w:rsid w:val="00D702AF"/>
    <w:rsid w:val="00D709F4"/>
    <w:rsid w:val="00D70A58"/>
    <w:rsid w:val="00D7101A"/>
    <w:rsid w:val="00D71308"/>
    <w:rsid w:val="00D71577"/>
    <w:rsid w:val="00D716D9"/>
    <w:rsid w:val="00D718D7"/>
    <w:rsid w:val="00D71970"/>
    <w:rsid w:val="00D71E50"/>
    <w:rsid w:val="00D71F90"/>
    <w:rsid w:val="00D72B10"/>
    <w:rsid w:val="00D72D48"/>
    <w:rsid w:val="00D72EEB"/>
    <w:rsid w:val="00D73685"/>
    <w:rsid w:val="00D73736"/>
    <w:rsid w:val="00D73EBD"/>
    <w:rsid w:val="00D73FBC"/>
    <w:rsid w:val="00D740A2"/>
    <w:rsid w:val="00D74B48"/>
    <w:rsid w:val="00D7617B"/>
    <w:rsid w:val="00D76765"/>
    <w:rsid w:val="00D76C09"/>
    <w:rsid w:val="00D76DFD"/>
    <w:rsid w:val="00D777D3"/>
    <w:rsid w:val="00D778C0"/>
    <w:rsid w:val="00D77B1D"/>
    <w:rsid w:val="00D77E53"/>
    <w:rsid w:val="00D801B3"/>
    <w:rsid w:val="00D80457"/>
    <w:rsid w:val="00D806F9"/>
    <w:rsid w:val="00D80F58"/>
    <w:rsid w:val="00D814B7"/>
    <w:rsid w:val="00D81877"/>
    <w:rsid w:val="00D81B2D"/>
    <w:rsid w:val="00D81B52"/>
    <w:rsid w:val="00D82005"/>
    <w:rsid w:val="00D8225A"/>
    <w:rsid w:val="00D826FE"/>
    <w:rsid w:val="00D82FEA"/>
    <w:rsid w:val="00D8357A"/>
    <w:rsid w:val="00D83725"/>
    <w:rsid w:val="00D84D44"/>
    <w:rsid w:val="00D8572B"/>
    <w:rsid w:val="00D85788"/>
    <w:rsid w:val="00D85A93"/>
    <w:rsid w:val="00D85B3F"/>
    <w:rsid w:val="00D85D82"/>
    <w:rsid w:val="00D863EB"/>
    <w:rsid w:val="00D8695A"/>
    <w:rsid w:val="00D86A9C"/>
    <w:rsid w:val="00D86CC0"/>
    <w:rsid w:val="00D86F79"/>
    <w:rsid w:val="00D87E3C"/>
    <w:rsid w:val="00D90241"/>
    <w:rsid w:val="00D9041E"/>
    <w:rsid w:val="00D90464"/>
    <w:rsid w:val="00D90688"/>
    <w:rsid w:val="00D90745"/>
    <w:rsid w:val="00D90B08"/>
    <w:rsid w:val="00D90F27"/>
    <w:rsid w:val="00D911AF"/>
    <w:rsid w:val="00D91C63"/>
    <w:rsid w:val="00D9228E"/>
    <w:rsid w:val="00D92746"/>
    <w:rsid w:val="00D9293C"/>
    <w:rsid w:val="00D92E52"/>
    <w:rsid w:val="00D92F46"/>
    <w:rsid w:val="00D935C7"/>
    <w:rsid w:val="00D93E69"/>
    <w:rsid w:val="00D948B0"/>
    <w:rsid w:val="00D94EAD"/>
    <w:rsid w:val="00D95683"/>
    <w:rsid w:val="00D964C3"/>
    <w:rsid w:val="00D9706A"/>
    <w:rsid w:val="00D978C3"/>
    <w:rsid w:val="00D97CAA"/>
    <w:rsid w:val="00D99C9A"/>
    <w:rsid w:val="00DA002B"/>
    <w:rsid w:val="00DA0A1B"/>
    <w:rsid w:val="00DA0E69"/>
    <w:rsid w:val="00DA11C1"/>
    <w:rsid w:val="00DA1A1E"/>
    <w:rsid w:val="00DA28AA"/>
    <w:rsid w:val="00DA2DE6"/>
    <w:rsid w:val="00DA3441"/>
    <w:rsid w:val="00DA375B"/>
    <w:rsid w:val="00DA3AAD"/>
    <w:rsid w:val="00DA3FDE"/>
    <w:rsid w:val="00DA460B"/>
    <w:rsid w:val="00DA4866"/>
    <w:rsid w:val="00DA4F2C"/>
    <w:rsid w:val="00DA5332"/>
    <w:rsid w:val="00DA5612"/>
    <w:rsid w:val="00DA6B18"/>
    <w:rsid w:val="00DA7D49"/>
    <w:rsid w:val="00DAA0C9"/>
    <w:rsid w:val="00DB0337"/>
    <w:rsid w:val="00DB0443"/>
    <w:rsid w:val="00DB0804"/>
    <w:rsid w:val="00DB0B67"/>
    <w:rsid w:val="00DB13A0"/>
    <w:rsid w:val="00DB1884"/>
    <w:rsid w:val="00DB199D"/>
    <w:rsid w:val="00DB1BAA"/>
    <w:rsid w:val="00DB266D"/>
    <w:rsid w:val="00DB28FF"/>
    <w:rsid w:val="00DB2A51"/>
    <w:rsid w:val="00DB312B"/>
    <w:rsid w:val="00DB3165"/>
    <w:rsid w:val="00DB3865"/>
    <w:rsid w:val="00DB3BED"/>
    <w:rsid w:val="00DB3D1A"/>
    <w:rsid w:val="00DB3FAB"/>
    <w:rsid w:val="00DB41BF"/>
    <w:rsid w:val="00DB4597"/>
    <w:rsid w:val="00DB5656"/>
    <w:rsid w:val="00DB5798"/>
    <w:rsid w:val="00DB5A3B"/>
    <w:rsid w:val="00DB675F"/>
    <w:rsid w:val="00DB6A8C"/>
    <w:rsid w:val="00DB6D99"/>
    <w:rsid w:val="00DB6ED4"/>
    <w:rsid w:val="00DBCF76"/>
    <w:rsid w:val="00DC060F"/>
    <w:rsid w:val="00DC0A46"/>
    <w:rsid w:val="00DC1ADF"/>
    <w:rsid w:val="00DC213F"/>
    <w:rsid w:val="00DC2588"/>
    <w:rsid w:val="00DC2ABE"/>
    <w:rsid w:val="00DC2CEC"/>
    <w:rsid w:val="00DC35C1"/>
    <w:rsid w:val="00DC3867"/>
    <w:rsid w:val="00DC3D43"/>
    <w:rsid w:val="00DC4096"/>
    <w:rsid w:val="00DC4271"/>
    <w:rsid w:val="00DC4730"/>
    <w:rsid w:val="00DC47CE"/>
    <w:rsid w:val="00DC4864"/>
    <w:rsid w:val="00DC4CFA"/>
    <w:rsid w:val="00DC4E33"/>
    <w:rsid w:val="00DC548E"/>
    <w:rsid w:val="00DC553B"/>
    <w:rsid w:val="00DC5654"/>
    <w:rsid w:val="00DC658F"/>
    <w:rsid w:val="00DC674A"/>
    <w:rsid w:val="00DC77F3"/>
    <w:rsid w:val="00DD0109"/>
    <w:rsid w:val="00DD125A"/>
    <w:rsid w:val="00DD193E"/>
    <w:rsid w:val="00DD3124"/>
    <w:rsid w:val="00DD34D3"/>
    <w:rsid w:val="00DD44DC"/>
    <w:rsid w:val="00DD50CA"/>
    <w:rsid w:val="00DD524E"/>
    <w:rsid w:val="00DD550E"/>
    <w:rsid w:val="00DD58AA"/>
    <w:rsid w:val="00DD5CEA"/>
    <w:rsid w:val="00DD5FEE"/>
    <w:rsid w:val="00DD6106"/>
    <w:rsid w:val="00DD61B7"/>
    <w:rsid w:val="00DD6383"/>
    <w:rsid w:val="00DD6AB9"/>
    <w:rsid w:val="00DD6AC6"/>
    <w:rsid w:val="00DD7867"/>
    <w:rsid w:val="00DD7FAE"/>
    <w:rsid w:val="00DE0784"/>
    <w:rsid w:val="00DE0E4E"/>
    <w:rsid w:val="00DE14CB"/>
    <w:rsid w:val="00DE19AA"/>
    <w:rsid w:val="00DE19AF"/>
    <w:rsid w:val="00DE2869"/>
    <w:rsid w:val="00DE2A70"/>
    <w:rsid w:val="00DE2F83"/>
    <w:rsid w:val="00DE3D74"/>
    <w:rsid w:val="00DE3DE5"/>
    <w:rsid w:val="00DE43E5"/>
    <w:rsid w:val="00DE4511"/>
    <w:rsid w:val="00DE4C82"/>
    <w:rsid w:val="00DE4EAC"/>
    <w:rsid w:val="00DE55FC"/>
    <w:rsid w:val="00DE5D53"/>
    <w:rsid w:val="00DE60CC"/>
    <w:rsid w:val="00DE6443"/>
    <w:rsid w:val="00DE645C"/>
    <w:rsid w:val="00DE67F9"/>
    <w:rsid w:val="00DE68A2"/>
    <w:rsid w:val="00DE7959"/>
    <w:rsid w:val="00DE7C3C"/>
    <w:rsid w:val="00DE7DCA"/>
    <w:rsid w:val="00DF00E8"/>
    <w:rsid w:val="00DF0225"/>
    <w:rsid w:val="00DF0C4F"/>
    <w:rsid w:val="00DF0C67"/>
    <w:rsid w:val="00DF0CBD"/>
    <w:rsid w:val="00DF0D55"/>
    <w:rsid w:val="00DF13C3"/>
    <w:rsid w:val="00DF31F6"/>
    <w:rsid w:val="00DF3711"/>
    <w:rsid w:val="00DF3C79"/>
    <w:rsid w:val="00DF3CB7"/>
    <w:rsid w:val="00DF3FCE"/>
    <w:rsid w:val="00DF41D8"/>
    <w:rsid w:val="00DF459F"/>
    <w:rsid w:val="00DF4C02"/>
    <w:rsid w:val="00DF4E29"/>
    <w:rsid w:val="00DF4F83"/>
    <w:rsid w:val="00DF52CC"/>
    <w:rsid w:val="00DF5442"/>
    <w:rsid w:val="00DF57A5"/>
    <w:rsid w:val="00DF5E07"/>
    <w:rsid w:val="00DF63C1"/>
    <w:rsid w:val="00DF7AF7"/>
    <w:rsid w:val="00DF7DB3"/>
    <w:rsid w:val="00DF7FAF"/>
    <w:rsid w:val="00E0008B"/>
    <w:rsid w:val="00E00459"/>
    <w:rsid w:val="00E0053B"/>
    <w:rsid w:val="00E006FD"/>
    <w:rsid w:val="00E00A24"/>
    <w:rsid w:val="00E011B0"/>
    <w:rsid w:val="00E01C97"/>
    <w:rsid w:val="00E02260"/>
    <w:rsid w:val="00E02695"/>
    <w:rsid w:val="00E026DA"/>
    <w:rsid w:val="00E02713"/>
    <w:rsid w:val="00E028B2"/>
    <w:rsid w:val="00E0296F"/>
    <w:rsid w:val="00E02DE2"/>
    <w:rsid w:val="00E02FEB"/>
    <w:rsid w:val="00E03034"/>
    <w:rsid w:val="00E03CAF"/>
    <w:rsid w:val="00E03E5A"/>
    <w:rsid w:val="00E040C2"/>
    <w:rsid w:val="00E04DFC"/>
    <w:rsid w:val="00E0539B"/>
    <w:rsid w:val="00E05E76"/>
    <w:rsid w:val="00E05E8B"/>
    <w:rsid w:val="00E05F8D"/>
    <w:rsid w:val="00E06416"/>
    <w:rsid w:val="00E06F88"/>
    <w:rsid w:val="00E0708D"/>
    <w:rsid w:val="00E071EF"/>
    <w:rsid w:val="00E0722D"/>
    <w:rsid w:val="00E077B9"/>
    <w:rsid w:val="00E07B03"/>
    <w:rsid w:val="00E07C0E"/>
    <w:rsid w:val="00E10130"/>
    <w:rsid w:val="00E10315"/>
    <w:rsid w:val="00E10790"/>
    <w:rsid w:val="00E10A94"/>
    <w:rsid w:val="00E10EF0"/>
    <w:rsid w:val="00E113A7"/>
    <w:rsid w:val="00E1168C"/>
    <w:rsid w:val="00E11C3E"/>
    <w:rsid w:val="00E12623"/>
    <w:rsid w:val="00E128B3"/>
    <w:rsid w:val="00E12D9C"/>
    <w:rsid w:val="00E12F58"/>
    <w:rsid w:val="00E1309A"/>
    <w:rsid w:val="00E13827"/>
    <w:rsid w:val="00E13BBB"/>
    <w:rsid w:val="00E14BAD"/>
    <w:rsid w:val="00E1520A"/>
    <w:rsid w:val="00E15271"/>
    <w:rsid w:val="00E15317"/>
    <w:rsid w:val="00E160D0"/>
    <w:rsid w:val="00E1668C"/>
    <w:rsid w:val="00E16A72"/>
    <w:rsid w:val="00E16E9F"/>
    <w:rsid w:val="00E16F1B"/>
    <w:rsid w:val="00E1721E"/>
    <w:rsid w:val="00E17CA5"/>
    <w:rsid w:val="00E17E2D"/>
    <w:rsid w:val="00E17E76"/>
    <w:rsid w:val="00E202A5"/>
    <w:rsid w:val="00E20748"/>
    <w:rsid w:val="00E20A0C"/>
    <w:rsid w:val="00E20D45"/>
    <w:rsid w:val="00E20ED4"/>
    <w:rsid w:val="00E21746"/>
    <w:rsid w:val="00E21C34"/>
    <w:rsid w:val="00E21FA6"/>
    <w:rsid w:val="00E22133"/>
    <w:rsid w:val="00E229E6"/>
    <w:rsid w:val="00E229E8"/>
    <w:rsid w:val="00E22A20"/>
    <w:rsid w:val="00E23C10"/>
    <w:rsid w:val="00E24EDD"/>
    <w:rsid w:val="00E24F69"/>
    <w:rsid w:val="00E25EC9"/>
    <w:rsid w:val="00E25F06"/>
    <w:rsid w:val="00E26B32"/>
    <w:rsid w:val="00E26D64"/>
    <w:rsid w:val="00E26F3C"/>
    <w:rsid w:val="00E271F3"/>
    <w:rsid w:val="00E2753E"/>
    <w:rsid w:val="00E278D2"/>
    <w:rsid w:val="00E279F6"/>
    <w:rsid w:val="00E27D7A"/>
    <w:rsid w:val="00E27DDF"/>
    <w:rsid w:val="00E2F531"/>
    <w:rsid w:val="00E3038D"/>
    <w:rsid w:val="00E3052B"/>
    <w:rsid w:val="00E31159"/>
    <w:rsid w:val="00E31598"/>
    <w:rsid w:val="00E319E3"/>
    <w:rsid w:val="00E31B73"/>
    <w:rsid w:val="00E31CD4"/>
    <w:rsid w:val="00E31E60"/>
    <w:rsid w:val="00E31FD4"/>
    <w:rsid w:val="00E32040"/>
    <w:rsid w:val="00E324A8"/>
    <w:rsid w:val="00E32955"/>
    <w:rsid w:val="00E32D80"/>
    <w:rsid w:val="00E33183"/>
    <w:rsid w:val="00E33A99"/>
    <w:rsid w:val="00E33E08"/>
    <w:rsid w:val="00E3484C"/>
    <w:rsid w:val="00E349EB"/>
    <w:rsid w:val="00E34AA2"/>
    <w:rsid w:val="00E34B8A"/>
    <w:rsid w:val="00E34C17"/>
    <w:rsid w:val="00E34F67"/>
    <w:rsid w:val="00E3582E"/>
    <w:rsid w:val="00E36289"/>
    <w:rsid w:val="00E3648E"/>
    <w:rsid w:val="00E36681"/>
    <w:rsid w:val="00E36872"/>
    <w:rsid w:val="00E36D53"/>
    <w:rsid w:val="00E36E02"/>
    <w:rsid w:val="00E379D0"/>
    <w:rsid w:val="00E37F98"/>
    <w:rsid w:val="00E404CD"/>
    <w:rsid w:val="00E407B6"/>
    <w:rsid w:val="00E41D8A"/>
    <w:rsid w:val="00E41EF1"/>
    <w:rsid w:val="00E42942"/>
    <w:rsid w:val="00E43974"/>
    <w:rsid w:val="00E442BC"/>
    <w:rsid w:val="00E44A15"/>
    <w:rsid w:val="00E44AC0"/>
    <w:rsid w:val="00E44C5A"/>
    <w:rsid w:val="00E458C8"/>
    <w:rsid w:val="00E458EF"/>
    <w:rsid w:val="00E45C9C"/>
    <w:rsid w:val="00E45DE6"/>
    <w:rsid w:val="00E4630D"/>
    <w:rsid w:val="00E46C12"/>
    <w:rsid w:val="00E47279"/>
    <w:rsid w:val="00E4738B"/>
    <w:rsid w:val="00E4741D"/>
    <w:rsid w:val="00E478B8"/>
    <w:rsid w:val="00E478FB"/>
    <w:rsid w:val="00E47F0D"/>
    <w:rsid w:val="00E50828"/>
    <w:rsid w:val="00E50937"/>
    <w:rsid w:val="00E51253"/>
    <w:rsid w:val="00E51529"/>
    <w:rsid w:val="00E51D6F"/>
    <w:rsid w:val="00E51E22"/>
    <w:rsid w:val="00E530B4"/>
    <w:rsid w:val="00E53AE7"/>
    <w:rsid w:val="00E53E7E"/>
    <w:rsid w:val="00E543D9"/>
    <w:rsid w:val="00E54843"/>
    <w:rsid w:val="00E55659"/>
    <w:rsid w:val="00E556C8"/>
    <w:rsid w:val="00E565BD"/>
    <w:rsid w:val="00E572A0"/>
    <w:rsid w:val="00E574E9"/>
    <w:rsid w:val="00E57600"/>
    <w:rsid w:val="00E5776A"/>
    <w:rsid w:val="00E57884"/>
    <w:rsid w:val="00E601C4"/>
    <w:rsid w:val="00E617CD"/>
    <w:rsid w:val="00E61C45"/>
    <w:rsid w:val="00E620D1"/>
    <w:rsid w:val="00E625E8"/>
    <w:rsid w:val="00E62641"/>
    <w:rsid w:val="00E63020"/>
    <w:rsid w:val="00E6373A"/>
    <w:rsid w:val="00E63764"/>
    <w:rsid w:val="00E63B11"/>
    <w:rsid w:val="00E643AE"/>
    <w:rsid w:val="00E64D58"/>
    <w:rsid w:val="00E65A0A"/>
    <w:rsid w:val="00E663E0"/>
    <w:rsid w:val="00E664CE"/>
    <w:rsid w:val="00E675FA"/>
    <w:rsid w:val="00E677FE"/>
    <w:rsid w:val="00E67B6F"/>
    <w:rsid w:val="00E67C21"/>
    <w:rsid w:val="00E67CBA"/>
    <w:rsid w:val="00E67D67"/>
    <w:rsid w:val="00E67E31"/>
    <w:rsid w:val="00E67F00"/>
    <w:rsid w:val="00E6C1DA"/>
    <w:rsid w:val="00E700AC"/>
    <w:rsid w:val="00E700B3"/>
    <w:rsid w:val="00E70AEC"/>
    <w:rsid w:val="00E70B48"/>
    <w:rsid w:val="00E70F7A"/>
    <w:rsid w:val="00E7128F"/>
    <w:rsid w:val="00E71313"/>
    <w:rsid w:val="00E71329"/>
    <w:rsid w:val="00E71BDF"/>
    <w:rsid w:val="00E723CF"/>
    <w:rsid w:val="00E72E8A"/>
    <w:rsid w:val="00E72E8F"/>
    <w:rsid w:val="00E73536"/>
    <w:rsid w:val="00E7385B"/>
    <w:rsid w:val="00E739E4"/>
    <w:rsid w:val="00E74E10"/>
    <w:rsid w:val="00E750E1"/>
    <w:rsid w:val="00E75942"/>
    <w:rsid w:val="00E75953"/>
    <w:rsid w:val="00E75B4F"/>
    <w:rsid w:val="00E75CCB"/>
    <w:rsid w:val="00E76B63"/>
    <w:rsid w:val="00E7721E"/>
    <w:rsid w:val="00E77524"/>
    <w:rsid w:val="00E77719"/>
    <w:rsid w:val="00E777CC"/>
    <w:rsid w:val="00E77846"/>
    <w:rsid w:val="00E77BEA"/>
    <w:rsid w:val="00E77C68"/>
    <w:rsid w:val="00E77DEE"/>
    <w:rsid w:val="00E806B1"/>
    <w:rsid w:val="00E808B0"/>
    <w:rsid w:val="00E80E20"/>
    <w:rsid w:val="00E81293"/>
    <w:rsid w:val="00E81DF4"/>
    <w:rsid w:val="00E823D4"/>
    <w:rsid w:val="00E8245B"/>
    <w:rsid w:val="00E82C21"/>
    <w:rsid w:val="00E82F59"/>
    <w:rsid w:val="00E83CA7"/>
    <w:rsid w:val="00E84212"/>
    <w:rsid w:val="00E84675"/>
    <w:rsid w:val="00E84D0C"/>
    <w:rsid w:val="00E8515C"/>
    <w:rsid w:val="00E852E4"/>
    <w:rsid w:val="00E8567D"/>
    <w:rsid w:val="00E8572E"/>
    <w:rsid w:val="00E85923"/>
    <w:rsid w:val="00E85EFC"/>
    <w:rsid w:val="00E8667A"/>
    <w:rsid w:val="00E86C0F"/>
    <w:rsid w:val="00E86E0F"/>
    <w:rsid w:val="00E87D56"/>
    <w:rsid w:val="00E87D76"/>
    <w:rsid w:val="00E90778"/>
    <w:rsid w:val="00E90ABB"/>
    <w:rsid w:val="00E91258"/>
    <w:rsid w:val="00E91932"/>
    <w:rsid w:val="00E91AC3"/>
    <w:rsid w:val="00E9215C"/>
    <w:rsid w:val="00E92192"/>
    <w:rsid w:val="00E925AE"/>
    <w:rsid w:val="00E92796"/>
    <w:rsid w:val="00E93258"/>
    <w:rsid w:val="00E93389"/>
    <w:rsid w:val="00E934E2"/>
    <w:rsid w:val="00E934FE"/>
    <w:rsid w:val="00E93796"/>
    <w:rsid w:val="00E9464D"/>
    <w:rsid w:val="00E94DC8"/>
    <w:rsid w:val="00E94E40"/>
    <w:rsid w:val="00E9576F"/>
    <w:rsid w:val="00E958A3"/>
    <w:rsid w:val="00E95A71"/>
    <w:rsid w:val="00E96C46"/>
    <w:rsid w:val="00E970EE"/>
    <w:rsid w:val="00E978DD"/>
    <w:rsid w:val="00EA030C"/>
    <w:rsid w:val="00EA0780"/>
    <w:rsid w:val="00EA0ECB"/>
    <w:rsid w:val="00EA2B81"/>
    <w:rsid w:val="00EA2D18"/>
    <w:rsid w:val="00EA34BD"/>
    <w:rsid w:val="00EA3942"/>
    <w:rsid w:val="00EA3D57"/>
    <w:rsid w:val="00EA3DDE"/>
    <w:rsid w:val="00EA40EB"/>
    <w:rsid w:val="00EA42A0"/>
    <w:rsid w:val="00EA4AFF"/>
    <w:rsid w:val="00EA4C10"/>
    <w:rsid w:val="00EA519B"/>
    <w:rsid w:val="00EA5761"/>
    <w:rsid w:val="00EA5C4A"/>
    <w:rsid w:val="00EA62C2"/>
    <w:rsid w:val="00EA776F"/>
    <w:rsid w:val="00EA9374"/>
    <w:rsid w:val="00EB0699"/>
    <w:rsid w:val="00EB09A8"/>
    <w:rsid w:val="00EB1987"/>
    <w:rsid w:val="00EB1C40"/>
    <w:rsid w:val="00EB1C73"/>
    <w:rsid w:val="00EB24B0"/>
    <w:rsid w:val="00EB269C"/>
    <w:rsid w:val="00EB3055"/>
    <w:rsid w:val="00EB3467"/>
    <w:rsid w:val="00EB363A"/>
    <w:rsid w:val="00EB41AD"/>
    <w:rsid w:val="00EB43BD"/>
    <w:rsid w:val="00EB4420"/>
    <w:rsid w:val="00EB4E1A"/>
    <w:rsid w:val="00EB4F84"/>
    <w:rsid w:val="00EB5277"/>
    <w:rsid w:val="00EB55CB"/>
    <w:rsid w:val="00EB5630"/>
    <w:rsid w:val="00EB5B51"/>
    <w:rsid w:val="00EB6068"/>
    <w:rsid w:val="00EB64C9"/>
    <w:rsid w:val="00EB66E4"/>
    <w:rsid w:val="00EB68A1"/>
    <w:rsid w:val="00EB69BF"/>
    <w:rsid w:val="00EB6A35"/>
    <w:rsid w:val="00EB7014"/>
    <w:rsid w:val="00EB7439"/>
    <w:rsid w:val="00EB7879"/>
    <w:rsid w:val="00EB7B2A"/>
    <w:rsid w:val="00EC01C8"/>
    <w:rsid w:val="00EC0C50"/>
    <w:rsid w:val="00EC0DC5"/>
    <w:rsid w:val="00EC139D"/>
    <w:rsid w:val="00EC18D6"/>
    <w:rsid w:val="00EC241B"/>
    <w:rsid w:val="00EC2ABA"/>
    <w:rsid w:val="00EC2DC4"/>
    <w:rsid w:val="00EC3560"/>
    <w:rsid w:val="00EC3BFF"/>
    <w:rsid w:val="00EC3E0E"/>
    <w:rsid w:val="00EC4067"/>
    <w:rsid w:val="00EC462C"/>
    <w:rsid w:val="00EC580E"/>
    <w:rsid w:val="00EC5A53"/>
    <w:rsid w:val="00EC5A62"/>
    <w:rsid w:val="00EC5CDE"/>
    <w:rsid w:val="00EC6BC2"/>
    <w:rsid w:val="00EC7073"/>
    <w:rsid w:val="00EC7088"/>
    <w:rsid w:val="00EC76C3"/>
    <w:rsid w:val="00EC78B7"/>
    <w:rsid w:val="00EC7E1E"/>
    <w:rsid w:val="00ECBD4D"/>
    <w:rsid w:val="00ED0072"/>
    <w:rsid w:val="00ED054A"/>
    <w:rsid w:val="00ED0994"/>
    <w:rsid w:val="00ED15AF"/>
    <w:rsid w:val="00ED1967"/>
    <w:rsid w:val="00ED2210"/>
    <w:rsid w:val="00ED3077"/>
    <w:rsid w:val="00ED3323"/>
    <w:rsid w:val="00ED3A74"/>
    <w:rsid w:val="00ED4494"/>
    <w:rsid w:val="00ED487E"/>
    <w:rsid w:val="00ED4AEA"/>
    <w:rsid w:val="00ED533B"/>
    <w:rsid w:val="00ED5762"/>
    <w:rsid w:val="00ED5E95"/>
    <w:rsid w:val="00ED6023"/>
    <w:rsid w:val="00ED6398"/>
    <w:rsid w:val="00ED64F1"/>
    <w:rsid w:val="00ED656C"/>
    <w:rsid w:val="00ED6948"/>
    <w:rsid w:val="00ED6DB1"/>
    <w:rsid w:val="00ED704A"/>
    <w:rsid w:val="00ED74DB"/>
    <w:rsid w:val="00ED788A"/>
    <w:rsid w:val="00EE0FFD"/>
    <w:rsid w:val="00EE15DB"/>
    <w:rsid w:val="00EE1D7A"/>
    <w:rsid w:val="00EE1DFA"/>
    <w:rsid w:val="00EE2301"/>
    <w:rsid w:val="00EE25B3"/>
    <w:rsid w:val="00EE28A2"/>
    <w:rsid w:val="00EE2F63"/>
    <w:rsid w:val="00EE33A1"/>
    <w:rsid w:val="00EE4851"/>
    <w:rsid w:val="00EE53AF"/>
    <w:rsid w:val="00EE541A"/>
    <w:rsid w:val="00EE5ABE"/>
    <w:rsid w:val="00EE6424"/>
    <w:rsid w:val="00EE6543"/>
    <w:rsid w:val="00EE6F27"/>
    <w:rsid w:val="00EE72A3"/>
    <w:rsid w:val="00EE730B"/>
    <w:rsid w:val="00EE74A9"/>
    <w:rsid w:val="00EE794C"/>
    <w:rsid w:val="00EE7A0D"/>
    <w:rsid w:val="00EE7E8D"/>
    <w:rsid w:val="00EF04D5"/>
    <w:rsid w:val="00EF07A0"/>
    <w:rsid w:val="00EF0B36"/>
    <w:rsid w:val="00EF0CFC"/>
    <w:rsid w:val="00EF121C"/>
    <w:rsid w:val="00EF1484"/>
    <w:rsid w:val="00EF14DF"/>
    <w:rsid w:val="00EF15DF"/>
    <w:rsid w:val="00EF171D"/>
    <w:rsid w:val="00EF1A9D"/>
    <w:rsid w:val="00EF2602"/>
    <w:rsid w:val="00EF295D"/>
    <w:rsid w:val="00EF2AEF"/>
    <w:rsid w:val="00EF2F86"/>
    <w:rsid w:val="00EF30A5"/>
    <w:rsid w:val="00EF358E"/>
    <w:rsid w:val="00EF3844"/>
    <w:rsid w:val="00EF39E4"/>
    <w:rsid w:val="00EF3A9D"/>
    <w:rsid w:val="00EF3C7E"/>
    <w:rsid w:val="00EF3DA8"/>
    <w:rsid w:val="00EF4286"/>
    <w:rsid w:val="00EF4483"/>
    <w:rsid w:val="00EF4B70"/>
    <w:rsid w:val="00EF5197"/>
    <w:rsid w:val="00EF526B"/>
    <w:rsid w:val="00EF577F"/>
    <w:rsid w:val="00EF5897"/>
    <w:rsid w:val="00EF5B09"/>
    <w:rsid w:val="00EF5C08"/>
    <w:rsid w:val="00EF61B0"/>
    <w:rsid w:val="00EF61B8"/>
    <w:rsid w:val="00EF6204"/>
    <w:rsid w:val="00EF6614"/>
    <w:rsid w:val="00EF6C7A"/>
    <w:rsid w:val="00EF6DB5"/>
    <w:rsid w:val="00EF72A8"/>
    <w:rsid w:val="00EF7DE7"/>
    <w:rsid w:val="00EF7F03"/>
    <w:rsid w:val="00EF7FB4"/>
    <w:rsid w:val="00F005C8"/>
    <w:rsid w:val="00F0103E"/>
    <w:rsid w:val="00F010D9"/>
    <w:rsid w:val="00F02050"/>
    <w:rsid w:val="00F0222C"/>
    <w:rsid w:val="00F027EC"/>
    <w:rsid w:val="00F03010"/>
    <w:rsid w:val="00F035EE"/>
    <w:rsid w:val="00F04DB9"/>
    <w:rsid w:val="00F04E96"/>
    <w:rsid w:val="00F05AFA"/>
    <w:rsid w:val="00F05DB8"/>
    <w:rsid w:val="00F06529"/>
    <w:rsid w:val="00F065BD"/>
    <w:rsid w:val="00F06709"/>
    <w:rsid w:val="00F071A1"/>
    <w:rsid w:val="00F07252"/>
    <w:rsid w:val="00F074BD"/>
    <w:rsid w:val="00F079D1"/>
    <w:rsid w:val="00F09673"/>
    <w:rsid w:val="00F101FA"/>
    <w:rsid w:val="00F11167"/>
    <w:rsid w:val="00F112BA"/>
    <w:rsid w:val="00F1194A"/>
    <w:rsid w:val="00F12312"/>
    <w:rsid w:val="00F13740"/>
    <w:rsid w:val="00F1389C"/>
    <w:rsid w:val="00F13C27"/>
    <w:rsid w:val="00F1529B"/>
    <w:rsid w:val="00F157B0"/>
    <w:rsid w:val="00F15809"/>
    <w:rsid w:val="00F159B0"/>
    <w:rsid w:val="00F15D6E"/>
    <w:rsid w:val="00F1616A"/>
    <w:rsid w:val="00F163ED"/>
    <w:rsid w:val="00F16ABE"/>
    <w:rsid w:val="00F16B03"/>
    <w:rsid w:val="00F16F2D"/>
    <w:rsid w:val="00F177C7"/>
    <w:rsid w:val="00F17C23"/>
    <w:rsid w:val="00F17CE1"/>
    <w:rsid w:val="00F20320"/>
    <w:rsid w:val="00F207AE"/>
    <w:rsid w:val="00F20A0D"/>
    <w:rsid w:val="00F2115C"/>
    <w:rsid w:val="00F22ABA"/>
    <w:rsid w:val="00F22ECA"/>
    <w:rsid w:val="00F2316E"/>
    <w:rsid w:val="00F23CCB"/>
    <w:rsid w:val="00F24540"/>
    <w:rsid w:val="00F2455C"/>
    <w:rsid w:val="00F258A2"/>
    <w:rsid w:val="00F26162"/>
    <w:rsid w:val="00F2666C"/>
    <w:rsid w:val="00F26706"/>
    <w:rsid w:val="00F27063"/>
    <w:rsid w:val="00F3054D"/>
    <w:rsid w:val="00F3197D"/>
    <w:rsid w:val="00F31B77"/>
    <w:rsid w:val="00F32290"/>
    <w:rsid w:val="00F3271A"/>
    <w:rsid w:val="00F3294C"/>
    <w:rsid w:val="00F32978"/>
    <w:rsid w:val="00F330C2"/>
    <w:rsid w:val="00F333CE"/>
    <w:rsid w:val="00F33A87"/>
    <w:rsid w:val="00F34489"/>
    <w:rsid w:val="00F3463E"/>
    <w:rsid w:val="00F34818"/>
    <w:rsid w:val="00F349C9"/>
    <w:rsid w:val="00F353CC"/>
    <w:rsid w:val="00F35447"/>
    <w:rsid w:val="00F35451"/>
    <w:rsid w:val="00F354A9"/>
    <w:rsid w:val="00F354D6"/>
    <w:rsid w:val="00F356FA"/>
    <w:rsid w:val="00F359B7"/>
    <w:rsid w:val="00F35D0C"/>
    <w:rsid w:val="00F35E74"/>
    <w:rsid w:val="00F35F9F"/>
    <w:rsid w:val="00F3635B"/>
    <w:rsid w:val="00F36636"/>
    <w:rsid w:val="00F36B12"/>
    <w:rsid w:val="00F36D48"/>
    <w:rsid w:val="00F3729B"/>
    <w:rsid w:val="00F3740E"/>
    <w:rsid w:val="00F376E6"/>
    <w:rsid w:val="00F37E8D"/>
    <w:rsid w:val="00F400A8"/>
    <w:rsid w:val="00F406D5"/>
    <w:rsid w:val="00F40B5F"/>
    <w:rsid w:val="00F4101A"/>
    <w:rsid w:val="00F41039"/>
    <w:rsid w:val="00F4128C"/>
    <w:rsid w:val="00F41D7C"/>
    <w:rsid w:val="00F42EF3"/>
    <w:rsid w:val="00F43063"/>
    <w:rsid w:val="00F437F1"/>
    <w:rsid w:val="00F43CD5"/>
    <w:rsid w:val="00F4446B"/>
    <w:rsid w:val="00F44746"/>
    <w:rsid w:val="00F44DC6"/>
    <w:rsid w:val="00F45378"/>
    <w:rsid w:val="00F45CD7"/>
    <w:rsid w:val="00F46502"/>
    <w:rsid w:val="00F46F75"/>
    <w:rsid w:val="00F47249"/>
    <w:rsid w:val="00F475D8"/>
    <w:rsid w:val="00F47C64"/>
    <w:rsid w:val="00F47E7A"/>
    <w:rsid w:val="00F504CA"/>
    <w:rsid w:val="00F5074D"/>
    <w:rsid w:val="00F50B28"/>
    <w:rsid w:val="00F510DC"/>
    <w:rsid w:val="00F52019"/>
    <w:rsid w:val="00F5253D"/>
    <w:rsid w:val="00F52711"/>
    <w:rsid w:val="00F52F4D"/>
    <w:rsid w:val="00F530A9"/>
    <w:rsid w:val="00F5454E"/>
    <w:rsid w:val="00F552EC"/>
    <w:rsid w:val="00F5726D"/>
    <w:rsid w:val="00F57991"/>
    <w:rsid w:val="00F57D5F"/>
    <w:rsid w:val="00F57E7E"/>
    <w:rsid w:val="00F57F2E"/>
    <w:rsid w:val="00F60196"/>
    <w:rsid w:val="00F60CC1"/>
    <w:rsid w:val="00F60D04"/>
    <w:rsid w:val="00F60F9F"/>
    <w:rsid w:val="00F614CE"/>
    <w:rsid w:val="00F6153F"/>
    <w:rsid w:val="00F61C8C"/>
    <w:rsid w:val="00F61F25"/>
    <w:rsid w:val="00F623F8"/>
    <w:rsid w:val="00F62930"/>
    <w:rsid w:val="00F635D9"/>
    <w:rsid w:val="00F63D0B"/>
    <w:rsid w:val="00F6481C"/>
    <w:rsid w:val="00F64CFF"/>
    <w:rsid w:val="00F64F08"/>
    <w:rsid w:val="00F653A7"/>
    <w:rsid w:val="00F65A6A"/>
    <w:rsid w:val="00F65F77"/>
    <w:rsid w:val="00F662B9"/>
    <w:rsid w:val="00F66818"/>
    <w:rsid w:val="00F67968"/>
    <w:rsid w:val="00F67C71"/>
    <w:rsid w:val="00F67D61"/>
    <w:rsid w:val="00F70055"/>
    <w:rsid w:val="00F700A3"/>
    <w:rsid w:val="00F70293"/>
    <w:rsid w:val="00F70364"/>
    <w:rsid w:val="00F71150"/>
    <w:rsid w:val="00F713D3"/>
    <w:rsid w:val="00F714B6"/>
    <w:rsid w:val="00F71D46"/>
    <w:rsid w:val="00F7235F"/>
    <w:rsid w:val="00F723E6"/>
    <w:rsid w:val="00F7251D"/>
    <w:rsid w:val="00F72721"/>
    <w:rsid w:val="00F728E6"/>
    <w:rsid w:val="00F72928"/>
    <w:rsid w:val="00F72EE2"/>
    <w:rsid w:val="00F731FF"/>
    <w:rsid w:val="00F7338E"/>
    <w:rsid w:val="00F734F5"/>
    <w:rsid w:val="00F73A3F"/>
    <w:rsid w:val="00F73B5B"/>
    <w:rsid w:val="00F73C5D"/>
    <w:rsid w:val="00F73CA3"/>
    <w:rsid w:val="00F74614"/>
    <w:rsid w:val="00F74631"/>
    <w:rsid w:val="00F7492A"/>
    <w:rsid w:val="00F75A70"/>
    <w:rsid w:val="00F76945"/>
    <w:rsid w:val="00F76CE0"/>
    <w:rsid w:val="00F773F5"/>
    <w:rsid w:val="00F774FD"/>
    <w:rsid w:val="00F7760E"/>
    <w:rsid w:val="00F8055D"/>
    <w:rsid w:val="00F80A1C"/>
    <w:rsid w:val="00F810CC"/>
    <w:rsid w:val="00F810F8"/>
    <w:rsid w:val="00F817CB"/>
    <w:rsid w:val="00F822BC"/>
    <w:rsid w:val="00F826CE"/>
    <w:rsid w:val="00F83623"/>
    <w:rsid w:val="00F838E6"/>
    <w:rsid w:val="00F8399E"/>
    <w:rsid w:val="00F83A2C"/>
    <w:rsid w:val="00F83C4D"/>
    <w:rsid w:val="00F84E94"/>
    <w:rsid w:val="00F85302"/>
    <w:rsid w:val="00F854FF"/>
    <w:rsid w:val="00F85B06"/>
    <w:rsid w:val="00F877E2"/>
    <w:rsid w:val="00F87820"/>
    <w:rsid w:val="00F90562"/>
    <w:rsid w:val="00F9077D"/>
    <w:rsid w:val="00F908C9"/>
    <w:rsid w:val="00F90A17"/>
    <w:rsid w:val="00F90EA5"/>
    <w:rsid w:val="00F910B1"/>
    <w:rsid w:val="00F91CF8"/>
    <w:rsid w:val="00F91F5A"/>
    <w:rsid w:val="00F9233B"/>
    <w:rsid w:val="00F924C3"/>
    <w:rsid w:val="00F934F1"/>
    <w:rsid w:val="00F9371A"/>
    <w:rsid w:val="00F939DB"/>
    <w:rsid w:val="00F93ECB"/>
    <w:rsid w:val="00F94512"/>
    <w:rsid w:val="00F9582B"/>
    <w:rsid w:val="00F96649"/>
    <w:rsid w:val="00F966B1"/>
    <w:rsid w:val="00F96738"/>
    <w:rsid w:val="00F972F1"/>
    <w:rsid w:val="00F97736"/>
    <w:rsid w:val="00F979FC"/>
    <w:rsid w:val="00F97BFF"/>
    <w:rsid w:val="00F97D48"/>
    <w:rsid w:val="00FA016B"/>
    <w:rsid w:val="00FA0260"/>
    <w:rsid w:val="00FA0311"/>
    <w:rsid w:val="00FA049C"/>
    <w:rsid w:val="00FA091B"/>
    <w:rsid w:val="00FA0F6C"/>
    <w:rsid w:val="00FA11B8"/>
    <w:rsid w:val="00FA1489"/>
    <w:rsid w:val="00FA1662"/>
    <w:rsid w:val="00FA1770"/>
    <w:rsid w:val="00FA1CA6"/>
    <w:rsid w:val="00FA1DC9"/>
    <w:rsid w:val="00FA1E1B"/>
    <w:rsid w:val="00FA1FA1"/>
    <w:rsid w:val="00FA20C6"/>
    <w:rsid w:val="00FA2205"/>
    <w:rsid w:val="00FA24CA"/>
    <w:rsid w:val="00FA2743"/>
    <w:rsid w:val="00FA297D"/>
    <w:rsid w:val="00FA378F"/>
    <w:rsid w:val="00FA39E1"/>
    <w:rsid w:val="00FA3A06"/>
    <w:rsid w:val="00FA3C0B"/>
    <w:rsid w:val="00FA3C6F"/>
    <w:rsid w:val="00FA43BA"/>
    <w:rsid w:val="00FA4840"/>
    <w:rsid w:val="00FA4E68"/>
    <w:rsid w:val="00FA4FE1"/>
    <w:rsid w:val="00FA5B91"/>
    <w:rsid w:val="00FA5BE2"/>
    <w:rsid w:val="00FA5C28"/>
    <w:rsid w:val="00FA5C68"/>
    <w:rsid w:val="00FA6932"/>
    <w:rsid w:val="00FA6C11"/>
    <w:rsid w:val="00FB01A8"/>
    <w:rsid w:val="00FB02AB"/>
    <w:rsid w:val="00FB02D5"/>
    <w:rsid w:val="00FB0356"/>
    <w:rsid w:val="00FB1089"/>
    <w:rsid w:val="00FB127D"/>
    <w:rsid w:val="00FB1925"/>
    <w:rsid w:val="00FB1D35"/>
    <w:rsid w:val="00FB2EDD"/>
    <w:rsid w:val="00FB375F"/>
    <w:rsid w:val="00FB3F15"/>
    <w:rsid w:val="00FB47F4"/>
    <w:rsid w:val="00FB4891"/>
    <w:rsid w:val="00FB4B69"/>
    <w:rsid w:val="00FB5142"/>
    <w:rsid w:val="00FB5C9E"/>
    <w:rsid w:val="00FB655A"/>
    <w:rsid w:val="00FB6ED5"/>
    <w:rsid w:val="00FB7055"/>
    <w:rsid w:val="00FB781B"/>
    <w:rsid w:val="00FB79E0"/>
    <w:rsid w:val="00FB7C6A"/>
    <w:rsid w:val="00FB7EB6"/>
    <w:rsid w:val="00FC077A"/>
    <w:rsid w:val="00FC084A"/>
    <w:rsid w:val="00FC0A9E"/>
    <w:rsid w:val="00FC0B6C"/>
    <w:rsid w:val="00FC167F"/>
    <w:rsid w:val="00FC1D1B"/>
    <w:rsid w:val="00FC3189"/>
    <w:rsid w:val="00FC320A"/>
    <w:rsid w:val="00FC3653"/>
    <w:rsid w:val="00FC36B4"/>
    <w:rsid w:val="00FC3E14"/>
    <w:rsid w:val="00FC465E"/>
    <w:rsid w:val="00FC4D78"/>
    <w:rsid w:val="00FC5176"/>
    <w:rsid w:val="00FC591D"/>
    <w:rsid w:val="00FC5F77"/>
    <w:rsid w:val="00FC6FAA"/>
    <w:rsid w:val="00FC7101"/>
    <w:rsid w:val="00FC730B"/>
    <w:rsid w:val="00FC75A9"/>
    <w:rsid w:val="00FC791A"/>
    <w:rsid w:val="00FC7980"/>
    <w:rsid w:val="00FD02AC"/>
    <w:rsid w:val="00FD07EF"/>
    <w:rsid w:val="00FD0C71"/>
    <w:rsid w:val="00FD152F"/>
    <w:rsid w:val="00FD170F"/>
    <w:rsid w:val="00FD1BB4"/>
    <w:rsid w:val="00FD26AB"/>
    <w:rsid w:val="00FD28DE"/>
    <w:rsid w:val="00FD31D0"/>
    <w:rsid w:val="00FD330E"/>
    <w:rsid w:val="00FD33DA"/>
    <w:rsid w:val="00FD36D4"/>
    <w:rsid w:val="00FD382D"/>
    <w:rsid w:val="00FD3F7C"/>
    <w:rsid w:val="00FD4D20"/>
    <w:rsid w:val="00FD50F0"/>
    <w:rsid w:val="00FD595F"/>
    <w:rsid w:val="00FD6242"/>
    <w:rsid w:val="00FD640F"/>
    <w:rsid w:val="00FD6768"/>
    <w:rsid w:val="00FD6B4C"/>
    <w:rsid w:val="00FD6DFE"/>
    <w:rsid w:val="00FD7069"/>
    <w:rsid w:val="00FE0553"/>
    <w:rsid w:val="00FE0B71"/>
    <w:rsid w:val="00FE1162"/>
    <w:rsid w:val="00FE1B92"/>
    <w:rsid w:val="00FE1BF9"/>
    <w:rsid w:val="00FE1D3E"/>
    <w:rsid w:val="00FE1F9C"/>
    <w:rsid w:val="00FE2318"/>
    <w:rsid w:val="00FE25D0"/>
    <w:rsid w:val="00FE2E58"/>
    <w:rsid w:val="00FE2EC6"/>
    <w:rsid w:val="00FE3158"/>
    <w:rsid w:val="00FE328D"/>
    <w:rsid w:val="00FE32CD"/>
    <w:rsid w:val="00FE3AFD"/>
    <w:rsid w:val="00FE3F2A"/>
    <w:rsid w:val="00FE4536"/>
    <w:rsid w:val="00FE49CC"/>
    <w:rsid w:val="00FE52A6"/>
    <w:rsid w:val="00FE54DE"/>
    <w:rsid w:val="00FE5687"/>
    <w:rsid w:val="00FE57AC"/>
    <w:rsid w:val="00FE64D1"/>
    <w:rsid w:val="00FE6774"/>
    <w:rsid w:val="00FE6CB3"/>
    <w:rsid w:val="00FE6D4A"/>
    <w:rsid w:val="00FE7144"/>
    <w:rsid w:val="00FE7524"/>
    <w:rsid w:val="00FE75DE"/>
    <w:rsid w:val="00FE7642"/>
    <w:rsid w:val="00FE798C"/>
    <w:rsid w:val="00FE7D28"/>
    <w:rsid w:val="00FF02F7"/>
    <w:rsid w:val="00FF0599"/>
    <w:rsid w:val="00FF0963"/>
    <w:rsid w:val="00FF0E0D"/>
    <w:rsid w:val="00FF16BB"/>
    <w:rsid w:val="00FF19CD"/>
    <w:rsid w:val="00FF2647"/>
    <w:rsid w:val="00FF2686"/>
    <w:rsid w:val="00FF29A7"/>
    <w:rsid w:val="00FF3679"/>
    <w:rsid w:val="00FF3946"/>
    <w:rsid w:val="00FF3B36"/>
    <w:rsid w:val="00FF411C"/>
    <w:rsid w:val="00FF46D0"/>
    <w:rsid w:val="00FF48F8"/>
    <w:rsid w:val="00FF4ABA"/>
    <w:rsid w:val="00FF4E99"/>
    <w:rsid w:val="00FF57C1"/>
    <w:rsid w:val="00FF6ABD"/>
    <w:rsid w:val="00FF6F2A"/>
    <w:rsid w:val="00FF7155"/>
    <w:rsid w:val="00FF79A3"/>
    <w:rsid w:val="01065D95"/>
    <w:rsid w:val="01065E05"/>
    <w:rsid w:val="0108D598"/>
    <w:rsid w:val="010A76A2"/>
    <w:rsid w:val="01151375"/>
    <w:rsid w:val="01177E0E"/>
    <w:rsid w:val="01185969"/>
    <w:rsid w:val="01198783"/>
    <w:rsid w:val="0119E455"/>
    <w:rsid w:val="011AB381"/>
    <w:rsid w:val="011BCAB4"/>
    <w:rsid w:val="011D582A"/>
    <w:rsid w:val="012A788C"/>
    <w:rsid w:val="013706A0"/>
    <w:rsid w:val="013CA9D3"/>
    <w:rsid w:val="013E6449"/>
    <w:rsid w:val="014566BC"/>
    <w:rsid w:val="0146CC8B"/>
    <w:rsid w:val="014A73CC"/>
    <w:rsid w:val="014AD4F6"/>
    <w:rsid w:val="014BC6A2"/>
    <w:rsid w:val="014E7E83"/>
    <w:rsid w:val="0150EF66"/>
    <w:rsid w:val="015AA50C"/>
    <w:rsid w:val="015B5511"/>
    <w:rsid w:val="015EEEAA"/>
    <w:rsid w:val="0160318F"/>
    <w:rsid w:val="0162A23A"/>
    <w:rsid w:val="0162DE2A"/>
    <w:rsid w:val="01632664"/>
    <w:rsid w:val="01669CD7"/>
    <w:rsid w:val="016AFD18"/>
    <w:rsid w:val="01707DBD"/>
    <w:rsid w:val="0175EDAE"/>
    <w:rsid w:val="01785669"/>
    <w:rsid w:val="01787DA7"/>
    <w:rsid w:val="017B6EA4"/>
    <w:rsid w:val="017FAD33"/>
    <w:rsid w:val="01803857"/>
    <w:rsid w:val="01835ADE"/>
    <w:rsid w:val="0186661F"/>
    <w:rsid w:val="0189B87E"/>
    <w:rsid w:val="019611BF"/>
    <w:rsid w:val="0196A01A"/>
    <w:rsid w:val="01991102"/>
    <w:rsid w:val="019A1631"/>
    <w:rsid w:val="01A370F6"/>
    <w:rsid w:val="01B340C6"/>
    <w:rsid w:val="01B37AD8"/>
    <w:rsid w:val="01BB40A7"/>
    <w:rsid w:val="01BB7B30"/>
    <w:rsid w:val="01BD80C0"/>
    <w:rsid w:val="01BDDA91"/>
    <w:rsid w:val="01C19ACF"/>
    <w:rsid w:val="01C5395D"/>
    <w:rsid w:val="01CC265C"/>
    <w:rsid w:val="01D84225"/>
    <w:rsid w:val="01D99BC6"/>
    <w:rsid w:val="01D9BA07"/>
    <w:rsid w:val="01DCCAB6"/>
    <w:rsid w:val="01DD5B09"/>
    <w:rsid w:val="01DE6095"/>
    <w:rsid w:val="01E4891A"/>
    <w:rsid w:val="01E829D1"/>
    <w:rsid w:val="01E859CA"/>
    <w:rsid w:val="01E9D67D"/>
    <w:rsid w:val="01EB30E4"/>
    <w:rsid w:val="01F1A31C"/>
    <w:rsid w:val="01F4175D"/>
    <w:rsid w:val="01FDBA67"/>
    <w:rsid w:val="01FFA9D3"/>
    <w:rsid w:val="02006BD1"/>
    <w:rsid w:val="02082CB4"/>
    <w:rsid w:val="021082B9"/>
    <w:rsid w:val="02110314"/>
    <w:rsid w:val="0216FCFF"/>
    <w:rsid w:val="021EB15E"/>
    <w:rsid w:val="02214069"/>
    <w:rsid w:val="022874E6"/>
    <w:rsid w:val="022A634E"/>
    <w:rsid w:val="022A7B71"/>
    <w:rsid w:val="02311632"/>
    <w:rsid w:val="0239A437"/>
    <w:rsid w:val="023A1830"/>
    <w:rsid w:val="023CFD7B"/>
    <w:rsid w:val="023F64D2"/>
    <w:rsid w:val="024819C8"/>
    <w:rsid w:val="02490920"/>
    <w:rsid w:val="024F5999"/>
    <w:rsid w:val="02590FB1"/>
    <w:rsid w:val="0259D163"/>
    <w:rsid w:val="0263C33C"/>
    <w:rsid w:val="026D8880"/>
    <w:rsid w:val="027A5C86"/>
    <w:rsid w:val="027F57A8"/>
    <w:rsid w:val="027F5E04"/>
    <w:rsid w:val="028120DB"/>
    <w:rsid w:val="02834775"/>
    <w:rsid w:val="028864FC"/>
    <w:rsid w:val="02891791"/>
    <w:rsid w:val="0289AD77"/>
    <w:rsid w:val="0289E5F7"/>
    <w:rsid w:val="028D9DF9"/>
    <w:rsid w:val="02938AF0"/>
    <w:rsid w:val="02944CF8"/>
    <w:rsid w:val="029BBEF7"/>
    <w:rsid w:val="029C85E0"/>
    <w:rsid w:val="02B01138"/>
    <w:rsid w:val="02B31F21"/>
    <w:rsid w:val="02B4EF42"/>
    <w:rsid w:val="02B88766"/>
    <w:rsid w:val="02C01FE4"/>
    <w:rsid w:val="02C3F7BC"/>
    <w:rsid w:val="02CC76CC"/>
    <w:rsid w:val="02D20B42"/>
    <w:rsid w:val="02DC00C1"/>
    <w:rsid w:val="02DF670C"/>
    <w:rsid w:val="02E4A781"/>
    <w:rsid w:val="02E84BD7"/>
    <w:rsid w:val="02E903D1"/>
    <w:rsid w:val="02EC27BD"/>
    <w:rsid w:val="02ECA012"/>
    <w:rsid w:val="02F121B4"/>
    <w:rsid w:val="02F2955A"/>
    <w:rsid w:val="02F6756D"/>
    <w:rsid w:val="02F7A167"/>
    <w:rsid w:val="02F96C3E"/>
    <w:rsid w:val="02FF8729"/>
    <w:rsid w:val="03010535"/>
    <w:rsid w:val="030345EF"/>
    <w:rsid w:val="0307C9D6"/>
    <w:rsid w:val="030BEA56"/>
    <w:rsid w:val="030E26AC"/>
    <w:rsid w:val="030FCC17"/>
    <w:rsid w:val="030FFDBD"/>
    <w:rsid w:val="03130117"/>
    <w:rsid w:val="0317FD14"/>
    <w:rsid w:val="031DDB22"/>
    <w:rsid w:val="03215119"/>
    <w:rsid w:val="0321DA47"/>
    <w:rsid w:val="0325FA22"/>
    <w:rsid w:val="03282AFC"/>
    <w:rsid w:val="032C2620"/>
    <w:rsid w:val="032CC4F5"/>
    <w:rsid w:val="03321A54"/>
    <w:rsid w:val="0334AFDB"/>
    <w:rsid w:val="03363352"/>
    <w:rsid w:val="0343A531"/>
    <w:rsid w:val="0343D28F"/>
    <w:rsid w:val="03497D54"/>
    <w:rsid w:val="034ADD8D"/>
    <w:rsid w:val="034B743D"/>
    <w:rsid w:val="034C6928"/>
    <w:rsid w:val="03533D36"/>
    <w:rsid w:val="03549932"/>
    <w:rsid w:val="035A216B"/>
    <w:rsid w:val="035F1A89"/>
    <w:rsid w:val="036146CC"/>
    <w:rsid w:val="036526A9"/>
    <w:rsid w:val="03742EE8"/>
    <w:rsid w:val="037C01F3"/>
    <w:rsid w:val="0384A386"/>
    <w:rsid w:val="0386AD6E"/>
    <w:rsid w:val="03901797"/>
    <w:rsid w:val="0391D9B0"/>
    <w:rsid w:val="03968614"/>
    <w:rsid w:val="03973A5B"/>
    <w:rsid w:val="03991735"/>
    <w:rsid w:val="0399BA6A"/>
    <w:rsid w:val="039B8D99"/>
    <w:rsid w:val="039D56F0"/>
    <w:rsid w:val="039D6003"/>
    <w:rsid w:val="039DC7C0"/>
    <w:rsid w:val="039FB3F0"/>
    <w:rsid w:val="03A8EC04"/>
    <w:rsid w:val="03AD7709"/>
    <w:rsid w:val="03B00549"/>
    <w:rsid w:val="03B0A1DD"/>
    <w:rsid w:val="03B4F6A5"/>
    <w:rsid w:val="03B5648F"/>
    <w:rsid w:val="03B74E6D"/>
    <w:rsid w:val="03BC1CBA"/>
    <w:rsid w:val="03BE9F38"/>
    <w:rsid w:val="03C9D435"/>
    <w:rsid w:val="03D0DEED"/>
    <w:rsid w:val="03D594E3"/>
    <w:rsid w:val="03D83E77"/>
    <w:rsid w:val="03DC568D"/>
    <w:rsid w:val="03DE262B"/>
    <w:rsid w:val="03DEF835"/>
    <w:rsid w:val="03E38554"/>
    <w:rsid w:val="03E3CE67"/>
    <w:rsid w:val="03E57314"/>
    <w:rsid w:val="03E5AF6E"/>
    <w:rsid w:val="03F372C3"/>
    <w:rsid w:val="03F7EAF6"/>
    <w:rsid w:val="03FDD6A2"/>
    <w:rsid w:val="04000120"/>
    <w:rsid w:val="0403EC81"/>
    <w:rsid w:val="04060CFD"/>
    <w:rsid w:val="04127C29"/>
    <w:rsid w:val="041C8D94"/>
    <w:rsid w:val="041CC6F9"/>
    <w:rsid w:val="041E4862"/>
    <w:rsid w:val="041F0472"/>
    <w:rsid w:val="04223436"/>
    <w:rsid w:val="0425E7B6"/>
    <w:rsid w:val="04276137"/>
    <w:rsid w:val="0427E7CD"/>
    <w:rsid w:val="0428405C"/>
    <w:rsid w:val="04292BEA"/>
    <w:rsid w:val="042D260F"/>
    <w:rsid w:val="042E071A"/>
    <w:rsid w:val="042E437A"/>
    <w:rsid w:val="0432F240"/>
    <w:rsid w:val="043539BD"/>
    <w:rsid w:val="043AA0FD"/>
    <w:rsid w:val="043DAE8F"/>
    <w:rsid w:val="0440E7E3"/>
    <w:rsid w:val="04440146"/>
    <w:rsid w:val="0447281A"/>
    <w:rsid w:val="044E45E8"/>
    <w:rsid w:val="044EEF82"/>
    <w:rsid w:val="0450BF4E"/>
    <w:rsid w:val="04526B64"/>
    <w:rsid w:val="045752C2"/>
    <w:rsid w:val="045D1B71"/>
    <w:rsid w:val="045DDC71"/>
    <w:rsid w:val="04605C9E"/>
    <w:rsid w:val="04623A5C"/>
    <w:rsid w:val="04655476"/>
    <w:rsid w:val="0467851B"/>
    <w:rsid w:val="04680D82"/>
    <w:rsid w:val="046BD868"/>
    <w:rsid w:val="046EFF6B"/>
    <w:rsid w:val="047A9C9E"/>
    <w:rsid w:val="047C7EF4"/>
    <w:rsid w:val="0480D101"/>
    <w:rsid w:val="0482B593"/>
    <w:rsid w:val="0483C2AA"/>
    <w:rsid w:val="0488839F"/>
    <w:rsid w:val="0495A751"/>
    <w:rsid w:val="049625DD"/>
    <w:rsid w:val="0497B379"/>
    <w:rsid w:val="049C44BD"/>
    <w:rsid w:val="049CBF93"/>
    <w:rsid w:val="04A58A37"/>
    <w:rsid w:val="04AC2A70"/>
    <w:rsid w:val="04AD99D3"/>
    <w:rsid w:val="04B1B336"/>
    <w:rsid w:val="04B1D114"/>
    <w:rsid w:val="04B2889D"/>
    <w:rsid w:val="04B48396"/>
    <w:rsid w:val="04B4CC1F"/>
    <w:rsid w:val="04B5FDF3"/>
    <w:rsid w:val="04B87F3C"/>
    <w:rsid w:val="04BA6D9B"/>
    <w:rsid w:val="04BD9045"/>
    <w:rsid w:val="04BF8EB6"/>
    <w:rsid w:val="04C09573"/>
    <w:rsid w:val="04C8D646"/>
    <w:rsid w:val="04CD7FE2"/>
    <w:rsid w:val="04D0E293"/>
    <w:rsid w:val="04D2DC50"/>
    <w:rsid w:val="04D39842"/>
    <w:rsid w:val="04D568D6"/>
    <w:rsid w:val="04DBCBA0"/>
    <w:rsid w:val="04E4DD18"/>
    <w:rsid w:val="04E79D22"/>
    <w:rsid w:val="04E8265E"/>
    <w:rsid w:val="04E8DA8C"/>
    <w:rsid w:val="04F0FE35"/>
    <w:rsid w:val="04F0FFDE"/>
    <w:rsid w:val="04F41044"/>
    <w:rsid w:val="04F6B4AE"/>
    <w:rsid w:val="04F764B5"/>
    <w:rsid w:val="04FB73C8"/>
    <w:rsid w:val="04FB9CE4"/>
    <w:rsid w:val="04FC0BF0"/>
    <w:rsid w:val="04FC960C"/>
    <w:rsid w:val="04FF3EBA"/>
    <w:rsid w:val="0501E068"/>
    <w:rsid w:val="050327C6"/>
    <w:rsid w:val="0503818E"/>
    <w:rsid w:val="0503FF6B"/>
    <w:rsid w:val="0505A4A2"/>
    <w:rsid w:val="051393C4"/>
    <w:rsid w:val="051484B9"/>
    <w:rsid w:val="0517A0EB"/>
    <w:rsid w:val="051A6D44"/>
    <w:rsid w:val="051AFE44"/>
    <w:rsid w:val="051E624F"/>
    <w:rsid w:val="051F9AC8"/>
    <w:rsid w:val="0525C58E"/>
    <w:rsid w:val="052702A7"/>
    <w:rsid w:val="052797EF"/>
    <w:rsid w:val="052BE7F8"/>
    <w:rsid w:val="0531CE18"/>
    <w:rsid w:val="05360336"/>
    <w:rsid w:val="05363072"/>
    <w:rsid w:val="05367315"/>
    <w:rsid w:val="053A1192"/>
    <w:rsid w:val="053B74AD"/>
    <w:rsid w:val="0543167B"/>
    <w:rsid w:val="0543C72B"/>
    <w:rsid w:val="0544896A"/>
    <w:rsid w:val="0549B798"/>
    <w:rsid w:val="054D1097"/>
    <w:rsid w:val="054F2DC1"/>
    <w:rsid w:val="05508D35"/>
    <w:rsid w:val="0554BB9A"/>
    <w:rsid w:val="0558E12B"/>
    <w:rsid w:val="055A23E8"/>
    <w:rsid w:val="055FE1F0"/>
    <w:rsid w:val="056AAB83"/>
    <w:rsid w:val="056B187D"/>
    <w:rsid w:val="056F0537"/>
    <w:rsid w:val="05715434"/>
    <w:rsid w:val="057533BB"/>
    <w:rsid w:val="057DB1F1"/>
    <w:rsid w:val="057E7FCE"/>
    <w:rsid w:val="05856B37"/>
    <w:rsid w:val="0586D3E4"/>
    <w:rsid w:val="0588F4C8"/>
    <w:rsid w:val="058B5576"/>
    <w:rsid w:val="058F66B5"/>
    <w:rsid w:val="058FA92D"/>
    <w:rsid w:val="058FAC1A"/>
    <w:rsid w:val="0595242D"/>
    <w:rsid w:val="05963EF9"/>
    <w:rsid w:val="059D538F"/>
    <w:rsid w:val="059FFC41"/>
    <w:rsid w:val="05A1A8E5"/>
    <w:rsid w:val="05AB06DD"/>
    <w:rsid w:val="05B34FE3"/>
    <w:rsid w:val="05B90B3E"/>
    <w:rsid w:val="05BA2C8E"/>
    <w:rsid w:val="05BA4DD7"/>
    <w:rsid w:val="05BED59E"/>
    <w:rsid w:val="05CCC629"/>
    <w:rsid w:val="05CF95BC"/>
    <w:rsid w:val="05D0B285"/>
    <w:rsid w:val="05D2BEA7"/>
    <w:rsid w:val="05D5E6EC"/>
    <w:rsid w:val="05D79498"/>
    <w:rsid w:val="05DCE9CD"/>
    <w:rsid w:val="05DF1B2D"/>
    <w:rsid w:val="05E3B169"/>
    <w:rsid w:val="05E758EE"/>
    <w:rsid w:val="05EA50D1"/>
    <w:rsid w:val="05EC6AC8"/>
    <w:rsid w:val="05EF70FD"/>
    <w:rsid w:val="05F6A5F5"/>
    <w:rsid w:val="05F86141"/>
    <w:rsid w:val="05F922AA"/>
    <w:rsid w:val="0602EF5F"/>
    <w:rsid w:val="060D9640"/>
    <w:rsid w:val="06106487"/>
    <w:rsid w:val="0616007B"/>
    <w:rsid w:val="06166619"/>
    <w:rsid w:val="061C0F24"/>
    <w:rsid w:val="062120A6"/>
    <w:rsid w:val="06237C4D"/>
    <w:rsid w:val="0630AC1A"/>
    <w:rsid w:val="0638EFBC"/>
    <w:rsid w:val="063C29A5"/>
    <w:rsid w:val="064182E8"/>
    <w:rsid w:val="0644ADBF"/>
    <w:rsid w:val="064B40F9"/>
    <w:rsid w:val="0650A01E"/>
    <w:rsid w:val="06512CDE"/>
    <w:rsid w:val="0651CE54"/>
    <w:rsid w:val="0651F3CE"/>
    <w:rsid w:val="065461BA"/>
    <w:rsid w:val="065A3CA0"/>
    <w:rsid w:val="06613AB3"/>
    <w:rsid w:val="06620B77"/>
    <w:rsid w:val="0663BD06"/>
    <w:rsid w:val="06695043"/>
    <w:rsid w:val="066B76D9"/>
    <w:rsid w:val="066E7B5F"/>
    <w:rsid w:val="067559E3"/>
    <w:rsid w:val="067AC480"/>
    <w:rsid w:val="067F7A42"/>
    <w:rsid w:val="067FC582"/>
    <w:rsid w:val="0684334D"/>
    <w:rsid w:val="06864DEF"/>
    <w:rsid w:val="0689FA1A"/>
    <w:rsid w:val="068A6693"/>
    <w:rsid w:val="069874B3"/>
    <w:rsid w:val="0698DD7B"/>
    <w:rsid w:val="069E6838"/>
    <w:rsid w:val="069EAB53"/>
    <w:rsid w:val="06A8C096"/>
    <w:rsid w:val="06B2768E"/>
    <w:rsid w:val="06B29891"/>
    <w:rsid w:val="06BBB047"/>
    <w:rsid w:val="06C19703"/>
    <w:rsid w:val="06C8FC73"/>
    <w:rsid w:val="06CCCC32"/>
    <w:rsid w:val="06CDF2D7"/>
    <w:rsid w:val="06D3032D"/>
    <w:rsid w:val="06D3DCF4"/>
    <w:rsid w:val="06D3F290"/>
    <w:rsid w:val="06D5AB3F"/>
    <w:rsid w:val="06D6E2D9"/>
    <w:rsid w:val="06D7B7FA"/>
    <w:rsid w:val="06DC8649"/>
    <w:rsid w:val="06DF7846"/>
    <w:rsid w:val="06E0B391"/>
    <w:rsid w:val="06E2A1D4"/>
    <w:rsid w:val="06F4592D"/>
    <w:rsid w:val="06F49DED"/>
    <w:rsid w:val="06F5F449"/>
    <w:rsid w:val="06F88527"/>
    <w:rsid w:val="07067BE4"/>
    <w:rsid w:val="0711EEA7"/>
    <w:rsid w:val="0712541E"/>
    <w:rsid w:val="0714BD5F"/>
    <w:rsid w:val="0716386D"/>
    <w:rsid w:val="07193D22"/>
    <w:rsid w:val="071A502F"/>
    <w:rsid w:val="071ABFE6"/>
    <w:rsid w:val="071E4A49"/>
    <w:rsid w:val="071ED8D4"/>
    <w:rsid w:val="0721D735"/>
    <w:rsid w:val="072B95BB"/>
    <w:rsid w:val="072D1FAC"/>
    <w:rsid w:val="0731BB7E"/>
    <w:rsid w:val="0736222E"/>
    <w:rsid w:val="073FA48B"/>
    <w:rsid w:val="0743B85D"/>
    <w:rsid w:val="0744E5F1"/>
    <w:rsid w:val="0749A063"/>
    <w:rsid w:val="074A1CEB"/>
    <w:rsid w:val="074DF62B"/>
    <w:rsid w:val="0756A534"/>
    <w:rsid w:val="07570182"/>
    <w:rsid w:val="075706EF"/>
    <w:rsid w:val="07582DAD"/>
    <w:rsid w:val="075CBA1E"/>
    <w:rsid w:val="075EC317"/>
    <w:rsid w:val="075F01F9"/>
    <w:rsid w:val="07634A18"/>
    <w:rsid w:val="0767B8CD"/>
    <w:rsid w:val="0767D2B7"/>
    <w:rsid w:val="0768020F"/>
    <w:rsid w:val="076B661D"/>
    <w:rsid w:val="076EBB97"/>
    <w:rsid w:val="0772CA84"/>
    <w:rsid w:val="0773CCAC"/>
    <w:rsid w:val="077A7E22"/>
    <w:rsid w:val="07871D4E"/>
    <w:rsid w:val="078A2C0C"/>
    <w:rsid w:val="078DDC12"/>
    <w:rsid w:val="079166F3"/>
    <w:rsid w:val="07999934"/>
    <w:rsid w:val="07A34037"/>
    <w:rsid w:val="07A39318"/>
    <w:rsid w:val="07A4C7AA"/>
    <w:rsid w:val="07A5FE38"/>
    <w:rsid w:val="07AF54ED"/>
    <w:rsid w:val="07BC74F4"/>
    <w:rsid w:val="07BD1F33"/>
    <w:rsid w:val="07BE3B5F"/>
    <w:rsid w:val="07BF33E1"/>
    <w:rsid w:val="07C43C5F"/>
    <w:rsid w:val="07C85DC5"/>
    <w:rsid w:val="07CA5404"/>
    <w:rsid w:val="07D5505A"/>
    <w:rsid w:val="07D85375"/>
    <w:rsid w:val="07DA6446"/>
    <w:rsid w:val="07E0C844"/>
    <w:rsid w:val="07E90441"/>
    <w:rsid w:val="07EB9024"/>
    <w:rsid w:val="07F47D45"/>
    <w:rsid w:val="07F6A55F"/>
    <w:rsid w:val="07F6A788"/>
    <w:rsid w:val="07F706C9"/>
    <w:rsid w:val="07FDA652"/>
    <w:rsid w:val="0801752B"/>
    <w:rsid w:val="08020F02"/>
    <w:rsid w:val="080E79B2"/>
    <w:rsid w:val="0814F751"/>
    <w:rsid w:val="081C7C72"/>
    <w:rsid w:val="083254B1"/>
    <w:rsid w:val="083316AE"/>
    <w:rsid w:val="0834ADDC"/>
    <w:rsid w:val="083A3899"/>
    <w:rsid w:val="083DA540"/>
    <w:rsid w:val="0840E77F"/>
    <w:rsid w:val="0845650B"/>
    <w:rsid w:val="0847D34B"/>
    <w:rsid w:val="084DDFBF"/>
    <w:rsid w:val="084E68F2"/>
    <w:rsid w:val="085A3A6E"/>
    <w:rsid w:val="085BFC19"/>
    <w:rsid w:val="085C354A"/>
    <w:rsid w:val="085D1AA8"/>
    <w:rsid w:val="085F5AD0"/>
    <w:rsid w:val="08636676"/>
    <w:rsid w:val="086517A7"/>
    <w:rsid w:val="086693C8"/>
    <w:rsid w:val="08687E88"/>
    <w:rsid w:val="086E5305"/>
    <w:rsid w:val="086FC44C"/>
    <w:rsid w:val="08739711"/>
    <w:rsid w:val="08844F61"/>
    <w:rsid w:val="08880D08"/>
    <w:rsid w:val="088C59EE"/>
    <w:rsid w:val="0890434B"/>
    <w:rsid w:val="0891D15D"/>
    <w:rsid w:val="089282B3"/>
    <w:rsid w:val="08935FF9"/>
    <w:rsid w:val="08943A9E"/>
    <w:rsid w:val="0896DC8F"/>
    <w:rsid w:val="08973FE7"/>
    <w:rsid w:val="08985641"/>
    <w:rsid w:val="089CAD32"/>
    <w:rsid w:val="08A16436"/>
    <w:rsid w:val="08A3EE48"/>
    <w:rsid w:val="08A501E7"/>
    <w:rsid w:val="08A91B6B"/>
    <w:rsid w:val="08AB00B6"/>
    <w:rsid w:val="08C320D2"/>
    <w:rsid w:val="08C4CB0D"/>
    <w:rsid w:val="08C6A372"/>
    <w:rsid w:val="08C988FE"/>
    <w:rsid w:val="08C9EE9C"/>
    <w:rsid w:val="08CB0792"/>
    <w:rsid w:val="08CDB7BB"/>
    <w:rsid w:val="08D20BDE"/>
    <w:rsid w:val="08D81DB4"/>
    <w:rsid w:val="08D9CF56"/>
    <w:rsid w:val="08DCC7BE"/>
    <w:rsid w:val="08DEED5A"/>
    <w:rsid w:val="08E4A552"/>
    <w:rsid w:val="08E5ED4C"/>
    <w:rsid w:val="08E76ED5"/>
    <w:rsid w:val="08E9AD0F"/>
    <w:rsid w:val="08EDA2BC"/>
    <w:rsid w:val="08F04CBA"/>
    <w:rsid w:val="08F35438"/>
    <w:rsid w:val="08F55ED4"/>
    <w:rsid w:val="08F9C717"/>
    <w:rsid w:val="08FC5C92"/>
    <w:rsid w:val="090DA5A5"/>
    <w:rsid w:val="0914770D"/>
    <w:rsid w:val="091A731F"/>
    <w:rsid w:val="091BFE39"/>
    <w:rsid w:val="09278789"/>
    <w:rsid w:val="09297AAD"/>
    <w:rsid w:val="092BEB71"/>
    <w:rsid w:val="092E3777"/>
    <w:rsid w:val="0930E320"/>
    <w:rsid w:val="09332FA5"/>
    <w:rsid w:val="09347A88"/>
    <w:rsid w:val="0935FAA9"/>
    <w:rsid w:val="093997B8"/>
    <w:rsid w:val="093BEAC1"/>
    <w:rsid w:val="094026EC"/>
    <w:rsid w:val="0943D004"/>
    <w:rsid w:val="0944C8DB"/>
    <w:rsid w:val="0948F9C1"/>
    <w:rsid w:val="09508DD2"/>
    <w:rsid w:val="09570FEF"/>
    <w:rsid w:val="0962A9B2"/>
    <w:rsid w:val="096A672F"/>
    <w:rsid w:val="096BCB80"/>
    <w:rsid w:val="096D6FC9"/>
    <w:rsid w:val="096E0743"/>
    <w:rsid w:val="0974A947"/>
    <w:rsid w:val="0978596C"/>
    <w:rsid w:val="097B3721"/>
    <w:rsid w:val="097C8545"/>
    <w:rsid w:val="097E656F"/>
    <w:rsid w:val="0982DD00"/>
    <w:rsid w:val="09862378"/>
    <w:rsid w:val="09862483"/>
    <w:rsid w:val="09902AC8"/>
    <w:rsid w:val="0992EB51"/>
    <w:rsid w:val="0994F95F"/>
    <w:rsid w:val="099959E3"/>
    <w:rsid w:val="099AF408"/>
    <w:rsid w:val="099DDF63"/>
    <w:rsid w:val="09A2303C"/>
    <w:rsid w:val="09A3DE61"/>
    <w:rsid w:val="09A7A805"/>
    <w:rsid w:val="09B717A5"/>
    <w:rsid w:val="09B7CF43"/>
    <w:rsid w:val="09BAA462"/>
    <w:rsid w:val="09C14672"/>
    <w:rsid w:val="09C25B7A"/>
    <w:rsid w:val="09C4590E"/>
    <w:rsid w:val="09C77C67"/>
    <w:rsid w:val="09CDA1A6"/>
    <w:rsid w:val="09D4E10B"/>
    <w:rsid w:val="09D66A75"/>
    <w:rsid w:val="09D884B6"/>
    <w:rsid w:val="09DF2B13"/>
    <w:rsid w:val="09E1B848"/>
    <w:rsid w:val="09E1FCF2"/>
    <w:rsid w:val="09E537F1"/>
    <w:rsid w:val="09E9C722"/>
    <w:rsid w:val="09EF7932"/>
    <w:rsid w:val="09F2E239"/>
    <w:rsid w:val="09F63147"/>
    <w:rsid w:val="09F7AEF3"/>
    <w:rsid w:val="09FA0BF1"/>
    <w:rsid w:val="09FC584C"/>
    <w:rsid w:val="09FCBCBC"/>
    <w:rsid w:val="0A02E388"/>
    <w:rsid w:val="0A056B36"/>
    <w:rsid w:val="0A083714"/>
    <w:rsid w:val="0A0C9E94"/>
    <w:rsid w:val="0A12004A"/>
    <w:rsid w:val="0A15752C"/>
    <w:rsid w:val="0A18200F"/>
    <w:rsid w:val="0A1893DA"/>
    <w:rsid w:val="0A192220"/>
    <w:rsid w:val="0A19BE3E"/>
    <w:rsid w:val="0A1A88E9"/>
    <w:rsid w:val="0A20BB70"/>
    <w:rsid w:val="0A224220"/>
    <w:rsid w:val="0A23FF8F"/>
    <w:rsid w:val="0A2B2547"/>
    <w:rsid w:val="0A2DDCB1"/>
    <w:rsid w:val="0A335718"/>
    <w:rsid w:val="0A33EA93"/>
    <w:rsid w:val="0A3CFFC4"/>
    <w:rsid w:val="0A434858"/>
    <w:rsid w:val="0A4356AF"/>
    <w:rsid w:val="0A469297"/>
    <w:rsid w:val="0A4733DA"/>
    <w:rsid w:val="0A476CCA"/>
    <w:rsid w:val="0A4DB779"/>
    <w:rsid w:val="0A51764E"/>
    <w:rsid w:val="0A5257A8"/>
    <w:rsid w:val="0A534CD4"/>
    <w:rsid w:val="0A586913"/>
    <w:rsid w:val="0A58E36B"/>
    <w:rsid w:val="0A5DAEAA"/>
    <w:rsid w:val="0A61319B"/>
    <w:rsid w:val="0A613565"/>
    <w:rsid w:val="0A64C06E"/>
    <w:rsid w:val="0A67FF89"/>
    <w:rsid w:val="0A749292"/>
    <w:rsid w:val="0A7D4DB6"/>
    <w:rsid w:val="0A807BFA"/>
    <w:rsid w:val="0A8414CA"/>
    <w:rsid w:val="0A880764"/>
    <w:rsid w:val="0A8C1D1B"/>
    <w:rsid w:val="0A8CA293"/>
    <w:rsid w:val="0A984EC5"/>
    <w:rsid w:val="0A9864F0"/>
    <w:rsid w:val="0AA065FD"/>
    <w:rsid w:val="0AA423A8"/>
    <w:rsid w:val="0AA5AE89"/>
    <w:rsid w:val="0AAA02C5"/>
    <w:rsid w:val="0AABF5C1"/>
    <w:rsid w:val="0AACD3E7"/>
    <w:rsid w:val="0AADC2AB"/>
    <w:rsid w:val="0AAF17C6"/>
    <w:rsid w:val="0AB2EB08"/>
    <w:rsid w:val="0AB50F67"/>
    <w:rsid w:val="0AB53D34"/>
    <w:rsid w:val="0AB88CCA"/>
    <w:rsid w:val="0ABB3DDF"/>
    <w:rsid w:val="0ABBB3F8"/>
    <w:rsid w:val="0ABD9826"/>
    <w:rsid w:val="0ABE3106"/>
    <w:rsid w:val="0ABE6FBF"/>
    <w:rsid w:val="0AC1CCCE"/>
    <w:rsid w:val="0AC31F5E"/>
    <w:rsid w:val="0AC32E9B"/>
    <w:rsid w:val="0AC3366A"/>
    <w:rsid w:val="0AC6007E"/>
    <w:rsid w:val="0AC9921B"/>
    <w:rsid w:val="0ACD72A9"/>
    <w:rsid w:val="0ACFE6BF"/>
    <w:rsid w:val="0AD15AF9"/>
    <w:rsid w:val="0AD522CD"/>
    <w:rsid w:val="0ADCB109"/>
    <w:rsid w:val="0ADDF3BF"/>
    <w:rsid w:val="0AE00D85"/>
    <w:rsid w:val="0AE13712"/>
    <w:rsid w:val="0AE701C3"/>
    <w:rsid w:val="0AE993F0"/>
    <w:rsid w:val="0AF72E40"/>
    <w:rsid w:val="0AF8BED4"/>
    <w:rsid w:val="0AFD0198"/>
    <w:rsid w:val="0AFD6488"/>
    <w:rsid w:val="0AFE253D"/>
    <w:rsid w:val="0B037713"/>
    <w:rsid w:val="0B057F98"/>
    <w:rsid w:val="0B0E0589"/>
    <w:rsid w:val="0B0E3621"/>
    <w:rsid w:val="0B120508"/>
    <w:rsid w:val="0B12BD3D"/>
    <w:rsid w:val="0B14AB74"/>
    <w:rsid w:val="0B1B85A5"/>
    <w:rsid w:val="0B201541"/>
    <w:rsid w:val="0B25F7DC"/>
    <w:rsid w:val="0B25F862"/>
    <w:rsid w:val="0B267153"/>
    <w:rsid w:val="0B301B79"/>
    <w:rsid w:val="0B39A420"/>
    <w:rsid w:val="0B3C8974"/>
    <w:rsid w:val="0B3E6080"/>
    <w:rsid w:val="0B409FEA"/>
    <w:rsid w:val="0B426CCD"/>
    <w:rsid w:val="0B43F0A0"/>
    <w:rsid w:val="0B4B3A7F"/>
    <w:rsid w:val="0B4DD743"/>
    <w:rsid w:val="0B5168DB"/>
    <w:rsid w:val="0B530048"/>
    <w:rsid w:val="0B580BF9"/>
    <w:rsid w:val="0B59F9B4"/>
    <w:rsid w:val="0B5F42D1"/>
    <w:rsid w:val="0B5FC96C"/>
    <w:rsid w:val="0B628C11"/>
    <w:rsid w:val="0B642BAB"/>
    <w:rsid w:val="0B66DEEF"/>
    <w:rsid w:val="0B6912D7"/>
    <w:rsid w:val="0B7CCDA3"/>
    <w:rsid w:val="0B8064B2"/>
    <w:rsid w:val="0B8609B4"/>
    <w:rsid w:val="0B8EA711"/>
    <w:rsid w:val="0B8F8E71"/>
    <w:rsid w:val="0B94259A"/>
    <w:rsid w:val="0B9477AB"/>
    <w:rsid w:val="0B9652CD"/>
    <w:rsid w:val="0B9816FA"/>
    <w:rsid w:val="0B999D45"/>
    <w:rsid w:val="0B9A681F"/>
    <w:rsid w:val="0B9AE35A"/>
    <w:rsid w:val="0BA39101"/>
    <w:rsid w:val="0BA6A16F"/>
    <w:rsid w:val="0BA9F8E2"/>
    <w:rsid w:val="0BAC0EB2"/>
    <w:rsid w:val="0BB3EA19"/>
    <w:rsid w:val="0BB687F5"/>
    <w:rsid w:val="0BBBB0A5"/>
    <w:rsid w:val="0BBF5084"/>
    <w:rsid w:val="0BC20071"/>
    <w:rsid w:val="0BC4F6AD"/>
    <w:rsid w:val="0BC5E527"/>
    <w:rsid w:val="0BC87125"/>
    <w:rsid w:val="0BCA0D65"/>
    <w:rsid w:val="0BCEF48C"/>
    <w:rsid w:val="0BD45F10"/>
    <w:rsid w:val="0BD5D128"/>
    <w:rsid w:val="0BD751C9"/>
    <w:rsid w:val="0BDAAB43"/>
    <w:rsid w:val="0BE72FBA"/>
    <w:rsid w:val="0BE98ECC"/>
    <w:rsid w:val="0BEB47A1"/>
    <w:rsid w:val="0BEC934B"/>
    <w:rsid w:val="0BEEF85F"/>
    <w:rsid w:val="0BF142C7"/>
    <w:rsid w:val="0BF33667"/>
    <w:rsid w:val="0BF6E116"/>
    <w:rsid w:val="0BFBA52D"/>
    <w:rsid w:val="0BFCB5BD"/>
    <w:rsid w:val="0BFD36D0"/>
    <w:rsid w:val="0BFEA839"/>
    <w:rsid w:val="0BFF1AD1"/>
    <w:rsid w:val="0C00611C"/>
    <w:rsid w:val="0C037CCF"/>
    <w:rsid w:val="0C0748CE"/>
    <w:rsid w:val="0C09556C"/>
    <w:rsid w:val="0C0FABCC"/>
    <w:rsid w:val="0C10C85A"/>
    <w:rsid w:val="0C1460DE"/>
    <w:rsid w:val="0C193A36"/>
    <w:rsid w:val="0C1C7D80"/>
    <w:rsid w:val="0C274848"/>
    <w:rsid w:val="0C2FF2FA"/>
    <w:rsid w:val="0C353454"/>
    <w:rsid w:val="0C37E7CD"/>
    <w:rsid w:val="0C42F1BF"/>
    <w:rsid w:val="0C46D61C"/>
    <w:rsid w:val="0C46E934"/>
    <w:rsid w:val="0C55FEA4"/>
    <w:rsid w:val="0C56849C"/>
    <w:rsid w:val="0C5A8E71"/>
    <w:rsid w:val="0C5B72A8"/>
    <w:rsid w:val="0C6260FE"/>
    <w:rsid w:val="0C64B306"/>
    <w:rsid w:val="0C675D96"/>
    <w:rsid w:val="0C6B61DC"/>
    <w:rsid w:val="0C75395E"/>
    <w:rsid w:val="0C75F029"/>
    <w:rsid w:val="0C762C5F"/>
    <w:rsid w:val="0C782675"/>
    <w:rsid w:val="0C7ABD96"/>
    <w:rsid w:val="0C7CE19D"/>
    <w:rsid w:val="0C7D81DE"/>
    <w:rsid w:val="0C8790AF"/>
    <w:rsid w:val="0C8790D9"/>
    <w:rsid w:val="0C897DC1"/>
    <w:rsid w:val="0C8D4A6E"/>
    <w:rsid w:val="0C8ED857"/>
    <w:rsid w:val="0C96E03E"/>
    <w:rsid w:val="0C9AC75A"/>
    <w:rsid w:val="0C9E39E4"/>
    <w:rsid w:val="0CA0BC47"/>
    <w:rsid w:val="0CA7C3DA"/>
    <w:rsid w:val="0CA82C9E"/>
    <w:rsid w:val="0CADFE20"/>
    <w:rsid w:val="0CB0F291"/>
    <w:rsid w:val="0CBA7DC2"/>
    <w:rsid w:val="0CBB1C2B"/>
    <w:rsid w:val="0CBBE5A2"/>
    <w:rsid w:val="0CBCE6F5"/>
    <w:rsid w:val="0CBFDE04"/>
    <w:rsid w:val="0CC9B5C3"/>
    <w:rsid w:val="0CCCD81F"/>
    <w:rsid w:val="0CCD06CA"/>
    <w:rsid w:val="0CCF7264"/>
    <w:rsid w:val="0CD5FD87"/>
    <w:rsid w:val="0CDE53E4"/>
    <w:rsid w:val="0CE0E56D"/>
    <w:rsid w:val="0CE84CB6"/>
    <w:rsid w:val="0CE9D85B"/>
    <w:rsid w:val="0CEBAC67"/>
    <w:rsid w:val="0CECA43F"/>
    <w:rsid w:val="0CF087B3"/>
    <w:rsid w:val="0CF0A569"/>
    <w:rsid w:val="0CF136B9"/>
    <w:rsid w:val="0CF22517"/>
    <w:rsid w:val="0CF2F72A"/>
    <w:rsid w:val="0CFB1CF6"/>
    <w:rsid w:val="0D076477"/>
    <w:rsid w:val="0D0DECD7"/>
    <w:rsid w:val="0D10F884"/>
    <w:rsid w:val="0D141FDF"/>
    <w:rsid w:val="0D15406E"/>
    <w:rsid w:val="0D1E0B95"/>
    <w:rsid w:val="0D1EBB24"/>
    <w:rsid w:val="0D21B0CF"/>
    <w:rsid w:val="0D24E639"/>
    <w:rsid w:val="0D2586EC"/>
    <w:rsid w:val="0D287D39"/>
    <w:rsid w:val="0D287DFB"/>
    <w:rsid w:val="0D2D8F9E"/>
    <w:rsid w:val="0D2EA890"/>
    <w:rsid w:val="0D2EEBFF"/>
    <w:rsid w:val="0D337348"/>
    <w:rsid w:val="0D33F90E"/>
    <w:rsid w:val="0D350421"/>
    <w:rsid w:val="0D3599F1"/>
    <w:rsid w:val="0D389FC3"/>
    <w:rsid w:val="0D39598D"/>
    <w:rsid w:val="0D3D0A29"/>
    <w:rsid w:val="0D3E80FA"/>
    <w:rsid w:val="0D44CB2E"/>
    <w:rsid w:val="0D4AB477"/>
    <w:rsid w:val="0D4D312C"/>
    <w:rsid w:val="0D4E0F4F"/>
    <w:rsid w:val="0D50431B"/>
    <w:rsid w:val="0D5059EF"/>
    <w:rsid w:val="0D57C084"/>
    <w:rsid w:val="0D59989F"/>
    <w:rsid w:val="0D5A5170"/>
    <w:rsid w:val="0D5EEF18"/>
    <w:rsid w:val="0D604919"/>
    <w:rsid w:val="0D664173"/>
    <w:rsid w:val="0D66419C"/>
    <w:rsid w:val="0D68CABA"/>
    <w:rsid w:val="0D6AB10A"/>
    <w:rsid w:val="0D6FF97A"/>
    <w:rsid w:val="0D74ADB5"/>
    <w:rsid w:val="0D7BD40B"/>
    <w:rsid w:val="0D7D4225"/>
    <w:rsid w:val="0D8338D3"/>
    <w:rsid w:val="0D8A4584"/>
    <w:rsid w:val="0D8CD4D7"/>
    <w:rsid w:val="0D8D9F1B"/>
    <w:rsid w:val="0D92666C"/>
    <w:rsid w:val="0D98CDD8"/>
    <w:rsid w:val="0D9DE4B2"/>
    <w:rsid w:val="0DA0C6FF"/>
    <w:rsid w:val="0DA34662"/>
    <w:rsid w:val="0DA4B12D"/>
    <w:rsid w:val="0DA7355B"/>
    <w:rsid w:val="0DA83EB5"/>
    <w:rsid w:val="0DB209C9"/>
    <w:rsid w:val="0DB44565"/>
    <w:rsid w:val="0DB63261"/>
    <w:rsid w:val="0DB84DE1"/>
    <w:rsid w:val="0DBADFF8"/>
    <w:rsid w:val="0DBED857"/>
    <w:rsid w:val="0DBFF466"/>
    <w:rsid w:val="0DC0F848"/>
    <w:rsid w:val="0DCB86DA"/>
    <w:rsid w:val="0DCD7073"/>
    <w:rsid w:val="0DCDBD0A"/>
    <w:rsid w:val="0DD02A04"/>
    <w:rsid w:val="0DD1671A"/>
    <w:rsid w:val="0DD3D1D4"/>
    <w:rsid w:val="0DD8ED27"/>
    <w:rsid w:val="0DE1EC4E"/>
    <w:rsid w:val="0DF157A9"/>
    <w:rsid w:val="0DF170AC"/>
    <w:rsid w:val="0DF2DEA1"/>
    <w:rsid w:val="0DFA4024"/>
    <w:rsid w:val="0DFCB9FA"/>
    <w:rsid w:val="0E0346E2"/>
    <w:rsid w:val="0E0380FB"/>
    <w:rsid w:val="0E05A707"/>
    <w:rsid w:val="0E0C839A"/>
    <w:rsid w:val="0E1536B6"/>
    <w:rsid w:val="0E1ED0D4"/>
    <w:rsid w:val="0E217EE4"/>
    <w:rsid w:val="0E2BF5B6"/>
    <w:rsid w:val="0E313FB1"/>
    <w:rsid w:val="0E377FFB"/>
    <w:rsid w:val="0E398F64"/>
    <w:rsid w:val="0E3D8BEE"/>
    <w:rsid w:val="0E3E4D19"/>
    <w:rsid w:val="0E3ED32B"/>
    <w:rsid w:val="0E3F9932"/>
    <w:rsid w:val="0E40D8E1"/>
    <w:rsid w:val="0E458E1F"/>
    <w:rsid w:val="0E45C5D8"/>
    <w:rsid w:val="0E4EB622"/>
    <w:rsid w:val="0E4EF8A8"/>
    <w:rsid w:val="0E50CDA3"/>
    <w:rsid w:val="0E51B90A"/>
    <w:rsid w:val="0E56BE87"/>
    <w:rsid w:val="0E5D8B44"/>
    <w:rsid w:val="0E5ECEA8"/>
    <w:rsid w:val="0E673F4E"/>
    <w:rsid w:val="0E68A880"/>
    <w:rsid w:val="0E6CE7D6"/>
    <w:rsid w:val="0E764E8D"/>
    <w:rsid w:val="0E7838F1"/>
    <w:rsid w:val="0E7FB18B"/>
    <w:rsid w:val="0E854F5D"/>
    <w:rsid w:val="0E877CDF"/>
    <w:rsid w:val="0E939A52"/>
    <w:rsid w:val="0E93AC2C"/>
    <w:rsid w:val="0E965362"/>
    <w:rsid w:val="0E985063"/>
    <w:rsid w:val="0EA4561F"/>
    <w:rsid w:val="0EA533DC"/>
    <w:rsid w:val="0EAA6081"/>
    <w:rsid w:val="0EAE3A94"/>
    <w:rsid w:val="0EAE4175"/>
    <w:rsid w:val="0EB02903"/>
    <w:rsid w:val="0EB61BCA"/>
    <w:rsid w:val="0EC03E1F"/>
    <w:rsid w:val="0EC05F4D"/>
    <w:rsid w:val="0EC37E2D"/>
    <w:rsid w:val="0EC6535C"/>
    <w:rsid w:val="0EC8A0DC"/>
    <w:rsid w:val="0ECAEEBF"/>
    <w:rsid w:val="0ECF4C7A"/>
    <w:rsid w:val="0ECFA772"/>
    <w:rsid w:val="0ECFBFA6"/>
    <w:rsid w:val="0ED09BAC"/>
    <w:rsid w:val="0ED58E4A"/>
    <w:rsid w:val="0EE366D8"/>
    <w:rsid w:val="0EE480A7"/>
    <w:rsid w:val="0EE8CBBB"/>
    <w:rsid w:val="0EE8DE0A"/>
    <w:rsid w:val="0EE93C00"/>
    <w:rsid w:val="0EEF0CCE"/>
    <w:rsid w:val="0EEFCB57"/>
    <w:rsid w:val="0EF9F8FF"/>
    <w:rsid w:val="0EFD6FE4"/>
    <w:rsid w:val="0EFD9DC6"/>
    <w:rsid w:val="0EFE4EB4"/>
    <w:rsid w:val="0EFFF3E4"/>
    <w:rsid w:val="0F03F220"/>
    <w:rsid w:val="0F041AA1"/>
    <w:rsid w:val="0F08B996"/>
    <w:rsid w:val="0F0C0C0F"/>
    <w:rsid w:val="0F0C3CFE"/>
    <w:rsid w:val="0F119EFF"/>
    <w:rsid w:val="0F1247BF"/>
    <w:rsid w:val="0F1587E3"/>
    <w:rsid w:val="0F17A9CC"/>
    <w:rsid w:val="0F21B0E0"/>
    <w:rsid w:val="0F25310D"/>
    <w:rsid w:val="0F25C324"/>
    <w:rsid w:val="0F268399"/>
    <w:rsid w:val="0F291D0C"/>
    <w:rsid w:val="0F2DC2C9"/>
    <w:rsid w:val="0F3223DE"/>
    <w:rsid w:val="0F3648FB"/>
    <w:rsid w:val="0F49E83C"/>
    <w:rsid w:val="0F4AC8E6"/>
    <w:rsid w:val="0F4B0857"/>
    <w:rsid w:val="0F4B4F01"/>
    <w:rsid w:val="0F4D7A10"/>
    <w:rsid w:val="0F54EF7E"/>
    <w:rsid w:val="0F553D5F"/>
    <w:rsid w:val="0F5AA8B8"/>
    <w:rsid w:val="0F600F8B"/>
    <w:rsid w:val="0F6BD613"/>
    <w:rsid w:val="0F6C88B5"/>
    <w:rsid w:val="0F7794CB"/>
    <w:rsid w:val="0F7E68D0"/>
    <w:rsid w:val="0F844458"/>
    <w:rsid w:val="0F859007"/>
    <w:rsid w:val="0F972020"/>
    <w:rsid w:val="0F9B60EB"/>
    <w:rsid w:val="0F9BD0C3"/>
    <w:rsid w:val="0F9D033E"/>
    <w:rsid w:val="0FA17768"/>
    <w:rsid w:val="0FA28023"/>
    <w:rsid w:val="0FA287D7"/>
    <w:rsid w:val="0FA3DCB6"/>
    <w:rsid w:val="0FADEA9D"/>
    <w:rsid w:val="0FAF84EA"/>
    <w:rsid w:val="0FAFA98F"/>
    <w:rsid w:val="0FB1014F"/>
    <w:rsid w:val="0FB111DD"/>
    <w:rsid w:val="0FB12860"/>
    <w:rsid w:val="0FB4A835"/>
    <w:rsid w:val="0FB56C3A"/>
    <w:rsid w:val="0FB7039A"/>
    <w:rsid w:val="0FB9FF4C"/>
    <w:rsid w:val="0FBD2308"/>
    <w:rsid w:val="0FC0C1EE"/>
    <w:rsid w:val="0FC20FB8"/>
    <w:rsid w:val="0FC64F62"/>
    <w:rsid w:val="0FC69D91"/>
    <w:rsid w:val="0FC76A86"/>
    <w:rsid w:val="0FC90B1F"/>
    <w:rsid w:val="0FD99142"/>
    <w:rsid w:val="0FDA9F47"/>
    <w:rsid w:val="0FDCCB51"/>
    <w:rsid w:val="0FE19CB1"/>
    <w:rsid w:val="0FE5762B"/>
    <w:rsid w:val="0FEF1684"/>
    <w:rsid w:val="0FEFD203"/>
    <w:rsid w:val="0FEFFB6B"/>
    <w:rsid w:val="0FF8C85F"/>
    <w:rsid w:val="0FF90F7B"/>
    <w:rsid w:val="0FFCF4B8"/>
    <w:rsid w:val="100699DF"/>
    <w:rsid w:val="100A9E06"/>
    <w:rsid w:val="100AF4FC"/>
    <w:rsid w:val="100B3CB9"/>
    <w:rsid w:val="100C0A7D"/>
    <w:rsid w:val="101BE885"/>
    <w:rsid w:val="101CA2BA"/>
    <w:rsid w:val="101CA371"/>
    <w:rsid w:val="102B8A41"/>
    <w:rsid w:val="102DD75D"/>
    <w:rsid w:val="10304921"/>
    <w:rsid w:val="10336E1B"/>
    <w:rsid w:val="10340A56"/>
    <w:rsid w:val="1036D46B"/>
    <w:rsid w:val="1039CAD5"/>
    <w:rsid w:val="103CD063"/>
    <w:rsid w:val="103FCBC7"/>
    <w:rsid w:val="1043CE9F"/>
    <w:rsid w:val="104B007F"/>
    <w:rsid w:val="104CB5BC"/>
    <w:rsid w:val="104F4517"/>
    <w:rsid w:val="10505DB1"/>
    <w:rsid w:val="10574F98"/>
    <w:rsid w:val="105BFAF6"/>
    <w:rsid w:val="105DD6D1"/>
    <w:rsid w:val="10611AEB"/>
    <w:rsid w:val="106985B4"/>
    <w:rsid w:val="106BA077"/>
    <w:rsid w:val="106EC4F1"/>
    <w:rsid w:val="107824D5"/>
    <w:rsid w:val="107ABF3A"/>
    <w:rsid w:val="107D3EF3"/>
    <w:rsid w:val="107E31B9"/>
    <w:rsid w:val="1081A0C4"/>
    <w:rsid w:val="1081FE27"/>
    <w:rsid w:val="10843EF3"/>
    <w:rsid w:val="1084481E"/>
    <w:rsid w:val="1086C36E"/>
    <w:rsid w:val="108857CF"/>
    <w:rsid w:val="108ADD2F"/>
    <w:rsid w:val="10929DA7"/>
    <w:rsid w:val="10960F1E"/>
    <w:rsid w:val="10973795"/>
    <w:rsid w:val="1097E9DB"/>
    <w:rsid w:val="109A60CA"/>
    <w:rsid w:val="109C2D8C"/>
    <w:rsid w:val="109ED1D4"/>
    <w:rsid w:val="10A39349"/>
    <w:rsid w:val="10A6A330"/>
    <w:rsid w:val="10AA9164"/>
    <w:rsid w:val="10AC50AD"/>
    <w:rsid w:val="10B07564"/>
    <w:rsid w:val="10B2F48E"/>
    <w:rsid w:val="10BFB0AC"/>
    <w:rsid w:val="10BFCDF0"/>
    <w:rsid w:val="10CAC7F6"/>
    <w:rsid w:val="10D14D2B"/>
    <w:rsid w:val="10D3F898"/>
    <w:rsid w:val="10D510B9"/>
    <w:rsid w:val="10DBFC19"/>
    <w:rsid w:val="10DD7B3B"/>
    <w:rsid w:val="10E1BED8"/>
    <w:rsid w:val="10E2365E"/>
    <w:rsid w:val="10E7F164"/>
    <w:rsid w:val="10EBC8FF"/>
    <w:rsid w:val="10EC72F1"/>
    <w:rsid w:val="10ED96DD"/>
    <w:rsid w:val="10F280BA"/>
    <w:rsid w:val="10F78318"/>
    <w:rsid w:val="1100CC55"/>
    <w:rsid w:val="1102272A"/>
    <w:rsid w:val="1103BE87"/>
    <w:rsid w:val="1106B742"/>
    <w:rsid w:val="11097B64"/>
    <w:rsid w:val="110AB1B8"/>
    <w:rsid w:val="110AF959"/>
    <w:rsid w:val="110F690F"/>
    <w:rsid w:val="11145313"/>
    <w:rsid w:val="111A5A57"/>
    <w:rsid w:val="111DA23D"/>
    <w:rsid w:val="111E5CF7"/>
    <w:rsid w:val="11239BB8"/>
    <w:rsid w:val="1124E12B"/>
    <w:rsid w:val="11258504"/>
    <w:rsid w:val="11294DEE"/>
    <w:rsid w:val="112BBFA3"/>
    <w:rsid w:val="112C4B78"/>
    <w:rsid w:val="112D728A"/>
    <w:rsid w:val="11310E52"/>
    <w:rsid w:val="11319D05"/>
    <w:rsid w:val="11345ABC"/>
    <w:rsid w:val="113B2659"/>
    <w:rsid w:val="113D4D40"/>
    <w:rsid w:val="113FA07D"/>
    <w:rsid w:val="1140C5CC"/>
    <w:rsid w:val="114114F7"/>
    <w:rsid w:val="114161C0"/>
    <w:rsid w:val="11420393"/>
    <w:rsid w:val="11422DAE"/>
    <w:rsid w:val="114248E1"/>
    <w:rsid w:val="1142AA82"/>
    <w:rsid w:val="1142DFB7"/>
    <w:rsid w:val="1149128E"/>
    <w:rsid w:val="1157F1AE"/>
    <w:rsid w:val="1159C0D0"/>
    <w:rsid w:val="115B01D2"/>
    <w:rsid w:val="115DD9C1"/>
    <w:rsid w:val="115F5146"/>
    <w:rsid w:val="116098F8"/>
    <w:rsid w:val="1160F17B"/>
    <w:rsid w:val="116206FE"/>
    <w:rsid w:val="11623BA7"/>
    <w:rsid w:val="11628534"/>
    <w:rsid w:val="116FEF36"/>
    <w:rsid w:val="11705430"/>
    <w:rsid w:val="11719895"/>
    <w:rsid w:val="1173A8F6"/>
    <w:rsid w:val="117AF4C0"/>
    <w:rsid w:val="1180BE22"/>
    <w:rsid w:val="1182372E"/>
    <w:rsid w:val="118C5769"/>
    <w:rsid w:val="118DF265"/>
    <w:rsid w:val="118EDA37"/>
    <w:rsid w:val="1191398C"/>
    <w:rsid w:val="11968DB6"/>
    <w:rsid w:val="119B3CAD"/>
    <w:rsid w:val="119FCBB6"/>
    <w:rsid w:val="11A027CC"/>
    <w:rsid w:val="11A71F39"/>
    <w:rsid w:val="11AD5487"/>
    <w:rsid w:val="11B016E0"/>
    <w:rsid w:val="11B5B28A"/>
    <w:rsid w:val="11B62E2A"/>
    <w:rsid w:val="11B65AD1"/>
    <w:rsid w:val="11B826B6"/>
    <w:rsid w:val="11B9CF45"/>
    <w:rsid w:val="11BA870A"/>
    <w:rsid w:val="11C694A9"/>
    <w:rsid w:val="11C788B9"/>
    <w:rsid w:val="11C80BD4"/>
    <w:rsid w:val="11CA03ED"/>
    <w:rsid w:val="11CDABE3"/>
    <w:rsid w:val="11D6F570"/>
    <w:rsid w:val="11DF52A9"/>
    <w:rsid w:val="11E469A7"/>
    <w:rsid w:val="11E7F457"/>
    <w:rsid w:val="11E94976"/>
    <w:rsid w:val="11EA5721"/>
    <w:rsid w:val="11EAF202"/>
    <w:rsid w:val="11EAF5F2"/>
    <w:rsid w:val="11EE6BE2"/>
    <w:rsid w:val="11F23505"/>
    <w:rsid w:val="11F59FCF"/>
    <w:rsid w:val="11FE0584"/>
    <w:rsid w:val="11FF6503"/>
    <w:rsid w:val="12011C23"/>
    <w:rsid w:val="120628E6"/>
    <w:rsid w:val="1207366A"/>
    <w:rsid w:val="12083C6E"/>
    <w:rsid w:val="120EC767"/>
    <w:rsid w:val="121243C4"/>
    <w:rsid w:val="121767FF"/>
    <w:rsid w:val="12186C5F"/>
    <w:rsid w:val="1218A35F"/>
    <w:rsid w:val="1222B0C3"/>
    <w:rsid w:val="12264486"/>
    <w:rsid w:val="1229A747"/>
    <w:rsid w:val="122C204A"/>
    <w:rsid w:val="122C9692"/>
    <w:rsid w:val="122F1E1F"/>
    <w:rsid w:val="1230CC5A"/>
    <w:rsid w:val="123150ED"/>
    <w:rsid w:val="123531E0"/>
    <w:rsid w:val="12376433"/>
    <w:rsid w:val="1237CAB5"/>
    <w:rsid w:val="123E222D"/>
    <w:rsid w:val="124103DD"/>
    <w:rsid w:val="12417CFD"/>
    <w:rsid w:val="1244B31F"/>
    <w:rsid w:val="1245C286"/>
    <w:rsid w:val="124EB05F"/>
    <w:rsid w:val="12527694"/>
    <w:rsid w:val="125506C5"/>
    <w:rsid w:val="12579980"/>
    <w:rsid w:val="1259C798"/>
    <w:rsid w:val="12623B91"/>
    <w:rsid w:val="126275DE"/>
    <w:rsid w:val="1268AF81"/>
    <w:rsid w:val="126FC228"/>
    <w:rsid w:val="1285DBA0"/>
    <w:rsid w:val="128F3798"/>
    <w:rsid w:val="129158EE"/>
    <w:rsid w:val="1291BE36"/>
    <w:rsid w:val="1291C250"/>
    <w:rsid w:val="1297EB18"/>
    <w:rsid w:val="129BA57D"/>
    <w:rsid w:val="12A26032"/>
    <w:rsid w:val="12A30BE2"/>
    <w:rsid w:val="12A3199F"/>
    <w:rsid w:val="12A37866"/>
    <w:rsid w:val="12A8AAF0"/>
    <w:rsid w:val="12B5E59C"/>
    <w:rsid w:val="12B8BD81"/>
    <w:rsid w:val="12C3E04B"/>
    <w:rsid w:val="12C9FF19"/>
    <w:rsid w:val="12CAC8D7"/>
    <w:rsid w:val="12CCD055"/>
    <w:rsid w:val="12CCDEB3"/>
    <w:rsid w:val="12CFBCFE"/>
    <w:rsid w:val="12D0B48C"/>
    <w:rsid w:val="12D33685"/>
    <w:rsid w:val="12DA1DE8"/>
    <w:rsid w:val="12DCBB46"/>
    <w:rsid w:val="12DE180E"/>
    <w:rsid w:val="12DF277B"/>
    <w:rsid w:val="12DFB7B8"/>
    <w:rsid w:val="12E5BBB2"/>
    <w:rsid w:val="12E7F275"/>
    <w:rsid w:val="12EB06F7"/>
    <w:rsid w:val="12ED6DC4"/>
    <w:rsid w:val="12EFA074"/>
    <w:rsid w:val="12F24087"/>
    <w:rsid w:val="130286E6"/>
    <w:rsid w:val="13035420"/>
    <w:rsid w:val="1304D4C9"/>
    <w:rsid w:val="130507DB"/>
    <w:rsid w:val="130562FC"/>
    <w:rsid w:val="130621C2"/>
    <w:rsid w:val="130E49EE"/>
    <w:rsid w:val="130F9008"/>
    <w:rsid w:val="1312FB98"/>
    <w:rsid w:val="13181EFE"/>
    <w:rsid w:val="131A21A3"/>
    <w:rsid w:val="131A7083"/>
    <w:rsid w:val="131F4577"/>
    <w:rsid w:val="131F98DA"/>
    <w:rsid w:val="13209F54"/>
    <w:rsid w:val="13252A2D"/>
    <w:rsid w:val="13253C72"/>
    <w:rsid w:val="1329E344"/>
    <w:rsid w:val="132D611C"/>
    <w:rsid w:val="132EE160"/>
    <w:rsid w:val="132F4471"/>
    <w:rsid w:val="133123A3"/>
    <w:rsid w:val="1333CE73"/>
    <w:rsid w:val="13355E07"/>
    <w:rsid w:val="133704F4"/>
    <w:rsid w:val="13370D0E"/>
    <w:rsid w:val="134181F4"/>
    <w:rsid w:val="1342B1CD"/>
    <w:rsid w:val="1344473A"/>
    <w:rsid w:val="134AAB18"/>
    <w:rsid w:val="1355D96B"/>
    <w:rsid w:val="1357AEE1"/>
    <w:rsid w:val="135AF485"/>
    <w:rsid w:val="135AFAFC"/>
    <w:rsid w:val="135F7157"/>
    <w:rsid w:val="13604BEA"/>
    <w:rsid w:val="1360DB7C"/>
    <w:rsid w:val="1361BBAB"/>
    <w:rsid w:val="1363FFDB"/>
    <w:rsid w:val="1364FBAB"/>
    <w:rsid w:val="1365ADC7"/>
    <w:rsid w:val="136878C0"/>
    <w:rsid w:val="136C934F"/>
    <w:rsid w:val="136F95F5"/>
    <w:rsid w:val="1370FDAB"/>
    <w:rsid w:val="13712CDF"/>
    <w:rsid w:val="1373B893"/>
    <w:rsid w:val="13740644"/>
    <w:rsid w:val="137BAD26"/>
    <w:rsid w:val="137EA461"/>
    <w:rsid w:val="1384567E"/>
    <w:rsid w:val="1388C4B0"/>
    <w:rsid w:val="13915E93"/>
    <w:rsid w:val="1392357F"/>
    <w:rsid w:val="1399ED22"/>
    <w:rsid w:val="139C8102"/>
    <w:rsid w:val="139DAAEB"/>
    <w:rsid w:val="139E6DB3"/>
    <w:rsid w:val="13A48586"/>
    <w:rsid w:val="13AA97C8"/>
    <w:rsid w:val="13ACB6F5"/>
    <w:rsid w:val="13ADFB96"/>
    <w:rsid w:val="13B1DAC3"/>
    <w:rsid w:val="13B25FFC"/>
    <w:rsid w:val="13B6A020"/>
    <w:rsid w:val="13B8454E"/>
    <w:rsid w:val="13B9F424"/>
    <w:rsid w:val="13BBE77B"/>
    <w:rsid w:val="13BC5772"/>
    <w:rsid w:val="13BD8F0C"/>
    <w:rsid w:val="13BE6430"/>
    <w:rsid w:val="13C68DCA"/>
    <w:rsid w:val="13C6C28A"/>
    <w:rsid w:val="13C76E47"/>
    <w:rsid w:val="13C88CA6"/>
    <w:rsid w:val="13C9F7C6"/>
    <w:rsid w:val="13CAED45"/>
    <w:rsid w:val="13CB0079"/>
    <w:rsid w:val="13D2C885"/>
    <w:rsid w:val="13DBCA88"/>
    <w:rsid w:val="13DC72CF"/>
    <w:rsid w:val="13DCB856"/>
    <w:rsid w:val="13DF1D95"/>
    <w:rsid w:val="13EBD212"/>
    <w:rsid w:val="13ED8A3B"/>
    <w:rsid w:val="13F1AC95"/>
    <w:rsid w:val="13F88836"/>
    <w:rsid w:val="13FAF9CD"/>
    <w:rsid w:val="13FE2C12"/>
    <w:rsid w:val="1401274D"/>
    <w:rsid w:val="14057613"/>
    <w:rsid w:val="140911EF"/>
    <w:rsid w:val="1410F8A5"/>
    <w:rsid w:val="1411A7A4"/>
    <w:rsid w:val="14126BBD"/>
    <w:rsid w:val="14150712"/>
    <w:rsid w:val="1416473F"/>
    <w:rsid w:val="1419F01E"/>
    <w:rsid w:val="141BDB65"/>
    <w:rsid w:val="141E426E"/>
    <w:rsid w:val="1421B74F"/>
    <w:rsid w:val="1427C9BD"/>
    <w:rsid w:val="142B07F9"/>
    <w:rsid w:val="142D2B21"/>
    <w:rsid w:val="142DA887"/>
    <w:rsid w:val="14381C45"/>
    <w:rsid w:val="143A8539"/>
    <w:rsid w:val="14404639"/>
    <w:rsid w:val="14429A1B"/>
    <w:rsid w:val="1443145C"/>
    <w:rsid w:val="1446CD3B"/>
    <w:rsid w:val="1448999D"/>
    <w:rsid w:val="144CEF4D"/>
    <w:rsid w:val="144F0188"/>
    <w:rsid w:val="144F96BB"/>
    <w:rsid w:val="1452E718"/>
    <w:rsid w:val="14540E03"/>
    <w:rsid w:val="14654A4F"/>
    <w:rsid w:val="1466D94C"/>
    <w:rsid w:val="1468402E"/>
    <w:rsid w:val="146E04E1"/>
    <w:rsid w:val="147EC626"/>
    <w:rsid w:val="1483F0A5"/>
    <w:rsid w:val="1483F59D"/>
    <w:rsid w:val="14842513"/>
    <w:rsid w:val="1487A9BD"/>
    <w:rsid w:val="148900D2"/>
    <w:rsid w:val="148E2955"/>
    <w:rsid w:val="148EEBBE"/>
    <w:rsid w:val="1492A5CF"/>
    <w:rsid w:val="1495B000"/>
    <w:rsid w:val="1497D615"/>
    <w:rsid w:val="1497FE04"/>
    <w:rsid w:val="14A402BE"/>
    <w:rsid w:val="14A607DB"/>
    <w:rsid w:val="14A71975"/>
    <w:rsid w:val="14AE2B97"/>
    <w:rsid w:val="14AEEC4C"/>
    <w:rsid w:val="14AFCB04"/>
    <w:rsid w:val="14B6B522"/>
    <w:rsid w:val="14B8524A"/>
    <w:rsid w:val="14C02D20"/>
    <w:rsid w:val="14C076BD"/>
    <w:rsid w:val="14C17786"/>
    <w:rsid w:val="14C20640"/>
    <w:rsid w:val="14C300FD"/>
    <w:rsid w:val="14C6F1D8"/>
    <w:rsid w:val="14C7B183"/>
    <w:rsid w:val="14CAB038"/>
    <w:rsid w:val="14CD4DA4"/>
    <w:rsid w:val="14CDF760"/>
    <w:rsid w:val="14D3A541"/>
    <w:rsid w:val="14DEBFFB"/>
    <w:rsid w:val="14DEF30C"/>
    <w:rsid w:val="14DFEE4C"/>
    <w:rsid w:val="14E04375"/>
    <w:rsid w:val="14E1BDCC"/>
    <w:rsid w:val="14E49076"/>
    <w:rsid w:val="14E668D5"/>
    <w:rsid w:val="14E9F39A"/>
    <w:rsid w:val="14F0412D"/>
    <w:rsid w:val="14F10C6F"/>
    <w:rsid w:val="14F3FD38"/>
    <w:rsid w:val="14F6A3CA"/>
    <w:rsid w:val="14F6CB5D"/>
    <w:rsid w:val="14F8357F"/>
    <w:rsid w:val="14F96BD2"/>
    <w:rsid w:val="14FCABDD"/>
    <w:rsid w:val="14FFD65F"/>
    <w:rsid w:val="15038789"/>
    <w:rsid w:val="1504F148"/>
    <w:rsid w:val="1506A4A7"/>
    <w:rsid w:val="150E1E9B"/>
    <w:rsid w:val="150EF2FA"/>
    <w:rsid w:val="150FFB9A"/>
    <w:rsid w:val="1510AC66"/>
    <w:rsid w:val="15112D42"/>
    <w:rsid w:val="15141357"/>
    <w:rsid w:val="151706A8"/>
    <w:rsid w:val="15177D87"/>
    <w:rsid w:val="15182C41"/>
    <w:rsid w:val="1518C68C"/>
    <w:rsid w:val="151C0A69"/>
    <w:rsid w:val="151E6AE1"/>
    <w:rsid w:val="151F9D42"/>
    <w:rsid w:val="152059F9"/>
    <w:rsid w:val="1526246C"/>
    <w:rsid w:val="15264917"/>
    <w:rsid w:val="15283711"/>
    <w:rsid w:val="152C9BC9"/>
    <w:rsid w:val="152CEBFA"/>
    <w:rsid w:val="15330A29"/>
    <w:rsid w:val="1533573F"/>
    <w:rsid w:val="1538B328"/>
    <w:rsid w:val="153A8CE1"/>
    <w:rsid w:val="153B8F20"/>
    <w:rsid w:val="15429DB2"/>
    <w:rsid w:val="1542F566"/>
    <w:rsid w:val="1546BD25"/>
    <w:rsid w:val="154DE887"/>
    <w:rsid w:val="15502884"/>
    <w:rsid w:val="1552A547"/>
    <w:rsid w:val="1555E6F5"/>
    <w:rsid w:val="15582B24"/>
    <w:rsid w:val="1559058D"/>
    <w:rsid w:val="155BC920"/>
    <w:rsid w:val="15613ACE"/>
    <w:rsid w:val="1566805E"/>
    <w:rsid w:val="15670C83"/>
    <w:rsid w:val="1568877D"/>
    <w:rsid w:val="15738A21"/>
    <w:rsid w:val="1575D6D2"/>
    <w:rsid w:val="157B12B9"/>
    <w:rsid w:val="15840DFC"/>
    <w:rsid w:val="158764E4"/>
    <w:rsid w:val="1587B958"/>
    <w:rsid w:val="15886678"/>
    <w:rsid w:val="1588E24A"/>
    <w:rsid w:val="158A7EAB"/>
    <w:rsid w:val="158D762F"/>
    <w:rsid w:val="158D99BE"/>
    <w:rsid w:val="158F3AE1"/>
    <w:rsid w:val="15915033"/>
    <w:rsid w:val="15945897"/>
    <w:rsid w:val="1597411E"/>
    <w:rsid w:val="1598D60D"/>
    <w:rsid w:val="159F5A72"/>
    <w:rsid w:val="15A4E250"/>
    <w:rsid w:val="15AE1114"/>
    <w:rsid w:val="15B062FD"/>
    <w:rsid w:val="15B64FFD"/>
    <w:rsid w:val="15B92FBF"/>
    <w:rsid w:val="15BA9085"/>
    <w:rsid w:val="15BF536B"/>
    <w:rsid w:val="15C85B21"/>
    <w:rsid w:val="15C86780"/>
    <w:rsid w:val="15CE0595"/>
    <w:rsid w:val="15D3E1DC"/>
    <w:rsid w:val="15D4D1B2"/>
    <w:rsid w:val="15D5107E"/>
    <w:rsid w:val="15DCB085"/>
    <w:rsid w:val="15DDFA71"/>
    <w:rsid w:val="15E1960C"/>
    <w:rsid w:val="15E45EC9"/>
    <w:rsid w:val="15EEC3D5"/>
    <w:rsid w:val="15F5F01B"/>
    <w:rsid w:val="15F7043A"/>
    <w:rsid w:val="15FCD69C"/>
    <w:rsid w:val="15FE4620"/>
    <w:rsid w:val="1600E3AD"/>
    <w:rsid w:val="1601C2B9"/>
    <w:rsid w:val="16047F75"/>
    <w:rsid w:val="16065776"/>
    <w:rsid w:val="160705F9"/>
    <w:rsid w:val="1608B017"/>
    <w:rsid w:val="1615E4A9"/>
    <w:rsid w:val="16197C19"/>
    <w:rsid w:val="161A310C"/>
    <w:rsid w:val="16243A57"/>
    <w:rsid w:val="16253A68"/>
    <w:rsid w:val="16265C05"/>
    <w:rsid w:val="16275852"/>
    <w:rsid w:val="162B02BE"/>
    <w:rsid w:val="162C01C5"/>
    <w:rsid w:val="162D0869"/>
    <w:rsid w:val="1635EB29"/>
    <w:rsid w:val="1635F5F3"/>
    <w:rsid w:val="163EA5AD"/>
    <w:rsid w:val="16482514"/>
    <w:rsid w:val="1649DEA2"/>
    <w:rsid w:val="164BEAC6"/>
    <w:rsid w:val="1654B7AF"/>
    <w:rsid w:val="1655FE09"/>
    <w:rsid w:val="16563452"/>
    <w:rsid w:val="165C1A4E"/>
    <w:rsid w:val="165C6330"/>
    <w:rsid w:val="165CABEA"/>
    <w:rsid w:val="165ED15E"/>
    <w:rsid w:val="16621294"/>
    <w:rsid w:val="166686AB"/>
    <w:rsid w:val="166A7C22"/>
    <w:rsid w:val="166B94E7"/>
    <w:rsid w:val="166D0655"/>
    <w:rsid w:val="166F3E2E"/>
    <w:rsid w:val="16717297"/>
    <w:rsid w:val="1674F94E"/>
    <w:rsid w:val="1675A45E"/>
    <w:rsid w:val="1677A373"/>
    <w:rsid w:val="16781CAD"/>
    <w:rsid w:val="16785615"/>
    <w:rsid w:val="16787E83"/>
    <w:rsid w:val="1679298D"/>
    <w:rsid w:val="1679EC0A"/>
    <w:rsid w:val="167A905C"/>
    <w:rsid w:val="167B5808"/>
    <w:rsid w:val="167BBEAD"/>
    <w:rsid w:val="1689F749"/>
    <w:rsid w:val="168CF795"/>
    <w:rsid w:val="16917EC1"/>
    <w:rsid w:val="1694DDF7"/>
    <w:rsid w:val="169DFD4F"/>
    <w:rsid w:val="16A018FE"/>
    <w:rsid w:val="16A147EE"/>
    <w:rsid w:val="16A36332"/>
    <w:rsid w:val="16A4B343"/>
    <w:rsid w:val="16A685C6"/>
    <w:rsid w:val="16AB1DB4"/>
    <w:rsid w:val="16AC02E0"/>
    <w:rsid w:val="16AD219B"/>
    <w:rsid w:val="16AD67AC"/>
    <w:rsid w:val="16B02B0A"/>
    <w:rsid w:val="16B264B9"/>
    <w:rsid w:val="16B7400F"/>
    <w:rsid w:val="16BAA52F"/>
    <w:rsid w:val="16BAD23B"/>
    <w:rsid w:val="16BBE5A7"/>
    <w:rsid w:val="16BC7FD4"/>
    <w:rsid w:val="16BCC17F"/>
    <w:rsid w:val="16C06572"/>
    <w:rsid w:val="16C0F183"/>
    <w:rsid w:val="16C1E8F7"/>
    <w:rsid w:val="16C282A1"/>
    <w:rsid w:val="16D3822F"/>
    <w:rsid w:val="16D6BDB3"/>
    <w:rsid w:val="16D8573C"/>
    <w:rsid w:val="16D90EB4"/>
    <w:rsid w:val="16DA0D55"/>
    <w:rsid w:val="16DEC623"/>
    <w:rsid w:val="16E180C8"/>
    <w:rsid w:val="16E4FE28"/>
    <w:rsid w:val="16E669E4"/>
    <w:rsid w:val="16E6FCEE"/>
    <w:rsid w:val="16E8A0A7"/>
    <w:rsid w:val="16EA00BE"/>
    <w:rsid w:val="16EA8203"/>
    <w:rsid w:val="16F1B756"/>
    <w:rsid w:val="16F3FB85"/>
    <w:rsid w:val="16F4D5EE"/>
    <w:rsid w:val="16F716E2"/>
    <w:rsid w:val="16F9ECA5"/>
    <w:rsid w:val="170461EB"/>
    <w:rsid w:val="1706A9DC"/>
    <w:rsid w:val="170B3BD8"/>
    <w:rsid w:val="170E6E9A"/>
    <w:rsid w:val="1711A733"/>
    <w:rsid w:val="17157E49"/>
    <w:rsid w:val="1719CD8B"/>
    <w:rsid w:val="171EF80C"/>
    <w:rsid w:val="17345D2C"/>
    <w:rsid w:val="1734C6ED"/>
    <w:rsid w:val="173979AD"/>
    <w:rsid w:val="173FFA1A"/>
    <w:rsid w:val="1742E212"/>
    <w:rsid w:val="17494866"/>
    <w:rsid w:val="174AA6CB"/>
    <w:rsid w:val="1750160D"/>
    <w:rsid w:val="175111E6"/>
    <w:rsid w:val="17565B65"/>
    <w:rsid w:val="17609CC6"/>
    <w:rsid w:val="1766C2E7"/>
    <w:rsid w:val="176CFA6F"/>
    <w:rsid w:val="1773124D"/>
    <w:rsid w:val="177640B2"/>
    <w:rsid w:val="177EA50B"/>
    <w:rsid w:val="17872779"/>
    <w:rsid w:val="1791BDAB"/>
    <w:rsid w:val="1792A0BC"/>
    <w:rsid w:val="1792B0BE"/>
    <w:rsid w:val="1793DC77"/>
    <w:rsid w:val="1793F1AA"/>
    <w:rsid w:val="1795FF65"/>
    <w:rsid w:val="179CB40E"/>
    <w:rsid w:val="179DF91B"/>
    <w:rsid w:val="17A1E27C"/>
    <w:rsid w:val="17A2C438"/>
    <w:rsid w:val="17A325D6"/>
    <w:rsid w:val="17A6A7A8"/>
    <w:rsid w:val="17AB4A10"/>
    <w:rsid w:val="17B1E17C"/>
    <w:rsid w:val="17B28A36"/>
    <w:rsid w:val="17B6110C"/>
    <w:rsid w:val="17BC413B"/>
    <w:rsid w:val="17BD36F7"/>
    <w:rsid w:val="17C2BF33"/>
    <w:rsid w:val="17C49BE7"/>
    <w:rsid w:val="17CDD4A3"/>
    <w:rsid w:val="17D46B7B"/>
    <w:rsid w:val="17D68050"/>
    <w:rsid w:val="17D70939"/>
    <w:rsid w:val="17DF8FFB"/>
    <w:rsid w:val="17E4366C"/>
    <w:rsid w:val="17F03E87"/>
    <w:rsid w:val="17F2263F"/>
    <w:rsid w:val="17F300CC"/>
    <w:rsid w:val="17FCC481"/>
    <w:rsid w:val="18040270"/>
    <w:rsid w:val="1804E949"/>
    <w:rsid w:val="180B2C11"/>
    <w:rsid w:val="181062A1"/>
    <w:rsid w:val="1810A613"/>
    <w:rsid w:val="18116849"/>
    <w:rsid w:val="18178F0E"/>
    <w:rsid w:val="1817E437"/>
    <w:rsid w:val="18193E46"/>
    <w:rsid w:val="181A0977"/>
    <w:rsid w:val="181B1C64"/>
    <w:rsid w:val="181C3ADB"/>
    <w:rsid w:val="181FE991"/>
    <w:rsid w:val="1821CD17"/>
    <w:rsid w:val="18252E7C"/>
    <w:rsid w:val="182768AF"/>
    <w:rsid w:val="1827AAD3"/>
    <w:rsid w:val="18293398"/>
    <w:rsid w:val="182E1F1D"/>
    <w:rsid w:val="182E6BA2"/>
    <w:rsid w:val="182FDF3E"/>
    <w:rsid w:val="18396943"/>
    <w:rsid w:val="183A9F78"/>
    <w:rsid w:val="183B5E9A"/>
    <w:rsid w:val="183E3A61"/>
    <w:rsid w:val="18456F49"/>
    <w:rsid w:val="184941BF"/>
    <w:rsid w:val="184CCCA2"/>
    <w:rsid w:val="18509F7E"/>
    <w:rsid w:val="185522A2"/>
    <w:rsid w:val="18567590"/>
    <w:rsid w:val="18573E04"/>
    <w:rsid w:val="18573E9D"/>
    <w:rsid w:val="18585035"/>
    <w:rsid w:val="185956C8"/>
    <w:rsid w:val="18638327"/>
    <w:rsid w:val="1863BCDD"/>
    <w:rsid w:val="18648CBC"/>
    <w:rsid w:val="1866E1FF"/>
    <w:rsid w:val="186DBEC3"/>
    <w:rsid w:val="186EA88E"/>
    <w:rsid w:val="1873E9A0"/>
    <w:rsid w:val="187638FA"/>
    <w:rsid w:val="187B0FEB"/>
    <w:rsid w:val="188157D9"/>
    <w:rsid w:val="1884AC56"/>
    <w:rsid w:val="1886120B"/>
    <w:rsid w:val="18866B52"/>
    <w:rsid w:val="188DC600"/>
    <w:rsid w:val="188F549A"/>
    <w:rsid w:val="1890A64F"/>
    <w:rsid w:val="18913A9E"/>
    <w:rsid w:val="18923C13"/>
    <w:rsid w:val="1892E622"/>
    <w:rsid w:val="18A60CFE"/>
    <w:rsid w:val="18A9810E"/>
    <w:rsid w:val="18AE933D"/>
    <w:rsid w:val="18AEE395"/>
    <w:rsid w:val="18B5ACB5"/>
    <w:rsid w:val="18B6A6F7"/>
    <w:rsid w:val="18B9CCE5"/>
    <w:rsid w:val="18C07D37"/>
    <w:rsid w:val="18C6D7FF"/>
    <w:rsid w:val="18C9091C"/>
    <w:rsid w:val="18CA5550"/>
    <w:rsid w:val="18CAAA5C"/>
    <w:rsid w:val="18CC0557"/>
    <w:rsid w:val="18D49870"/>
    <w:rsid w:val="18D7ED26"/>
    <w:rsid w:val="18D8564D"/>
    <w:rsid w:val="18DD2B41"/>
    <w:rsid w:val="18E14875"/>
    <w:rsid w:val="18E765E8"/>
    <w:rsid w:val="18EA9C46"/>
    <w:rsid w:val="18EAD63F"/>
    <w:rsid w:val="18EAEC94"/>
    <w:rsid w:val="18EB4BF9"/>
    <w:rsid w:val="18EC224F"/>
    <w:rsid w:val="18ECF824"/>
    <w:rsid w:val="18EE0A60"/>
    <w:rsid w:val="18F120E7"/>
    <w:rsid w:val="18F23147"/>
    <w:rsid w:val="18F33AB5"/>
    <w:rsid w:val="18F3F045"/>
    <w:rsid w:val="18F768E1"/>
    <w:rsid w:val="18F76DE4"/>
    <w:rsid w:val="19104698"/>
    <w:rsid w:val="19161983"/>
    <w:rsid w:val="191ADA2C"/>
    <w:rsid w:val="191BD3C0"/>
    <w:rsid w:val="19201E27"/>
    <w:rsid w:val="1920708C"/>
    <w:rsid w:val="1931EE41"/>
    <w:rsid w:val="19345FD3"/>
    <w:rsid w:val="1936FAC2"/>
    <w:rsid w:val="19382B03"/>
    <w:rsid w:val="193D93FE"/>
    <w:rsid w:val="1940F80F"/>
    <w:rsid w:val="194629F9"/>
    <w:rsid w:val="1947D7DD"/>
    <w:rsid w:val="19552A2A"/>
    <w:rsid w:val="195BE469"/>
    <w:rsid w:val="195C3AE9"/>
    <w:rsid w:val="195D7D43"/>
    <w:rsid w:val="195DA490"/>
    <w:rsid w:val="195DF9B1"/>
    <w:rsid w:val="1968F50E"/>
    <w:rsid w:val="197034E2"/>
    <w:rsid w:val="197250B1"/>
    <w:rsid w:val="197327EE"/>
    <w:rsid w:val="1973C6CA"/>
    <w:rsid w:val="19741707"/>
    <w:rsid w:val="1977160E"/>
    <w:rsid w:val="197A8A98"/>
    <w:rsid w:val="1983DC7B"/>
    <w:rsid w:val="1989B399"/>
    <w:rsid w:val="198B6A86"/>
    <w:rsid w:val="198BACFC"/>
    <w:rsid w:val="198C5871"/>
    <w:rsid w:val="1999780F"/>
    <w:rsid w:val="19AE36A7"/>
    <w:rsid w:val="19B0C66C"/>
    <w:rsid w:val="19B2172D"/>
    <w:rsid w:val="19B5A727"/>
    <w:rsid w:val="19B77B62"/>
    <w:rsid w:val="19BCAEF4"/>
    <w:rsid w:val="19CB83D8"/>
    <w:rsid w:val="19CE0C39"/>
    <w:rsid w:val="19CE6B2A"/>
    <w:rsid w:val="19D00C7A"/>
    <w:rsid w:val="19D97A25"/>
    <w:rsid w:val="19DB3C29"/>
    <w:rsid w:val="19E08960"/>
    <w:rsid w:val="19EA77CB"/>
    <w:rsid w:val="19EC2B6D"/>
    <w:rsid w:val="19ED1EA5"/>
    <w:rsid w:val="19F325A6"/>
    <w:rsid w:val="19F453F9"/>
    <w:rsid w:val="19F5254B"/>
    <w:rsid w:val="19FA9D3B"/>
    <w:rsid w:val="19FEF0C4"/>
    <w:rsid w:val="1A02938D"/>
    <w:rsid w:val="1A043DD8"/>
    <w:rsid w:val="1A0B41D6"/>
    <w:rsid w:val="1A0E2AF5"/>
    <w:rsid w:val="1A0E5E75"/>
    <w:rsid w:val="1A0F0D6D"/>
    <w:rsid w:val="1A131F05"/>
    <w:rsid w:val="1A158F47"/>
    <w:rsid w:val="1A180A34"/>
    <w:rsid w:val="1A18A51F"/>
    <w:rsid w:val="1A1BA3C7"/>
    <w:rsid w:val="1A1CC6DF"/>
    <w:rsid w:val="1A1CCAF7"/>
    <w:rsid w:val="1A1E714C"/>
    <w:rsid w:val="1A1F83C4"/>
    <w:rsid w:val="1A20F4D8"/>
    <w:rsid w:val="1A327DFE"/>
    <w:rsid w:val="1A37A877"/>
    <w:rsid w:val="1A45293E"/>
    <w:rsid w:val="1A463A3B"/>
    <w:rsid w:val="1A464189"/>
    <w:rsid w:val="1A57B06E"/>
    <w:rsid w:val="1A590602"/>
    <w:rsid w:val="1A5922F9"/>
    <w:rsid w:val="1A5A1018"/>
    <w:rsid w:val="1A5C1B06"/>
    <w:rsid w:val="1A5C294E"/>
    <w:rsid w:val="1A5F2B16"/>
    <w:rsid w:val="1A64D97D"/>
    <w:rsid w:val="1A6667E7"/>
    <w:rsid w:val="1A68D076"/>
    <w:rsid w:val="1A6C5B72"/>
    <w:rsid w:val="1A6F191A"/>
    <w:rsid w:val="1A7324C3"/>
    <w:rsid w:val="1A7C62F3"/>
    <w:rsid w:val="1A7ED30D"/>
    <w:rsid w:val="1A80C7F2"/>
    <w:rsid w:val="1A84336B"/>
    <w:rsid w:val="1A86714C"/>
    <w:rsid w:val="1A8F6E5A"/>
    <w:rsid w:val="1AA5203F"/>
    <w:rsid w:val="1AA5863E"/>
    <w:rsid w:val="1AA591CF"/>
    <w:rsid w:val="1AA84CA1"/>
    <w:rsid w:val="1AA8C9C2"/>
    <w:rsid w:val="1AA9AF0A"/>
    <w:rsid w:val="1AAA9120"/>
    <w:rsid w:val="1AAC5746"/>
    <w:rsid w:val="1AB0A33C"/>
    <w:rsid w:val="1AB664B8"/>
    <w:rsid w:val="1AB789AA"/>
    <w:rsid w:val="1AC2289C"/>
    <w:rsid w:val="1AC67EBA"/>
    <w:rsid w:val="1AC751A2"/>
    <w:rsid w:val="1AC85520"/>
    <w:rsid w:val="1AC9E339"/>
    <w:rsid w:val="1ACB7D39"/>
    <w:rsid w:val="1ACC674A"/>
    <w:rsid w:val="1ACEE93A"/>
    <w:rsid w:val="1AD0EDDB"/>
    <w:rsid w:val="1AD34783"/>
    <w:rsid w:val="1ADA16DC"/>
    <w:rsid w:val="1ADE8260"/>
    <w:rsid w:val="1AE6C92F"/>
    <w:rsid w:val="1AE92C02"/>
    <w:rsid w:val="1AED07A4"/>
    <w:rsid w:val="1AF35CB6"/>
    <w:rsid w:val="1AF78598"/>
    <w:rsid w:val="1AF87C0A"/>
    <w:rsid w:val="1AFA5FF5"/>
    <w:rsid w:val="1B0072D9"/>
    <w:rsid w:val="1B01A8E9"/>
    <w:rsid w:val="1B01C852"/>
    <w:rsid w:val="1B01DBAA"/>
    <w:rsid w:val="1B01E753"/>
    <w:rsid w:val="1B021757"/>
    <w:rsid w:val="1B06D311"/>
    <w:rsid w:val="1B0C7F6F"/>
    <w:rsid w:val="1B0F8C65"/>
    <w:rsid w:val="1B137299"/>
    <w:rsid w:val="1B1723EE"/>
    <w:rsid w:val="1B19C741"/>
    <w:rsid w:val="1B21A4F9"/>
    <w:rsid w:val="1B22B9F2"/>
    <w:rsid w:val="1B2448E0"/>
    <w:rsid w:val="1B26544D"/>
    <w:rsid w:val="1B2B93E4"/>
    <w:rsid w:val="1B2BC207"/>
    <w:rsid w:val="1B331658"/>
    <w:rsid w:val="1B3A8775"/>
    <w:rsid w:val="1B3C26CF"/>
    <w:rsid w:val="1B3C5483"/>
    <w:rsid w:val="1B3FDE85"/>
    <w:rsid w:val="1B44912A"/>
    <w:rsid w:val="1B52C598"/>
    <w:rsid w:val="1B546123"/>
    <w:rsid w:val="1B549974"/>
    <w:rsid w:val="1B5A03DB"/>
    <w:rsid w:val="1B5FDBC8"/>
    <w:rsid w:val="1B63B42E"/>
    <w:rsid w:val="1B643DD0"/>
    <w:rsid w:val="1B67E11D"/>
    <w:rsid w:val="1B69E224"/>
    <w:rsid w:val="1B713413"/>
    <w:rsid w:val="1B7343AD"/>
    <w:rsid w:val="1B74B53E"/>
    <w:rsid w:val="1B7596F5"/>
    <w:rsid w:val="1B787F08"/>
    <w:rsid w:val="1B7DB3FA"/>
    <w:rsid w:val="1B825E55"/>
    <w:rsid w:val="1B83EFAA"/>
    <w:rsid w:val="1B845DF3"/>
    <w:rsid w:val="1B86363B"/>
    <w:rsid w:val="1B86FAB6"/>
    <w:rsid w:val="1B877E0F"/>
    <w:rsid w:val="1B8E435E"/>
    <w:rsid w:val="1B91138B"/>
    <w:rsid w:val="1B91540C"/>
    <w:rsid w:val="1B95EF3C"/>
    <w:rsid w:val="1B9AC125"/>
    <w:rsid w:val="1B9B694C"/>
    <w:rsid w:val="1B9C06A7"/>
    <w:rsid w:val="1B9DFE3B"/>
    <w:rsid w:val="1BA6997A"/>
    <w:rsid w:val="1BA7A413"/>
    <w:rsid w:val="1BAD1824"/>
    <w:rsid w:val="1BB89B58"/>
    <w:rsid w:val="1BBA41AD"/>
    <w:rsid w:val="1BC214F3"/>
    <w:rsid w:val="1BC9D339"/>
    <w:rsid w:val="1BCC4753"/>
    <w:rsid w:val="1BCE4E5F"/>
    <w:rsid w:val="1BCF6E07"/>
    <w:rsid w:val="1BD15F78"/>
    <w:rsid w:val="1BD378D8"/>
    <w:rsid w:val="1BD4689B"/>
    <w:rsid w:val="1BD87BCE"/>
    <w:rsid w:val="1BDCF9AD"/>
    <w:rsid w:val="1BDE1EFD"/>
    <w:rsid w:val="1BE633FF"/>
    <w:rsid w:val="1BEDBF5D"/>
    <w:rsid w:val="1BEF6F07"/>
    <w:rsid w:val="1BF0785C"/>
    <w:rsid w:val="1BF4F35A"/>
    <w:rsid w:val="1BF649D4"/>
    <w:rsid w:val="1BF6FC51"/>
    <w:rsid w:val="1BF7EB67"/>
    <w:rsid w:val="1BF89CD7"/>
    <w:rsid w:val="1C0000CA"/>
    <w:rsid w:val="1C02B3D8"/>
    <w:rsid w:val="1C03B6EE"/>
    <w:rsid w:val="1C0C6BCB"/>
    <w:rsid w:val="1C0FE154"/>
    <w:rsid w:val="1C113362"/>
    <w:rsid w:val="1C14D236"/>
    <w:rsid w:val="1C154533"/>
    <w:rsid w:val="1C178F7F"/>
    <w:rsid w:val="1C1A897B"/>
    <w:rsid w:val="1C1C37B9"/>
    <w:rsid w:val="1C1DF5F8"/>
    <w:rsid w:val="1C1ECFBC"/>
    <w:rsid w:val="1C286A11"/>
    <w:rsid w:val="1C2D180E"/>
    <w:rsid w:val="1C344C0C"/>
    <w:rsid w:val="1C364B9D"/>
    <w:rsid w:val="1C3ED191"/>
    <w:rsid w:val="1C407720"/>
    <w:rsid w:val="1C40E45A"/>
    <w:rsid w:val="1C40F0A0"/>
    <w:rsid w:val="1C4C4944"/>
    <w:rsid w:val="1C4E1F72"/>
    <w:rsid w:val="1C506D1F"/>
    <w:rsid w:val="1C531BD6"/>
    <w:rsid w:val="1C559C10"/>
    <w:rsid w:val="1C559C2F"/>
    <w:rsid w:val="1C5E9E56"/>
    <w:rsid w:val="1C6837AB"/>
    <w:rsid w:val="1C6C9E29"/>
    <w:rsid w:val="1C702531"/>
    <w:rsid w:val="1C70406F"/>
    <w:rsid w:val="1C74CA27"/>
    <w:rsid w:val="1C7C09F4"/>
    <w:rsid w:val="1C886FA2"/>
    <w:rsid w:val="1C8E65CA"/>
    <w:rsid w:val="1C95C7FA"/>
    <w:rsid w:val="1C9AE350"/>
    <w:rsid w:val="1C9DB7B4"/>
    <w:rsid w:val="1C9E021E"/>
    <w:rsid w:val="1C9FC30F"/>
    <w:rsid w:val="1CA52CAD"/>
    <w:rsid w:val="1CAACE5C"/>
    <w:rsid w:val="1CB4AE01"/>
    <w:rsid w:val="1CBA76EC"/>
    <w:rsid w:val="1CBE9732"/>
    <w:rsid w:val="1CC08733"/>
    <w:rsid w:val="1CC0D792"/>
    <w:rsid w:val="1CC51968"/>
    <w:rsid w:val="1CC5BB60"/>
    <w:rsid w:val="1CC9A84A"/>
    <w:rsid w:val="1CCC8D6C"/>
    <w:rsid w:val="1CCE4077"/>
    <w:rsid w:val="1CD0F38B"/>
    <w:rsid w:val="1CD1BF0D"/>
    <w:rsid w:val="1CD447C9"/>
    <w:rsid w:val="1CD5BE29"/>
    <w:rsid w:val="1CD65A8E"/>
    <w:rsid w:val="1CD91B97"/>
    <w:rsid w:val="1CDE7FB2"/>
    <w:rsid w:val="1CE42DD3"/>
    <w:rsid w:val="1CEE08D9"/>
    <w:rsid w:val="1CF7083B"/>
    <w:rsid w:val="1CFAD017"/>
    <w:rsid w:val="1CFEE8F9"/>
    <w:rsid w:val="1D01FE22"/>
    <w:rsid w:val="1D03D063"/>
    <w:rsid w:val="1D0673C5"/>
    <w:rsid w:val="1D081CF7"/>
    <w:rsid w:val="1D0FCDF7"/>
    <w:rsid w:val="1D15ED1B"/>
    <w:rsid w:val="1D16005D"/>
    <w:rsid w:val="1D1C1423"/>
    <w:rsid w:val="1D1E7D36"/>
    <w:rsid w:val="1D26C308"/>
    <w:rsid w:val="1D26F56F"/>
    <w:rsid w:val="1D2BBE09"/>
    <w:rsid w:val="1D36999A"/>
    <w:rsid w:val="1D36E0A4"/>
    <w:rsid w:val="1D3A5730"/>
    <w:rsid w:val="1D3FBD65"/>
    <w:rsid w:val="1D41638F"/>
    <w:rsid w:val="1D48C543"/>
    <w:rsid w:val="1D4C21FF"/>
    <w:rsid w:val="1D4C877E"/>
    <w:rsid w:val="1D4E074B"/>
    <w:rsid w:val="1D4FF0D4"/>
    <w:rsid w:val="1D515E1B"/>
    <w:rsid w:val="1D51D9CF"/>
    <w:rsid w:val="1D55159B"/>
    <w:rsid w:val="1D553A7D"/>
    <w:rsid w:val="1D595C32"/>
    <w:rsid w:val="1D59F9B3"/>
    <w:rsid w:val="1D5A11D8"/>
    <w:rsid w:val="1D5D260B"/>
    <w:rsid w:val="1D5D7104"/>
    <w:rsid w:val="1D5DC8B6"/>
    <w:rsid w:val="1D5E350C"/>
    <w:rsid w:val="1D61CB7B"/>
    <w:rsid w:val="1D64C6CC"/>
    <w:rsid w:val="1D64CC92"/>
    <w:rsid w:val="1D6A1E73"/>
    <w:rsid w:val="1D6C364D"/>
    <w:rsid w:val="1D6FF4A8"/>
    <w:rsid w:val="1D72F0FD"/>
    <w:rsid w:val="1D79A5E6"/>
    <w:rsid w:val="1D7E1C05"/>
    <w:rsid w:val="1D80840E"/>
    <w:rsid w:val="1D80F46D"/>
    <w:rsid w:val="1D8A98B0"/>
    <w:rsid w:val="1D8C12A3"/>
    <w:rsid w:val="1D910CE4"/>
    <w:rsid w:val="1D9F6A7C"/>
    <w:rsid w:val="1D9FA154"/>
    <w:rsid w:val="1DA0BCA6"/>
    <w:rsid w:val="1DA71743"/>
    <w:rsid w:val="1DAA00DB"/>
    <w:rsid w:val="1DAC92A2"/>
    <w:rsid w:val="1DB4619E"/>
    <w:rsid w:val="1DB6697D"/>
    <w:rsid w:val="1DB86A5B"/>
    <w:rsid w:val="1DB8F7B0"/>
    <w:rsid w:val="1DBCC168"/>
    <w:rsid w:val="1DBEE48C"/>
    <w:rsid w:val="1DBFCF66"/>
    <w:rsid w:val="1DCACFAB"/>
    <w:rsid w:val="1DCD6195"/>
    <w:rsid w:val="1DD35CEA"/>
    <w:rsid w:val="1DDAD801"/>
    <w:rsid w:val="1DDCAD1B"/>
    <w:rsid w:val="1DE843FE"/>
    <w:rsid w:val="1DEB5908"/>
    <w:rsid w:val="1DEEA899"/>
    <w:rsid w:val="1DF8AA64"/>
    <w:rsid w:val="1E00DA66"/>
    <w:rsid w:val="1E03B441"/>
    <w:rsid w:val="1E04D766"/>
    <w:rsid w:val="1E129875"/>
    <w:rsid w:val="1E193E18"/>
    <w:rsid w:val="1E1AB48D"/>
    <w:rsid w:val="1E1D8C9B"/>
    <w:rsid w:val="1E1EA4C7"/>
    <w:rsid w:val="1E1F0B74"/>
    <w:rsid w:val="1E2196E7"/>
    <w:rsid w:val="1E22CC36"/>
    <w:rsid w:val="1E2BB7D2"/>
    <w:rsid w:val="1E2DF6F7"/>
    <w:rsid w:val="1E341DA2"/>
    <w:rsid w:val="1E43A9B9"/>
    <w:rsid w:val="1E499486"/>
    <w:rsid w:val="1E54BBCD"/>
    <w:rsid w:val="1E54CDA9"/>
    <w:rsid w:val="1E59AE7D"/>
    <w:rsid w:val="1E61D183"/>
    <w:rsid w:val="1E62BA8F"/>
    <w:rsid w:val="1E66622E"/>
    <w:rsid w:val="1E72504C"/>
    <w:rsid w:val="1E85537E"/>
    <w:rsid w:val="1E94DE1C"/>
    <w:rsid w:val="1E981EDF"/>
    <w:rsid w:val="1E9994EE"/>
    <w:rsid w:val="1E99C540"/>
    <w:rsid w:val="1E9A666F"/>
    <w:rsid w:val="1E9A912E"/>
    <w:rsid w:val="1E9B159D"/>
    <w:rsid w:val="1EA205BE"/>
    <w:rsid w:val="1EA64CE7"/>
    <w:rsid w:val="1EA6CB66"/>
    <w:rsid w:val="1EA71B95"/>
    <w:rsid w:val="1EAD37B7"/>
    <w:rsid w:val="1EAD5CB0"/>
    <w:rsid w:val="1EAE4EDB"/>
    <w:rsid w:val="1EBC6170"/>
    <w:rsid w:val="1EBEC4E9"/>
    <w:rsid w:val="1EBEF625"/>
    <w:rsid w:val="1EBF9583"/>
    <w:rsid w:val="1EC4434D"/>
    <w:rsid w:val="1EC6274E"/>
    <w:rsid w:val="1EC8233C"/>
    <w:rsid w:val="1ECA1550"/>
    <w:rsid w:val="1ECB7757"/>
    <w:rsid w:val="1ECC92CB"/>
    <w:rsid w:val="1ECDFCD4"/>
    <w:rsid w:val="1ECE39D8"/>
    <w:rsid w:val="1ED55D01"/>
    <w:rsid w:val="1EDFCD29"/>
    <w:rsid w:val="1EE1EB35"/>
    <w:rsid w:val="1EE5881F"/>
    <w:rsid w:val="1EE5BC6C"/>
    <w:rsid w:val="1EE6EC95"/>
    <w:rsid w:val="1EE71D32"/>
    <w:rsid w:val="1EEEF368"/>
    <w:rsid w:val="1EF1F13D"/>
    <w:rsid w:val="1EF512A3"/>
    <w:rsid w:val="1EF64661"/>
    <w:rsid w:val="1EF96D67"/>
    <w:rsid w:val="1EFDCB8F"/>
    <w:rsid w:val="1F00EE01"/>
    <w:rsid w:val="1F053098"/>
    <w:rsid w:val="1F08CDB5"/>
    <w:rsid w:val="1F0BC509"/>
    <w:rsid w:val="1F168D2E"/>
    <w:rsid w:val="1F18D2CF"/>
    <w:rsid w:val="1F19EC66"/>
    <w:rsid w:val="1F1CB918"/>
    <w:rsid w:val="1F1DBFEB"/>
    <w:rsid w:val="1F1F059D"/>
    <w:rsid w:val="1F2104A2"/>
    <w:rsid w:val="1F228608"/>
    <w:rsid w:val="1F22CF32"/>
    <w:rsid w:val="1F26B008"/>
    <w:rsid w:val="1F368E23"/>
    <w:rsid w:val="1F375E63"/>
    <w:rsid w:val="1F382DFA"/>
    <w:rsid w:val="1F43D9F4"/>
    <w:rsid w:val="1F4AA57B"/>
    <w:rsid w:val="1F4B1446"/>
    <w:rsid w:val="1F57AEC2"/>
    <w:rsid w:val="1F5A17C3"/>
    <w:rsid w:val="1F5A3EBB"/>
    <w:rsid w:val="1F5A82D6"/>
    <w:rsid w:val="1F5DA636"/>
    <w:rsid w:val="1F5E9EF2"/>
    <w:rsid w:val="1F628D9F"/>
    <w:rsid w:val="1F723951"/>
    <w:rsid w:val="1F78BA08"/>
    <w:rsid w:val="1F7B0082"/>
    <w:rsid w:val="1F823D6C"/>
    <w:rsid w:val="1F859B73"/>
    <w:rsid w:val="1F89AF66"/>
    <w:rsid w:val="1F8C3004"/>
    <w:rsid w:val="1F8C33CC"/>
    <w:rsid w:val="1F959033"/>
    <w:rsid w:val="1F9C9B46"/>
    <w:rsid w:val="1FA12CF1"/>
    <w:rsid w:val="1FA3A157"/>
    <w:rsid w:val="1FA68459"/>
    <w:rsid w:val="1FA7C5F3"/>
    <w:rsid w:val="1FA8A4FF"/>
    <w:rsid w:val="1FB1D147"/>
    <w:rsid w:val="1FB5D834"/>
    <w:rsid w:val="1FBD9C1B"/>
    <w:rsid w:val="1FBFF3BA"/>
    <w:rsid w:val="1FC3DDCC"/>
    <w:rsid w:val="1FC4EFC1"/>
    <w:rsid w:val="1FC5458E"/>
    <w:rsid w:val="1FCDCA8A"/>
    <w:rsid w:val="1FD005E2"/>
    <w:rsid w:val="1FD0890E"/>
    <w:rsid w:val="1FD1F3E2"/>
    <w:rsid w:val="1FD369F3"/>
    <w:rsid w:val="1FD435E6"/>
    <w:rsid w:val="1FDD51A3"/>
    <w:rsid w:val="1FE24A9D"/>
    <w:rsid w:val="1FE801E3"/>
    <w:rsid w:val="1FE884FF"/>
    <w:rsid w:val="1FF03162"/>
    <w:rsid w:val="1FFF557E"/>
    <w:rsid w:val="2002FC61"/>
    <w:rsid w:val="20054DF1"/>
    <w:rsid w:val="200B3342"/>
    <w:rsid w:val="200BBA72"/>
    <w:rsid w:val="200C3EE3"/>
    <w:rsid w:val="200F1455"/>
    <w:rsid w:val="20107C0B"/>
    <w:rsid w:val="201232AA"/>
    <w:rsid w:val="201758D0"/>
    <w:rsid w:val="20187F2C"/>
    <w:rsid w:val="20190834"/>
    <w:rsid w:val="2019E50E"/>
    <w:rsid w:val="2022966D"/>
    <w:rsid w:val="20284BAD"/>
    <w:rsid w:val="202CA59B"/>
    <w:rsid w:val="202E74A8"/>
    <w:rsid w:val="202FC316"/>
    <w:rsid w:val="2041FD4B"/>
    <w:rsid w:val="204534DC"/>
    <w:rsid w:val="20481AE0"/>
    <w:rsid w:val="204BCF87"/>
    <w:rsid w:val="204FBA20"/>
    <w:rsid w:val="206C0199"/>
    <w:rsid w:val="207082C3"/>
    <w:rsid w:val="2075A636"/>
    <w:rsid w:val="207E5AF1"/>
    <w:rsid w:val="20818CCD"/>
    <w:rsid w:val="20819482"/>
    <w:rsid w:val="20820052"/>
    <w:rsid w:val="20838EE8"/>
    <w:rsid w:val="2084A7FB"/>
    <w:rsid w:val="2089B5CC"/>
    <w:rsid w:val="208AC3C9"/>
    <w:rsid w:val="208C57FF"/>
    <w:rsid w:val="208D420B"/>
    <w:rsid w:val="208FACAE"/>
    <w:rsid w:val="2090851A"/>
    <w:rsid w:val="20910BEC"/>
    <w:rsid w:val="20970C0C"/>
    <w:rsid w:val="20999BF0"/>
    <w:rsid w:val="20A100F9"/>
    <w:rsid w:val="20A18827"/>
    <w:rsid w:val="20A1BF82"/>
    <w:rsid w:val="20A36865"/>
    <w:rsid w:val="20A69E34"/>
    <w:rsid w:val="20A7DCAA"/>
    <w:rsid w:val="20A958FA"/>
    <w:rsid w:val="20AA05AA"/>
    <w:rsid w:val="20AC36F9"/>
    <w:rsid w:val="20AD2312"/>
    <w:rsid w:val="20AE0DA5"/>
    <w:rsid w:val="20AFEFFB"/>
    <w:rsid w:val="20B004F1"/>
    <w:rsid w:val="20B2EC81"/>
    <w:rsid w:val="20B76805"/>
    <w:rsid w:val="20C1D495"/>
    <w:rsid w:val="20C3702C"/>
    <w:rsid w:val="20C6EE40"/>
    <w:rsid w:val="20CA8693"/>
    <w:rsid w:val="20CDE369"/>
    <w:rsid w:val="20D06EC8"/>
    <w:rsid w:val="20D09062"/>
    <w:rsid w:val="20D3D0F7"/>
    <w:rsid w:val="20D529C0"/>
    <w:rsid w:val="20DB1C6E"/>
    <w:rsid w:val="20E0781B"/>
    <w:rsid w:val="20E12A52"/>
    <w:rsid w:val="20E83D26"/>
    <w:rsid w:val="20E8FEDC"/>
    <w:rsid w:val="20EBFBBF"/>
    <w:rsid w:val="20EFCC57"/>
    <w:rsid w:val="20F46DB8"/>
    <w:rsid w:val="20F5E824"/>
    <w:rsid w:val="20F987F0"/>
    <w:rsid w:val="20FCED86"/>
    <w:rsid w:val="21007196"/>
    <w:rsid w:val="210125D2"/>
    <w:rsid w:val="211235A8"/>
    <w:rsid w:val="2113F55B"/>
    <w:rsid w:val="211A0E93"/>
    <w:rsid w:val="211AD4D2"/>
    <w:rsid w:val="211B02F8"/>
    <w:rsid w:val="2125B7C4"/>
    <w:rsid w:val="212891C8"/>
    <w:rsid w:val="212A76E5"/>
    <w:rsid w:val="212ADEE1"/>
    <w:rsid w:val="213C5400"/>
    <w:rsid w:val="21404026"/>
    <w:rsid w:val="2140E28B"/>
    <w:rsid w:val="21511D6D"/>
    <w:rsid w:val="215937A9"/>
    <w:rsid w:val="215B5919"/>
    <w:rsid w:val="2168D67F"/>
    <w:rsid w:val="217039F8"/>
    <w:rsid w:val="21782D6C"/>
    <w:rsid w:val="217AF750"/>
    <w:rsid w:val="217B32F5"/>
    <w:rsid w:val="217B9B8F"/>
    <w:rsid w:val="217DD6B3"/>
    <w:rsid w:val="217E3D19"/>
    <w:rsid w:val="21808B56"/>
    <w:rsid w:val="2185A973"/>
    <w:rsid w:val="21862F7F"/>
    <w:rsid w:val="21874404"/>
    <w:rsid w:val="21878F2D"/>
    <w:rsid w:val="218DD0CC"/>
    <w:rsid w:val="21919E50"/>
    <w:rsid w:val="21958D3A"/>
    <w:rsid w:val="219848F0"/>
    <w:rsid w:val="219BB70F"/>
    <w:rsid w:val="21A290A0"/>
    <w:rsid w:val="21A35D82"/>
    <w:rsid w:val="21A3B6B5"/>
    <w:rsid w:val="21A8B43B"/>
    <w:rsid w:val="21A9F4C4"/>
    <w:rsid w:val="21AAE4B6"/>
    <w:rsid w:val="21AC0654"/>
    <w:rsid w:val="21B8CCCC"/>
    <w:rsid w:val="21C3DAF8"/>
    <w:rsid w:val="21C53089"/>
    <w:rsid w:val="21C88257"/>
    <w:rsid w:val="21C89E93"/>
    <w:rsid w:val="21CE8350"/>
    <w:rsid w:val="21D38A77"/>
    <w:rsid w:val="21D6BD48"/>
    <w:rsid w:val="21DA08D1"/>
    <w:rsid w:val="21DC9077"/>
    <w:rsid w:val="21DFEA0E"/>
    <w:rsid w:val="21EA2E00"/>
    <w:rsid w:val="21EC51D5"/>
    <w:rsid w:val="21ECB2B8"/>
    <w:rsid w:val="21EFA559"/>
    <w:rsid w:val="21F3AC86"/>
    <w:rsid w:val="21F49FF6"/>
    <w:rsid w:val="21FD70EB"/>
    <w:rsid w:val="21FD84E2"/>
    <w:rsid w:val="21FDE5B3"/>
    <w:rsid w:val="2203707A"/>
    <w:rsid w:val="22069CFF"/>
    <w:rsid w:val="220ADB7D"/>
    <w:rsid w:val="220D33A0"/>
    <w:rsid w:val="220DE6AC"/>
    <w:rsid w:val="22124F94"/>
    <w:rsid w:val="2218B8B7"/>
    <w:rsid w:val="221C056E"/>
    <w:rsid w:val="22264DBE"/>
    <w:rsid w:val="2226A24C"/>
    <w:rsid w:val="22277B2B"/>
    <w:rsid w:val="2227C304"/>
    <w:rsid w:val="2232FA5D"/>
    <w:rsid w:val="22341EF3"/>
    <w:rsid w:val="2236BB89"/>
    <w:rsid w:val="223B3F98"/>
    <w:rsid w:val="223D8FE3"/>
    <w:rsid w:val="223E39C0"/>
    <w:rsid w:val="224224BC"/>
    <w:rsid w:val="22483741"/>
    <w:rsid w:val="224A1D47"/>
    <w:rsid w:val="224BC05C"/>
    <w:rsid w:val="224D2F6F"/>
    <w:rsid w:val="225118D7"/>
    <w:rsid w:val="22518D28"/>
    <w:rsid w:val="225475B7"/>
    <w:rsid w:val="2254F357"/>
    <w:rsid w:val="22557583"/>
    <w:rsid w:val="2255DC05"/>
    <w:rsid w:val="225B9D67"/>
    <w:rsid w:val="225D9850"/>
    <w:rsid w:val="2266DBA3"/>
    <w:rsid w:val="226A3CFB"/>
    <w:rsid w:val="226CDA68"/>
    <w:rsid w:val="226D2EA6"/>
    <w:rsid w:val="227061ED"/>
    <w:rsid w:val="22714F4F"/>
    <w:rsid w:val="2272DB9F"/>
    <w:rsid w:val="22794648"/>
    <w:rsid w:val="227F1FAF"/>
    <w:rsid w:val="2285D4D2"/>
    <w:rsid w:val="228BE584"/>
    <w:rsid w:val="228E545B"/>
    <w:rsid w:val="229079B8"/>
    <w:rsid w:val="2291DF7D"/>
    <w:rsid w:val="229A3F9A"/>
    <w:rsid w:val="229AE61F"/>
    <w:rsid w:val="229E2225"/>
    <w:rsid w:val="22A96C24"/>
    <w:rsid w:val="22B108D8"/>
    <w:rsid w:val="22B5307D"/>
    <w:rsid w:val="22B8F07F"/>
    <w:rsid w:val="22BDD1A8"/>
    <w:rsid w:val="22C15028"/>
    <w:rsid w:val="22CC62B6"/>
    <w:rsid w:val="22CD1196"/>
    <w:rsid w:val="22CD756D"/>
    <w:rsid w:val="22CDF617"/>
    <w:rsid w:val="22CE47A8"/>
    <w:rsid w:val="22D6003F"/>
    <w:rsid w:val="22D68F1E"/>
    <w:rsid w:val="22DBFFC0"/>
    <w:rsid w:val="22DE251A"/>
    <w:rsid w:val="22DF66B5"/>
    <w:rsid w:val="22DFAA35"/>
    <w:rsid w:val="22E7DA55"/>
    <w:rsid w:val="22ED78F6"/>
    <w:rsid w:val="22F087D0"/>
    <w:rsid w:val="22F08AD2"/>
    <w:rsid w:val="22F11AC9"/>
    <w:rsid w:val="22F147D5"/>
    <w:rsid w:val="22F1B1E6"/>
    <w:rsid w:val="22F22A8B"/>
    <w:rsid w:val="22F3694A"/>
    <w:rsid w:val="22F44E87"/>
    <w:rsid w:val="22F87FD3"/>
    <w:rsid w:val="22FAF6A8"/>
    <w:rsid w:val="22FF7D20"/>
    <w:rsid w:val="23029AC1"/>
    <w:rsid w:val="2306A153"/>
    <w:rsid w:val="230C3006"/>
    <w:rsid w:val="230ECF20"/>
    <w:rsid w:val="23158274"/>
    <w:rsid w:val="2317B6C5"/>
    <w:rsid w:val="2318D9FE"/>
    <w:rsid w:val="231D2E3A"/>
    <w:rsid w:val="231D75FB"/>
    <w:rsid w:val="231DF854"/>
    <w:rsid w:val="23317DC3"/>
    <w:rsid w:val="23337DB0"/>
    <w:rsid w:val="2333842F"/>
    <w:rsid w:val="2338F131"/>
    <w:rsid w:val="233BCEF0"/>
    <w:rsid w:val="234192AD"/>
    <w:rsid w:val="2342A4C2"/>
    <w:rsid w:val="2344AB9A"/>
    <w:rsid w:val="23468798"/>
    <w:rsid w:val="23496412"/>
    <w:rsid w:val="234CDBC9"/>
    <w:rsid w:val="23515966"/>
    <w:rsid w:val="23536F57"/>
    <w:rsid w:val="2355117B"/>
    <w:rsid w:val="2357F7D1"/>
    <w:rsid w:val="235B098D"/>
    <w:rsid w:val="235BD708"/>
    <w:rsid w:val="235CDE37"/>
    <w:rsid w:val="235D341A"/>
    <w:rsid w:val="235D94BD"/>
    <w:rsid w:val="235F2956"/>
    <w:rsid w:val="2361D8B4"/>
    <w:rsid w:val="23631518"/>
    <w:rsid w:val="236744A6"/>
    <w:rsid w:val="236A6BC3"/>
    <w:rsid w:val="23714CFA"/>
    <w:rsid w:val="2376C656"/>
    <w:rsid w:val="237D2BE9"/>
    <w:rsid w:val="2380464E"/>
    <w:rsid w:val="23818B93"/>
    <w:rsid w:val="2383B119"/>
    <w:rsid w:val="23880987"/>
    <w:rsid w:val="238A5C5A"/>
    <w:rsid w:val="238B4E4A"/>
    <w:rsid w:val="23907057"/>
    <w:rsid w:val="23962708"/>
    <w:rsid w:val="2399AF25"/>
    <w:rsid w:val="23A474B6"/>
    <w:rsid w:val="23A632A1"/>
    <w:rsid w:val="23A8CE5A"/>
    <w:rsid w:val="23A9A0B5"/>
    <w:rsid w:val="23AB14EA"/>
    <w:rsid w:val="23B27DA0"/>
    <w:rsid w:val="23B92D8F"/>
    <w:rsid w:val="23BAA932"/>
    <w:rsid w:val="23BB4A0D"/>
    <w:rsid w:val="23C39365"/>
    <w:rsid w:val="23C5A6F7"/>
    <w:rsid w:val="23CEB399"/>
    <w:rsid w:val="23CFC1BF"/>
    <w:rsid w:val="23D27796"/>
    <w:rsid w:val="23D2DD5E"/>
    <w:rsid w:val="23D5B2BB"/>
    <w:rsid w:val="23D77DC2"/>
    <w:rsid w:val="23D7DEE5"/>
    <w:rsid w:val="23DB39F1"/>
    <w:rsid w:val="23DE643E"/>
    <w:rsid w:val="23DF336A"/>
    <w:rsid w:val="23E514F3"/>
    <w:rsid w:val="23E5F968"/>
    <w:rsid w:val="23ED78E3"/>
    <w:rsid w:val="23EEC09F"/>
    <w:rsid w:val="23F06E5B"/>
    <w:rsid w:val="23F1AC66"/>
    <w:rsid w:val="23F20066"/>
    <w:rsid w:val="23F59512"/>
    <w:rsid w:val="23F5CB10"/>
    <w:rsid w:val="23FAD8A7"/>
    <w:rsid w:val="23FC3C54"/>
    <w:rsid w:val="2402808F"/>
    <w:rsid w:val="2406CE18"/>
    <w:rsid w:val="24087681"/>
    <w:rsid w:val="240A2D7C"/>
    <w:rsid w:val="240FA990"/>
    <w:rsid w:val="2412C31D"/>
    <w:rsid w:val="24168388"/>
    <w:rsid w:val="241E2B38"/>
    <w:rsid w:val="241E9453"/>
    <w:rsid w:val="2429B5A7"/>
    <w:rsid w:val="242A9B71"/>
    <w:rsid w:val="242BB90B"/>
    <w:rsid w:val="242F30A1"/>
    <w:rsid w:val="2437484F"/>
    <w:rsid w:val="24444237"/>
    <w:rsid w:val="2446D666"/>
    <w:rsid w:val="24579A42"/>
    <w:rsid w:val="245A0A6C"/>
    <w:rsid w:val="245D2089"/>
    <w:rsid w:val="245E22CA"/>
    <w:rsid w:val="245EFE38"/>
    <w:rsid w:val="245F0ED5"/>
    <w:rsid w:val="2460AB6B"/>
    <w:rsid w:val="24616211"/>
    <w:rsid w:val="2462CAE7"/>
    <w:rsid w:val="24631F82"/>
    <w:rsid w:val="2466033B"/>
    <w:rsid w:val="246679C1"/>
    <w:rsid w:val="246D9807"/>
    <w:rsid w:val="24700C69"/>
    <w:rsid w:val="2470F868"/>
    <w:rsid w:val="2472355C"/>
    <w:rsid w:val="247B903B"/>
    <w:rsid w:val="24894957"/>
    <w:rsid w:val="248B6053"/>
    <w:rsid w:val="248D6C5A"/>
    <w:rsid w:val="24927FB7"/>
    <w:rsid w:val="249685CC"/>
    <w:rsid w:val="24A33E2C"/>
    <w:rsid w:val="24A761D2"/>
    <w:rsid w:val="24AA1C8C"/>
    <w:rsid w:val="24AAD49B"/>
    <w:rsid w:val="24B059D3"/>
    <w:rsid w:val="24B05B8C"/>
    <w:rsid w:val="24B15DE1"/>
    <w:rsid w:val="24B9C8B5"/>
    <w:rsid w:val="24BC4F43"/>
    <w:rsid w:val="24C1D4CE"/>
    <w:rsid w:val="24CBE07A"/>
    <w:rsid w:val="24CBFBA4"/>
    <w:rsid w:val="24D00FB3"/>
    <w:rsid w:val="24D183D4"/>
    <w:rsid w:val="24DAB061"/>
    <w:rsid w:val="24DDAAD2"/>
    <w:rsid w:val="24E45A28"/>
    <w:rsid w:val="24E705E5"/>
    <w:rsid w:val="24E99197"/>
    <w:rsid w:val="24EFBA81"/>
    <w:rsid w:val="24F4F6E2"/>
    <w:rsid w:val="24FCC31B"/>
    <w:rsid w:val="24FE0B95"/>
    <w:rsid w:val="24FE4CB5"/>
    <w:rsid w:val="2500E427"/>
    <w:rsid w:val="25033D43"/>
    <w:rsid w:val="25065D0F"/>
    <w:rsid w:val="2508C71E"/>
    <w:rsid w:val="2511A993"/>
    <w:rsid w:val="2511C091"/>
    <w:rsid w:val="2512A1CA"/>
    <w:rsid w:val="2513C85C"/>
    <w:rsid w:val="2515D9DA"/>
    <w:rsid w:val="25214905"/>
    <w:rsid w:val="2524ECBF"/>
    <w:rsid w:val="2530774C"/>
    <w:rsid w:val="253568D2"/>
    <w:rsid w:val="253912F1"/>
    <w:rsid w:val="254A082E"/>
    <w:rsid w:val="254BAA57"/>
    <w:rsid w:val="254E84A1"/>
    <w:rsid w:val="2551DD01"/>
    <w:rsid w:val="2553179E"/>
    <w:rsid w:val="255600FA"/>
    <w:rsid w:val="25568DDA"/>
    <w:rsid w:val="2557B553"/>
    <w:rsid w:val="255B1012"/>
    <w:rsid w:val="2561AA47"/>
    <w:rsid w:val="2562ACF2"/>
    <w:rsid w:val="2565E2DA"/>
    <w:rsid w:val="2566C87B"/>
    <w:rsid w:val="25681BF4"/>
    <w:rsid w:val="2568566B"/>
    <w:rsid w:val="2580A43B"/>
    <w:rsid w:val="2583B8D2"/>
    <w:rsid w:val="258984AE"/>
    <w:rsid w:val="258D46B8"/>
    <w:rsid w:val="258F1A9C"/>
    <w:rsid w:val="258FEA4F"/>
    <w:rsid w:val="2590156C"/>
    <w:rsid w:val="259BEA63"/>
    <w:rsid w:val="259C1EC9"/>
    <w:rsid w:val="259C39AA"/>
    <w:rsid w:val="259C7036"/>
    <w:rsid w:val="259E5ED5"/>
    <w:rsid w:val="25A3C326"/>
    <w:rsid w:val="25A7F9FA"/>
    <w:rsid w:val="25ACBC09"/>
    <w:rsid w:val="25AD9E99"/>
    <w:rsid w:val="25B1EE5D"/>
    <w:rsid w:val="25B7F4FE"/>
    <w:rsid w:val="25BB10DC"/>
    <w:rsid w:val="25BD495D"/>
    <w:rsid w:val="25C0C09C"/>
    <w:rsid w:val="25C1A487"/>
    <w:rsid w:val="25C1EB34"/>
    <w:rsid w:val="25C29C76"/>
    <w:rsid w:val="25C6ACEB"/>
    <w:rsid w:val="25C8A6E7"/>
    <w:rsid w:val="25C92CAB"/>
    <w:rsid w:val="25C95947"/>
    <w:rsid w:val="25CE1911"/>
    <w:rsid w:val="25D0A577"/>
    <w:rsid w:val="25D0AB94"/>
    <w:rsid w:val="25D2A40D"/>
    <w:rsid w:val="25D4CD7C"/>
    <w:rsid w:val="25D9AB43"/>
    <w:rsid w:val="25DB3B2D"/>
    <w:rsid w:val="25ED8CDB"/>
    <w:rsid w:val="25EEC78F"/>
    <w:rsid w:val="25F0EA2A"/>
    <w:rsid w:val="25F3EEDA"/>
    <w:rsid w:val="25F82414"/>
    <w:rsid w:val="25FAD627"/>
    <w:rsid w:val="25FB1ADA"/>
    <w:rsid w:val="25FD3976"/>
    <w:rsid w:val="261B1027"/>
    <w:rsid w:val="261C0CD5"/>
    <w:rsid w:val="261E6F61"/>
    <w:rsid w:val="2626F8D6"/>
    <w:rsid w:val="262771B8"/>
    <w:rsid w:val="26278297"/>
    <w:rsid w:val="262F5239"/>
    <w:rsid w:val="262FAAF0"/>
    <w:rsid w:val="262FDAAB"/>
    <w:rsid w:val="26309F08"/>
    <w:rsid w:val="2638A374"/>
    <w:rsid w:val="2638F8E1"/>
    <w:rsid w:val="263C0BFE"/>
    <w:rsid w:val="2643ED1F"/>
    <w:rsid w:val="2648F539"/>
    <w:rsid w:val="26493726"/>
    <w:rsid w:val="2649A9E8"/>
    <w:rsid w:val="264C9327"/>
    <w:rsid w:val="264D3BF5"/>
    <w:rsid w:val="264FCB3B"/>
    <w:rsid w:val="26528504"/>
    <w:rsid w:val="2656C7C6"/>
    <w:rsid w:val="2660A938"/>
    <w:rsid w:val="266256A7"/>
    <w:rsid w:val="26637C21"/>
    <w:rsid w:val="2665BD6C"/>
    <w:rsid w:val="26669532"/>
    <w:rsid w:val="2667B0DB"/>
    <w:rsid w:val="268150B5"/>
    <w:rsid w:val="2684BEB1"/>
    <w:rsid w:val="268B1019"/>
    <w:rsid w:val="268FE9F6"/>
    <w:rsid w:val="2690B23D"/>
    <w:rsid w:val="2692DA3E"/>
    <w:rsid w:val="26959106"/>
    <w:rsid w:val="26977AB3"/>
    <w:rsid w:val="269D7B9F"/>
    <w:rsid w:val="26A60FBE"/>
    <w:rsid w:val="26A68282"/>
    <w:rsid w:val="26AB4EE5"/>
    <w:rsid w:val="26AD187A"/>
    <w:rsid w:val="26AF38B7"/>
    <w:rsid w:val="26B3FC5A"/>
    <w:rsid w:val="26B64DAE"/>
    <w:rsid w:val="26B86910"/>
    <w:rsid w:val="26BF8972"/>
    <w:rsid w:val="26C2F2D5"/>
    <w:rsid w:val="26C4B59E"/>
    <w:rsid w:val="26CB9508"/>
    <w:rsid w:val="26CECDF3"/>
    <w:rsid w:val="26D3F454"/>
    <w:rsid w:val="26D8CE40"/>
    <w:rsid w:val="26DBC134"/>
    <w:rsid w:val="26DED2C0"/>
    <w:rsid w:val="26E2FDF9"/>
    <w:rsid w:val="26F97185"/>
    <w:rsid w:val="26FA9A5F"/>
    <w:rsid w:val="26FE163C"/>
    <w:rsid w:val="2701F2D3"/>
    <w:rsid w:val="27033367"/>
    <w:rsid w:val="27183003"/>
    <w:rsid w:val="2720A69F"/>
    <w:rsid w:val="2723724B"/>
    <w:rsid w:val="27264B7F"/>
    <w:rsid w:val="27273B47"/>
    <w:rsid w:val="273C2424"/>
    <w:rsid w:val="273D48AB"/>
    <w:rsid w:val="273EBFBA"/>
    <w:rsid w:val="274395FB"/>
    <w:rsid w:val="2744EDA5"/>
    <w:rsid w:val="2747FE4C"/>
    <w:rsid w:val="27481228"/>
    <w:rsid w:val="274AB938"/>
    <w:rsid w:val="274D9988"/>
    <w:rsid w:val="274DD6D4"/>
    <w:rsid w:val="2755C03E"/>
    <w:rsid w:val="275A787B"/>
    <w:rsid w:val="275AE89B"/>
    <w:rsid w:val="275C3E32"/>
    <w:rsid w:val="275F6C30"/>
    <w:rsid w:val="275FBC6E"/>
    <w:rsid w:val="2760B006"/>
    <w:rsid w:val="276604F3"/>
    <w:rsid w:val="276B2BAC"/>
    <w:rsid w:val="276B5A36"/>
    <w:rsid w:val="276C08BE"/>
    <w:rsid w:val="27788613"/>
    <w:rsid w:val="2778C058"/>
    <w:rsid w:val="27888707"/>
    <w:rsid w:val="278E85FB"/>
    <w:rsid w:val="279769E1"/>
    <w:rsid w:val="2799BCB7"/>
    <w:rsid w:val="279E3CD8"/>
    <w:rsid w:val="279F1097"/>
    <w:rsid w:val="27A749A1"/>
    <w:rsid w:val="27AC03BB"/>
    <w:rsid w:val="27AC6B32"/>
    <w:rsid w:val="27ACD0F7"/>
    <w:rsid w:val="27B97ABB"/>
    <w:rsid w:val="27BBFADA"/>
    <w:rsid w:val="27BD237A"/>
    <w:rsid w:val="27C1A345"/>
    <w:rsid w:val="27C8521C"/>
    <w:rsid w:val="27CA162A"/>
    <w:rsid w:val="27CA6BA6"/>
    <w:rsid w:val="27D52337"/>
    <w:rsid w:val="27E09396"/>
    <w:rsid w:val="27E26C2A"/>
    <w:rsid w:val="27E2CDBD"/>
    <w:rsid w:val="27E4B694"/>
    <w:rsid w:val="27E5F657"/>
    <w:rsid w:val="27ED439F"/>
    <w:rsid w:val="27F04AEE"/>
    <w:rsid w:val="27F18289"/>
    <w:rsid w:val="27F3E77B"/>
    <w:rsid w:val="27FB2352"/>
    <w:rsid w:val="28014A99"/>
    <w:rsid w:val="2802AC38"/>
    <w:rsid w:val="28092165"/>
    <w:rsid w:val="280AF9AB"/>
    <w:rsid w:val="280D0FD8"/>
    <w:rsid w:val="2812F472"/>
    <w:rsid w:val="28171C26"/>
    <w:rsid w:val="281733E2"/>
    <w:rsid w:val="281C7D48"/>
    <w:rsid w:val="281E7EA0"/>
    <w:rsid w:val="281F4E6A"/>
    <w:rsid w:val="2821BBFE"/>
    <w:rsid w:val="28228D1F"/>
    <w:rsid w:val="282C3701"/>
    <w:rsid w:val="2830CF2E"/>
    <w:rsid w:val="2833314F"/>
    <w:rsid w:val="2835C20E"/>
    <w:rsid w:val="283965E0"/>
    <w:rsid w:val="283EBC9C"/>
    <w:rsid w:val="2844247B"/>
    <w:rsid w:val="28446210"/>
    <w:rsid w:val="2845B474"/>
    <w:rsid w:val="28498DBC"/>
    <w:rsid w:val="2849E46E"/>
    <w:rsid w:val="284A72CA"/>
    <w:rsid w:val="28521E0F"/>
    <w:rsid w:val="28598752"/>
    <w:rsid w:val="285CAD86"/>
    <w:rsid w:val="285CCBEB"/>
    <w:rsid w:val="285E88A5"/>
    <w:rsid w:val="28607B67"/>
    <w:rsid w:val="2860E3BE"/>
    <w:rsid w:val="2862D513"/>
    <w:rsid w:val="2862E0FB"/>
    <w:rsid w:val="28632780"/>
    <w:rsid w:val="28647502"/>
    <w:rsid w:val="2865E107"/>
    <w:rsid w:val="2866481A"/>
    <w:rsid w:val="2867EAD5"/>
    <w:rsid w:val="286A40DA"/>
    <w:rsid w:val="2878ADBC"/>
    <w:rsid w:val="28808BA5"/>
    <w:rsid w:val="28843057"/>
    <w:rsid w:val="28849AD7"/>
    <w:rsid w:val="288D726E"/>
    <w:rsid w:val="288DE47D"/>
    <w:rsid w:val="288E3587"/>
    <w:rsid w:val="289085FD"/>
    <w:rsid w:val="2891E593"/>
    <w:rsid w:val="28983BE2"/>
    <w:rsid w:val="28987F5B"/>
    <w:rsid w:val="28A593FF"/>
    <w:rsid w:val="28B0E2C2"/>
    <w:rsid w:val="28B469F1"/>
    <w:rsid w:val="28B6FE98"/>
    <w:rsid w:val="28B91F8A"/>
    <w:rsid w:val="28C3FD42"/>
    <w:rsid w:val="28C81E13"/>
    <w:rsid w:val="28CF8C4B"/>
    <w:rsid w:val="28D53010"/>
    <w:rsid w:val="28D99DAD"/>
    <w:rsid w:val="28E0F158"/>
    <w:rsid w:val="28E21D23"/>
    <w:rsid w:val="28E345BA"/>
    <w:rsid w:val="28EA68A0"/>
    <w:rsid w:val="28EDD952"/>
    <w:rsid w:val="28EDFE74"/>
    <w:rsid w:val="28EEA155"/>
    <w:rsid w:val="28F2AE23"/>
    <w:rsid w:val="28F5A704"/>
    <w:rsid w:val="28F8F13A"/>
    <w:rsid w:val="28FA74EC"/>
    <w:rsid w:val="28FEE76A"/>
    <w:rsid w:val="28FF47B1"/>
    <w:rsid w:val="29010C0D"/>
    <w:rsid w:val="290BC9AD"/>
    <w:rsid w:val="290E3B67"/>
    <w:rsid w:val="29104297"/>
    <w:rsid w:val="2912C3A9"/>
    <w:rsid w:val="29163ED6"/>
    <w:rsid w:val="2919CD05"/>
    <w:rsid w:val="291A7BE7"/>
    <w:rsid w:val="291C4186"/>
    <w:rsid w:val="291C4DF3"/>
    <w:rsid w:val="29245D4B"/>
    <w:rsid w:val="292BF658"/>
    <w:rsid w:val="292C5DD2"/>
    <w:rsid w:val="292F32DD"/>
    <w:rsid w:val="2931CD61"/>
    <w:rsid w:val="29379903"/>
    <w:rsid w:val="2939973B"/>
    <w:rsid w:val="293A7A3B"/>
    <w:rsid w:val="293C3949"/>
    <w:rsid w:val="294B6515"/>
    <w:rsid w:val="29522C2B"/>
    <w:rsid w:val="2956C858"/>
    <w:rsid w:val="2956D806"/>
    <w:rsid w:val="295BB661"/>
    <w:rsid w:val="2961312E"/>
    <w:rsid w:val="29660B3A"/>
    <w:rsid w:val="296730F0"/>
    <w:rsid w:val="2968D04C"/>
    <w:rsid w:val="2969D982"/>
    <w:rsid w:val="296B5488"/>
    <w:rsid w:val="296C87D4"/>
    <w:rsid w:val="29705AF2"/>
    <w:rsid w:val="2970956E"/>
    <w:rsid w:val="29725506"/>
    <w:rsid w:val="29726397"/>
    <w:rsid w:val="2974F716"/>
    <w:rsid w:val="2978A343"/>
    <w:rsid w:val="29799BCB"/>
    <w:rsid w:val="297CC6FD"/>
    <w:rsid w:val="297F36F9"/>
    <w:rsid w:val="298164AF"/>
    <w:rsid w:val="2983CAF6"/>
    <w:rsid w:val="29876BFD"/>
    <w:rsid w:val="2988A200"/>
    <w:rsid w:val="298D56C1"/>
    <w:rsid w:val="298E498B"/>
    <w:rsid w:val="2991343C"/>
    <w:rsid w:val="2994B25A"/>
    <w:rsid w:val="299548F4"/>
    <w:rsid w:val="299C12F5"/>
    <w:rsid w:val="299EC65B"/>
    <w:rsid w:val="29A0A727"/>
    <w:rsid w:val="29A0B32F"/>
    <w:rsid w:val="29A70F39"/>
    <w:rsid w:val="29A9887E"/>
    <w:rsid w:val="29A9D2C7"/>
    <w:rsid w:val="29AA3A31"/>
    <w:rsid w:val="29AEB8A1"/>
    <w:rsid w:val="29AFEF4D"/>
    <w:rsid w:val="29B6A9DA"/>
    <w:rsid w:val="29B75E51"/>
    <w:rsid w:val="29B8DC43"/>
    <w:rsid w:val="29BCB7B9"/>
    <w:rsid w:val="29C07B37"/>
    <w:rsid w:val="29C187C8"/>
    <w:rsid w:val="29C737ED"/>
    <w:rsid w:val="29C782E0"/>
    <w:rsid w:val="29D34510"/>
    <w:rsid w:val="29D37A1A"/>
    <w:rsid w:val="29D586A6"/>
    <w:rsid w:val="29D7A4BA"/>
    <w:rsid w:val="29D89D56"/>
    <w:rsid w:val="29DD5740"/>
    <w:rsid w:val="29DEFC45"/>
    <w:rsid w:val="29E3808C"/>
    <w:rsid w:val="29E3BFC0"/>
    <w:rsid w:val="29E54DE0"/>
    <w:rsid w:val="29E711FE"/>
    <w:rsid w:val="29E77337"/>
    <w:rsid w:val="29E82FB1"/>
    <w:rsid w:val="29F14CA5"/>
    <w:rsid w:val="29F38AA2"/>
    <w:rsid w:val="29F7EAFC"/>
    <w:rsid w:val="29F84B6F"/>
    <w:rsid w:val="29FDAA1B"/>
    <w:rsid w:val="29FF9CD5"/>
    <w:rsid w:val="2A00EB62"/>
    <w:rsid w:val="2A01C326"/>
    <w:rsid w:val="2A03F309"/>
    <w:rsid w:val="2A04C839"/>
    <w:rsid w:val="2A07465E"/>
    <w:rsid w:val="2A088F47"/>
    <w:rsid w:val="2A08C471"/>
    <w:rsid w:val="2A0C0CF0"/>
    <w:rsid w:val="2A13B63A"/>
    <w:rsid w:val="2A284839"/>
    <w:rsid w:val="2A284E02"/>
    <w:rsid w:val="2A2CCA63"/>
    <w:rsid w:val="2A2EE746"/>
    <w:rsid w:val="2A2FBCE2"/>
    <w:rsid w:val="2A3107EF"/>
    <w:rsid w:val="2A34201E"/>
    <w:rsid w:val="2A3768A6"/>
    <w:rsid w:val="2A383A41"/>
    <w:rsid w:val="2A384C15"/>
    <w:rsid w:val="2A38F63C"/>
    <w:rsid w:val="2A3CDBC3"/>
    <w:rsid w:val="2A3F0437"/>
    <w:rsid w:val="2A3F8B1A"/>
    <w:rsid w:val="2A4480EF"/>
    <w:rsid w:val="2A4624FB"/>
    <w:rsid w:val="2A476E86"/>
    <w:rsid w:val="2A48CB89"/>
    <w:rsid w:val="2A4DDC66"/>
    <w:rsid w:val="2A4FA1F8"/>
    <w:rsid w:val="2A5E2776"/>
    <w:rsid w:val="2A5FAE2A"/>
    <w:rsid w:val="2A7936DF"/>
    <w:rsid w:val="2A7A8450"/>
    <w:rsid w:val="2A805FE2"/>
    <w:rsid w:val="2A8C596D"/>
    <w:rsid w:val="2A8D6100"/>
    <w:rsid w:val="2A92C558"/>
    <w:rsid w:val="2A96B8EF"/>
    <w:rsid w:val="2A9B1A2B"/>
    <w:rsid w:val="2AA1A20F"/>
    <w:rsid w:val="2AA39A13"/>
    <w:rsid w:val="2AA472F8"/>
    <w:rsid w:val="2AA50F11"/>
    <w:rsid w:val="2AADF4E1"/>
    <w:rsid w:val="2AB3688E"/>
    <w:rsid w:val="2AB7A7A6"/>
    <w:rsid w:val="2AB9CA55"/>
    <w:rsid w:val="2ABB4409"/>
    <w:rsid w:val="2AC16DAF"/>
    <w:rsid w:val="2ACA4181"/>
    <w:rsid w:val="2ACD5C6D"/>
    <w:rsid w:val="2AD6345B"/>
    <w:rsid w:val="2AD76067"/>
    <w:rsid w:val="2AD9C732"/>
    <w:rsid w:val="2ADC4DA7"/>
    <w:rsid w:val="2AE36C38"/>
    <w:rsid w:val="2AE5510E"/>
    <w:rsid w:val="2AEA0CC3"/>
    <w:rsid w:val="2AEAE937"/>
    <w:rsid w:val="2AEC28D7"/>
    <w:rsid w:val="2AEE3AC1"/>
    <w:rsid w:val="2AEEC540"/>
    <w:rsid w:val="2AF11B7D"/>
    <w:rsid w:val="2AF6EC67"/>
    <w:rsid w:val="2AFAAEB8"/>
    <w:rsid w:val="2AFE8234"/>
    <w:rsid w:val="2AFEF5DD"/>
    <w:rsid w:val="2B0C48A5"/>
    <w:rsid w:val="2B1611DC"/>
    <w:rsid w:val="2B1E9CF0"/>
    <w:rsid w:val="2B221FF9"/>
    <w:rsid w:val="2B22F6E5"/>
    <w:rsid w:val="2B25A81D"/>
    <w:rsid w:val="2B2DE63B"/>
    <w:rsid w:val="2B2DE878"/>
    <w:rsid w:val="2B325B3A"/>
    <w:rsid w:val="2B37D891"/>
    <w:rsid w:val="2B3A2FFA"/>
    <w:rsid w:val="2B481B30"/>
    <w:rsid w:val="2B49D207"/>
    <w:rsid w:val="2B4A52CC"/>
    <w:rsid w:val="2B4D0FFD"/>
    <w:rsid w:val="2B4EAEE4"/>
    <w:rsid w:val="2B511F6A"/>
    <w:rsid w:val="2B53A617"/>
    <w:rsid w:val="2B54166D"/>
    <w:rsid w:val="2B568088"/>
    <w:rsid w:val="2B582F33"/>
    <w:rsid w:val="2B586305"/>
    <w:rsid w:val="2B5BA283"/>
    <w:rsid w:val="2B5EF5AA"/>
    <w:rsid w:val="2B6914B7"/>
    <w:rsid w:val="2B6A6F71"/>
    <w:rsid w:val="2B771827"/>
    <w:rsid w:val="2B785179"/>
    <w:rsid w:val="2B791C87"/>
    <w:rsid w:val="2B7CF82D"/>
    <w:rsid w:val="2B7D1106"/>
    <w:rsid w:val="2B7EC008"/>
    <w:rsid w:val="2B80A1F1"/>
    <w:rsid w:val="2B88DC2B"/>
    <w:rsid w:val="2B93C17E"/>
    <w:rsid w:val="2B945156"/>
    <w:rsid w:val="2B946CAD"/>
    <w:rsid w:val="2B97084A"/>
    <w:rsid w:val="2B98EFED"/>
    <w:rsid w:val="2B9FB5FA"/>
    <w:rsid w:val="2BA22395"/>
    <w:rsid w:val="2BA2E72E"/>
    <w:rsid w:val="2BA2ED3E"/>
    <w:rsid w:val="2BAA167D"/>
    <w:rsid w:val="2BAB578D"/>
    <w:rsid w:val="2BAC1EFD"/>
    <w:rsid w:val="2BB01CAA"/>
    <w:rsid w:val="2BB5AD73"/>
    <w:rsid w:val="2BC24EBD"/>
    <w:rsid w:val="2BC547E3"/>
    <w:rsid w:val="2BCBEE2E"/>
    <w:rsid w:val="2BCD49C6"/>
    <w:rsid w:val="2BCE8C3D"/>
    <w:rsid w:val="2BD94C7B"/>
    <w:rsid w:val="2BDFED73"/>
    <w:rsid w:val="2BE0BF84"/>
    <w:rsid w:val="2BE31A96"/>
    <w:rsid w:val="2BE8C41C"/>
    <w:rsid w:val="2BEA2581"/>
    <w:rsid w:val="2BEBA126"/>
    <w:rsid w:val="2BEE441E"/>
    <w:rsid w:val="2BF30459"/>
    <w:rsid w:val="2BF3623D"/>
    <w:rsid w:val="2BF38C8D"/>
    <w:rsid w:val="2BF614F9"/>
    <w:rsid w:val="2BF7279D"/>
    <w:rsid w:val="2BFA8263"/>
    <w:rsid w:val="2C009588"/>
    <w:rsid w:val="2C0BA79B"/>
    <w:rsid w:val="2C0BE500"/>
    <w:rsid w:val="2C0F60D0"/>
    <w:rsid w:val="2C10A411"/>
    <w:rsid w:val="2C1DE2A6"/>
    <w:rsid w:val="2C1EDEC2"/>
    <w:rsid w:val="2C1F9966"/>
    <w:rsid w:val="2C28F888"/>
    <w:rsid w:val="2C2A3E90"/>
    <w:rsid w:val="2C2C6192"/>
    <w:rsid w:val="2C2EC626"/>
    <w:rsid w:val="2C34C78C"/>
    <w:rsid w:val="2C377720"/>
    <w:rsid w:val="2C381E4B"/>
    <w:rsid w:val="2C389CCD"/>
    <w:rsid w:val="2C427125"/>
    <w:rsid w:val="2C4280FC"/>
    <w:rsid w:val="2C47E359"/>
    <w:rsid w:val="2C480C53"/>
    <w:rsid w:val="2C4E44E2"/>
    <w:rsid w:val="2C54144D"/>
    <w:rsid w:val="2C58701E"/>
    <w:rsid w:val="2C5A8F5A"/>
    <w:rsid w:val="2C5DEB10"/>
    <w:rsid w:val="2C5F1D09"/>
    <w:rsid w:val="2C60CE07"/>
    <w:rsid w:val="2C615CAD"/>
    <w:rsid w:val="2C617110"/>
    <w:rsid w:val="2C684CD2"/>
    <w:rsid w:val="2C692CCE"/>
    <w:rsid w:val="2C6F6D05"/>
    <w:rsid w:val="2C706AAA"/>
    <w:rsid w:val="2C7312AB"/>
    <w:rsid w:val="2C7992A0"/>
    <w:rsid w:val="2C7B1E4E"/>
    <w:rsid w:val="2C7B2F9B"/>
    <w:rsid w:val="2C7D524E"/>
    <w:rsid w:val="2C862907"/>
    <w:rsid w:val="2C86AE8E"/>
    <w:rsid w:val="2C8876F5"/>
    <w:rsid w:val="2C8D9BC0"/>
    <w:rsid w:val="2C913222"/>
    <w:rsid w:val="2C95E7FD"/>
    <w:rsid w:val="2C9AC63E"/>
    <w:rsid w:val="2C9DA8A6"/>
    <w:rsid w:val="2C9E0BC0"/>
    <w:rsid w:val="2C9EEADD"/>
    <w:rsid w:val="2CA4EEC1"/>
    <w:rsid w:val="2CA68C08"/>
    <w:rsid w:val="2CA6ECE0"/>
    <w:rsid w:val="2CA77112"/>
    <w:rsid w:val="2CABC7EA"/>
    <w:rsid w:val="2CB04405"/>
    <w:rsid w:val="2CB9670C"/>
    <w:rsid w:val="2CC0153D"/>
    <w:rsid w:val="2CC2114E"/>
    <w:rsid w:val="2CC39A55"/>
    <w:rsid w:val="2CC71770"/>
    <w:rsid w:val="2CC75CC9"/>
    <w:rsid w:val="2CC97A7C"/>
    <w:rsid w:val="2CCA33AC"/>
    <w:rsid w:val="2CCA396B"/>
    <w:rsid w:val="2CCED350"/>
    <w:rsid w:val="2CD46088"/>
    <w:rsid w:val="2CE08D69"/>
    <w:rsid w:val="2CE1CC58"/>
    <w:rsid w:val="2CE6E06A"/>
    <w:rsid w:val="2CE7C868"/>
    <w:rsid w:val="2CEABF04"/>
    <w:rsid w:val="2CEC4DBB"/>
    <w:rsid w:val="2CF03E4D"/>
    <w:rsid w:val="2CF0A026"/>
    <w:rsid w:val="2CF294DB"/>
    <w:rsid w:val="2CFB6B81"/>
    <w:rsid w:val="2CFD1CE7"/>
    <w:rsid w:val="2D0096AE"/>
    <w:rsid w:val="2D01E06C"/>
    <w:rsid w:val="2D02FF24"/>
    <w:rsid w:val="2D040E17"/>
    <w:rsid w:val="2D0B2F0D"/>
    <w:rsid w:val="2D0DF13F"/>
    <w:rsid w:val="2D14838D"/>
    <w:rsid w:val="2D18E167"/>
    <w:rsid w:val="2D19A3B0"/>
    <w:rsid w:val="2D19E4D0"/>
    <w:rsid w:val="2D2074D6"/>
    <w:rsid w:val="2D20AD72"/>
    <w:rsid w:val="2D221FB6"/>
    <w:rsid w:val="2D249730"/>
    <w:rsid w:val="2D2524C3"/>
    <w:rsid w:val="2D28EFD1"/>
    <w:rsid w:val="2D2D76F0"/>
    <w:rsid w:val="2D2EAC95"/>
    <w:rsid w:val="2D303D0E"/>
    <w:rsid w:val="2D328E51"/>
    <w:rsid w:val="2D38E607"/>
    <w:rsid w:val="2D3C82B2"/>
    <w:rsid w:val="2D3F475C"/>
    <w:rsid w:val="2D4220B0"/>
    <w:rsid w:val="2D452C27"/>
    <w:rsid w:val="2D4854C1"/>
    <w:rsid w:val="2D4CBA52"/>
    <w:rsid w:val="2D4DB846"/>
    <w:rsid w:val="2D5263A8"/>
    <w:rsid w:val="2D5291E3"/>
    <w:rsid w:val="2D55DF56"/>
    <w:rsid w:val="2D58F0FA"/>
    <w:rsid w:val="2D5E4B05"/>
    <w:rsid w:val="2D68905E"/>
    <w:rsid w:val="2D69232A"/>
    <w:rsid w:val="2D6A2F69"/>
    <w:rsid w:val="2D6C35D8"/>
    <w:rsid w:val="2D76E2AC"/>
    <w:rsid w:val="2D7E5219"/>
    <w:rsid w:val="2D8118DD"/>
    <w:rsid w:val="2D8453E5"/>
    <w:rsid w:val="2D88B438"/>
    <w:rsid w:val="2D89E12D"/>
    <w:rsid w:val="2D974EEC"/>
    <w:rsid w:val="2D9B8F36"/>
    <w:rsid w:val="2D9D3DDF"/>
    <w:rsid w:val="2D9E32D0"/>
    <w:rsid w:val="2DA2DDBF"/>
    <w:rsid w:val="2DA38C03"/>
    <w:rsid w:val="2DA64BD8"/>
    <w:rsid w:val="2DA65602"/>
    <w:rsid w:val="2DAA81BE"/>
    <w:rsid w:val="2DAF565B"/>
    <w:rsid w:val="2DB15B93"/>
    <w:rsid w:val="2DB42F29"/>
    <w:rsid w:val="2DB7B281"/>
    <w:rsid w:val="2DBA66AA"/>
    <w:rsid w:val="2DC02DEF"/>
    <w:rsid w:val="2DC2A921"/>
    <w:rsid w:val="2DC87E82"/>
    <w:rsid w:val="2DD5B5C9"/>
    <w:rsid w:val="2DE2B7DB"/>
    <w:rsid w:val="2DE4F3F0"/>
    <w:rsid w:val="2DE64D12"/>
    <w:rsid w:val="2DE90CB2"/>
    <w:rsid w:val="2DF01B67"/>
    <w:rsid w:val="2DF65B2E"/>
    <w:rsid w:val="2DF6D127"/>
    <w:rsid w:val="2DFB8964"/>
    <w:rsid w:val="2E017503"/>
    <w:rsid w:val="2E06981C"/>
    <w:rsid w:val="2E0C8245"/>
    <w:rsid w:val="2E0DF7C6"/>
    <w:rsid w:val="2E0FE5A4"/>
    <w:rsid w:val="2E152581"/>
    <w:rsid w:val="2E15BD71"/>
    <w:rsid w:val="2E15EDCE"/>
    <w:rsid w:val="2E175737"/>
    <w:rsid w:val="2E1C30CC"/>
    <w:rsid w:val="2E1CBC87"/>
    <w:rsid w:val="2E1F48DA"/>
    <w:rsid w:val="2E22CE42"/>
    <w:rsid w:val="2E26297B"/>
    <w:rsid w:val="2E2749AD"/>
    <w:rsid w:val="2E287436"/>
    <w:rsid w:val="2E2A1511"/>
    <w:rsid w:val="2E34EF60"/>
    <w:rsid w:val="2E3735B7"/>
    <w:rsid w:val="2E3DF47A"/>
    <w:rsid w:val="2E44537F"/>
    <w:rsid w:val="2E44ADC0"/>
    <w:rsid w:val="2E478BA6"/>
    <w:rsid w:val="2E4B36D3"/>
    <w:rsid w:val="2E53ADA3"/>
    <w:rsid w:val="2E5423CF"/>
    <w:rsid w:val="2E556B8F"/>
    <w:rsid w:val="2E5934F1"/>
    <w:rsid w:val="2E5A1E97"/>
    <w:rsid w:val="2E5F0E5E"/>
    <w:rsid w:val="2E61D156"/>
    <w:rsid w:val="2E68BD76"/>
    <w:rsid w:val="2E690C46"/>
    <w:rsid w:val="2E738802"/>
    <w:rsid w:val="2E73EE9E"/>
    <w:rsid w:val="2E76E42F"/>
    <w:rsid w:val="2E794381"/>
    <w:rsid w:val="2E7BC739"/>
    <w:rsid w:val="2E7BF317"/>
    <w:rsid w:val="2E7CF0E6"/>
    <w:rsid w:val="2E7E3369"/>
    <w:rsid w:val="2E7F7F71"/>
    <w:rsid w:val="2E7FC68C"/>
    <w:rsid w:val="2E87CE62"/>
    <w:rsid w:val="2E880F15"/>
    <w:rsid w:val="2E8B9675"/>
    <w:rsid w:val="2E8C7087"/>
    <w:rsid w:val="2E8FFC5C"/>
    <w:rsid w:val="2E9509DD"/>
    <w:rsid w:val="2E966C81"/>
    <w:rsid w:val="2E9F07E9"/>
    <w:rsid w:val="2EA7183C"/>
    <w:rsid w:val="2EABA198"/>
    <w:rsid w:val="2EAEB9CE"/>
    <w:rsid w:val="2EB2B9CE"/>
    <w:rsid w:val="2EB2C9BB"/>
    <w:rsid w:val="2EB7E9C7"/>
    <w:rsid w:val="2EBDEE34"/>
    <w:rsid w:val="2EC333EA"/>
    <w:rsid w:val="2ED02C9F"/>
    <w:rsid w:val="2EDA1B2D"/>
    <w:rsid w:val="2EE27A3B"/>
    <w:rsid w:val="2EED2AA7"/>
    <w:rsid w:val="2EEE6244"/>
    <w:rsid w:val="2EEEF525"/>
    <w:rsid w:val="2EEFE529"/>
    <w:rsid w:val="2EF2A11D"/>
    <w:rsid w:val="2EF5A578"/>
    <w:rsid w:val="2EFA04DB"/>
    <w:rsid w:val="2EFD7020"/>
    <w:rsid w:val="2F067A42"/>
    <w:rsid w:val="2F07C661"/>
    <w:rsid w:val="2F156C53"/>
    <w:rsid w:val="2F18B0B2"/>
    <w:rsid w:val="2F1BD626"/>
    <w:rsid w:val="2F1D1EBA"/>
    <w:rsid w:val="2F1F071E"/>
    <w:rsid w:val="2F1F3791"/>
    <w:rsid w:val="2F1F9A28"/>
    <w:rsid w:val="2F201FA3"/>
    <w:rsid w:val="2F23A342"/>
    <w:rsid w:val="2F2A433A"/>
    <w:rsid w:val="2F2D5B41"/>
    <w:rsid w:val="2F35718A"/>
    <w:rsid w:val="2F359815"/>
    <w:rsid w:val="2F38D784"/>
    <w:rsid w:val="2F3B3B77"/>
    <w:rsid w:val="2F3DA9CF"/>
    <w:rsid w:val="2F40686A"/>
    <w:rsid w:val="2F42CCA9"/>
    <w:rsid w:val="2F4D2D6C"/>
    <w:rsid w:val="2F539E4C"/>
    <w:rsid w:val="2F5466D4"/>
    <w:rsid w:val="2F573A28"/>
    <w:rsid w:val="2F5CAAA0"/>
    <w:rsid w:val="2F5DE672"/>
    <w:rsid w:val="2F640254"/>
    <w:rsid w:val="2F671E98"/>
    <w:rsid w:val="2F696D01"/>
    <w:rsid w:val="2F69CCDB"/>
    <w:rsid w:val="2F6FCAA4"/>
    <w:rsid w:val="2F70BE3E"/>
    <w:rsid w:val="2F721EA0"/>
    <w:rsid w:val="2F868022"/>
    <w:rsid w:val="2F89C8E5"/>
    <w:rsid w:val="2F8A2770"/>
    <w:rsid w:val="2F8B6E2F"/>
    <w:rsid w:val="2F8C8A4E"/>
    <w:rsid w:val="2F91244C"/>
    <w:rsid w:val="2F92222B"/>
    <w:rsid w:val="2F9479F4"/>
    <w:rsid w:val="2F9A96C0"/>
    <w:rsid w:val="2F9DEB85"/>
    <w:rsid w:val="2FA9F82C"/>
    <w:rsid w:val="2FAB7ACD"/>
    <w:rsid w:val="2FB0DE76"/>
    <w:rsid w:val="2FB2BA66"/>
    <w:rsid w:val="2FB8392E"/>
    <w:rsid w:val="2FB88CE8"/>
    <w:rsid w:val="2FBA3D79"/>
    <w:rsid w:val="2FBC2461"/>
    <w:rsid w:val="2FBF49BC"/>
    <w:rsid w:val="2FC60D7C"/>
    <w:rsid w:val="2FCAAACF"/>
    <w:rsid w:val="2FCAF7E5"/>
    <w:rsid w:val="2FCC8E03"/>
    <w:rsid w:val="2FD166AA"/>
    <w:rsid w:val="2FD3E984"/>
    <w:rsid w:val="2FD87219"/>
    <w:rsid w:val="2FD98008"/>
    <w:rsid w:val="2FDA3E2E"/>
    <w:rsid w:val="2FDC541B"/>
    <w:rsid w:val="2FDE3BA0"/>
    <w:rsid w:val="2FDE86F2"/>
    <w:rsid w:val="2FE5245B"/>
    <w:rsid w:val="2FE944E5"/>
    <w:rsid w:val="2FEE6023"/>
    <w:rsid w:val="2FF3E1B7"/>
    <w:rsid w:val="2FF50904"/>
    <w:rsid w:val="2FF6BDCD"/>
    <w:rsid w:val="2FF8564D"/>
    <w:rsid w:val="2FFC8369"/>
    <w:rsid w:val="2FFCAA58"/>
    <w:rsid w:val="2FFFFA7E"/>
    <w:rsid w:val="300EAE4B"/>
    <w:rsid w:val="3011E071"/>
    <w:rsid w:val="30136B90"/>
    <w:rsid w:val="301528B8"/>
    <w:rsid w:val="3018494C"/>
    <w:rsid w:val="3018F8E4"/>
    <w:rsid w:val="301A48F0"/>
    <w:rsid w:val="3023EE7D"/>
    <w:rsid w:val="3024EB77"/>
    <w:rsid w:val="302A168E"/>
    <w:rsid w:val="302B6D85"/>
    <w:rsid w:val="302D25A5"/>
    <w:rsid w:val="3030C9F4"/>
    <w:rsid w:val="30349854"/>
    <w:rsid w:val="30352CB1"/>
    <w:rsid w:val="30382DA0"/>
    <w:rsid w:val="303F83F2"/>
    <w:rsid w:val="304899D2"/>
    <w:rsid w:val="304944F4"/>
    <w:rsid w:val="304995D0"/>
    <w:rsid w:val="304B99C2"/>
    <w:rsid w:val="3050D065"/>
    <w:rsid w:val="305790B7"/>
    <w:rsid w:val="30584E34"/>
    <w:rsid w:val="305CE123"/>
    <w:rsid w:val="305F250E"/>
    <w:rsid w:val="305F4C24"/>
    <w:rsid w:val="30658009"/>
    <w:rsid w:val="30715EB4"/>
    <w:rsid w:val="30738E6D"/>
    <w:rsid w:val="3077D84B"/>
    <w:rsid w:val="3077EC58"/>
    <w:rsid w:val="3078B4C9"/>
    <w:rsid w:val="307AB998"/>
    <w:rsid w:val="307B914E"/>
    <w:rsid w:val="3080DA5D"/>
    <w:rsid w:val="308620C7"/>
    <w:rsid w:val="308ABACA"/>
    <w:rsid w:val="308B5089"/>
    <w:rsid w:val="30900853"/>
    <w:rsid w:val="30910B10"/>
    <w:rsid w:val="309577B0"/>
    <w:rsid w:val="309ADE5E"/>
    <w:rsid w:val="30A21CBE"/>
    <w:rsid w:val="30A3D69A"/>
    <w:rsid w:val="30A6A8A2"/>
    <w:rsid w:val="30A6B602"/>
    <w:rsid w:val="30A7A444"/>
    <w:rsid w:val="30AAC1D4"/>
    <w:rsid w:val="30B46E88"/>
    <w:rsid w:val="30B70711"/>
    <w:rsid w:val="30B7AD40"/>
    <w:rsid w:val="30BC7EA0"/>
    <w:rsid w:val="30BE1474"/>
    <w:rsid w:val="30BE26B8"/>
    <w:rsid w:val="30BF1249"/>
    <w:rsid w:val="30BF18A7"/>
    <w:rsid w:val="30C7243D"/>
    <w:rsid w:val="30CA4597"/>
    <w:rsid w:val="30CE8276"/>
    <w:rsid w:val="30CEEFAE"/>
    <w:rsid w:val="30D0D59D"/>
    <w:rsid w:val="30D1D98D"/>
    <w:rsid w:val="30D1E794"/>
    <w:rsid w:val="30DA8A7C"/>
    <w:rsid w:val="30DC6498"/>
    <w:rsid w:val="30E254FD"/>
    <w:rsid w:val="30E2F5C5"/>
    <w:rsid w:val="30E44358"/>
    <w:rsid w:val="30E4E507"/>
    <w:rsid w:val="30ED3639"/>
    <w:rsid w:val="30F13139"/>
    <w:rsid w:val="30F95799"/>
    <w:rsid w:val="310274C1"/>
    <w:rsid w:val="3103F6FD"/>
    <w:rsid w:val="3106E22A"/>
    <w:rsid w:val="310838AF"/>
    <w:rsid w:val="310C1587"/>
    <w:rsid w:val="310CAE51"/>
    <w:rsid w:val="31123102"/>
    <w:rsid w:val="31162ED9"/>
    <w:rsid w:val="311762C8"/>
    <w:rsid w:val="31187C23"/>
    <w:rsid w:val="311C3EDD"/>
    <w:rsid w:val="311C762F"/>
    <w:rsid w:val="31240B89"/>
    <w:rsid w:val="31278F82"/>
    <w:rsid w:val="312F96D5"/>
    <w:rsid w:val="313195C3"/>
    <w:rsid w:val="31370C1E"/>
    <w:rsid w:val="313B2895"/>
    <w:rsid w:val="313C683F"/>
    <w:rsid w:val="313C7B04"/>
    <w:rsid w:val="313E1F42"/>
    <w:rsid w:val="313EB7BE"/>
    <w:rsid w:val="313FFD7F"/>
    <w:rsid w:val="314241FE"/>
    <w:rsid w:val="3142CF9D"/>
    <w:rsid w:val="3143DBCD"/>
    <w:rsid w:val="314E5C76"/>
    <w:rsid w:val="3152321C"/>
    <w:rsid w:val="31537E46"/>
    <w:rsid w:val="3154571D"/>
    <w:rsid w:val="31589FBC"/>
    <w:rsid w:val="315DA905"/>
    <w:rsid w:val="315F92E6"/>
    <w:rsid w:val="3161AAB2"/>
    <w:rsid w:val="31640631"/>
    <w:rsid w:val="316C6235"/>
    <w:rsid w:val="316FAB8B"/>
    <w:rsid w:val="3172C6C8"/>
    <w:rsid w:val="3175EC89"/>
    <w:rsid w:val="3178A9FA"/>
    <w:rsid w:val="317CCADB"/>
    <w:rsid w:val="317F1AFA"/>
    <w:rsid w:val="3184F9C9"/>
    <w:rsid w:val="3185C2C5"/>
    <w:rsid w:val="3187D8E2"/>
    <w:rsid w:val="318C2FB1"/>
    <w:rsid w:val="318C94CF"/>
    <w:rsid w:val="31906611"/>
    <w:rsid w:val="3191564F"/>
    <w:rsid w:val="31938660"/>
    <w:rsid w:val="319425E5"/>
    <w:rsid w:val="319853CA"/>
    <w:rsid w:val="3199CF58"/>
    <w:rsid w:val="319D3C7B"/>
    <w:rsid w:val="319D6482"/>
    <w:rsid w:val="319E81D3"/>
    <w:rsid w:val="31A4EDD9"/>
    <w:rsid w:val="31A947D9"/>
    <w:rsid w:val="31AC0BF5"/>
    <w:rsid w:val="31AC5FDC"/>
    <w:rsid w:val="31AD1EEF"/>
    <w:rsid w:val="31BAE50E"/>
    <w:rsid w:val="31BC9371"/>
    <w:rsid w:val="31C205DE"/>
    <w:rsid w:val="31C779BA"/>
    <w:rsid w:val="31C7ED98"/>
    <w:rsid w:val="31CA3735"/>
    <w:rsid w:val="31D4954B"/>
    <w:rsid w:val="31D783BE"/>
    <w:rsid w:val="31D79AC0"/>
    <w:rsid w:val="31DA90CB"/>
    <w:rsid w:val="31DBD701"/>
    <w:rsid w:val="31E00E20"/>
    <w:rsid w:val="31E0E90C"/>
    <w:rsid w:val="31E1BD16"/>
    <w:rsid w:val="31E87338"/>
    <w:rsid w:val="31F58F0C"/>
    <w:rsid w:val="31FAC37D"/>
    <w:rsid w:val="31FC6AB7"/>
    <w:rsid w:val="31FF18A7"/>
    <w:rsid w:val="3202E9C9"/>
    <w:rsid w:val="3203D882"/>
    <w:rsid w:val="32190714"/>
    <w:rsid w:val="321BE885"/>
    <w:rsid w:val="321DD56F"/>
    <w:rsid w:val="321DE3ED"/>
    <w:rsid w:val="32254890"/>
    <w:rsid w:val="322C1BBB"/>
    <w:rsid w:val="323121CD"/>
    <w:rsid w:val="3232D7F0"/>
    <w:rsid w:val="32374750"/>
    <w:rsid w:val="3237F07C"/>
    <w:rsid w:val="3238E70C"/>
    <w:rsid w:val="323AD7B6"/>
    <w:rsid w:val="323BDA21"/>
    <w:rsid w:val="32418C01"/>
    <w:rsid w:val="3242EAB6"/>
    <w:rsid w:val="324316CF"/>
    <w:rsid w:val="325B2D58"/>
    <w:rsid w:val="325E9C35"/>
    <w:rsid w:val="325FC12D"/>
    <w:rsid w:val="32633DE1"/>
    <w:rsid w:val="326BE018"/>
    <w:rsid w:val="32756457"/>
    <w:rsid w:val="3279D667"/>
    <w:rsid w:val="327B6050"/>
    <w:rsid w:val="32841FE4"/>
    <w:rsid w:val="328A284E"/>
    <w:rsid w:val="328A873C"/>
    <w:rsid w:val="328AE0B3"/>
    <w:rsid w:val="328B44EF"/>
    <w:rsid w:val="328D90B8"/>
    <w:rsid w:val="328E7954"/>
    <w:rsid w:val="328E8ADC"/>
    <w:rsid w:val="3291177C"/>
    <w:rsid w:val="32917A2F"/>
    <w:rsid w:val="329235DC"/>
    <w:rsid w:val="3293DB9C"/>
    <w:rsid w:val="32941849"/>
    <w:rsid w:val="32943EB2"/>
    <w:rsid w:val="32954E20"/>
    <w:rsid w:val="32A1C8B7"/>
    <w:rsid w:val="32A80347"/>
    <w:rsid w:val="32AB6D23"/>
    <w:rsid w:val="32AD46F9"/>
    <w:rsid w:val="32B17190"/>
    <w:rsid w:val="32B5163C"/>
    <w:rsid w:val="32B6F90A"/>
    <w:rsid w:val="32B758A1"/>
    <w:rsid w:val="32B79495"/>
    <w:rsid w:val="32B79759"/>
    <w:rsid w:val="32B9BE35"/>
    <w:rsid w:val="32C58E56"/>
    <w:rsid w:val="32C9F332"/>
    <w:rsid w:val="32CADAEA"/>
    <w:rsid w:val="32D58C41"/>
    <w:rsid w:val="32D7D046"/>
    <w:rsid w:val="32D8ABCF"/>
    <w:rsid w:val="32DDE8AA"/>
    <w:rsid w:val="32DE541E"/>
    <w:rsid w:val="32E0B117"/>
    <w:rsid w:val="32E7145E"/>
    <w:rsid w:val="32EA96ED"/>
    <w:rsid w:val="32EAF28B"/>
    <w:rsid w:val="32F71E19"/>
    <w:rsid w:val="32FE1880"/>
    <w:rsid w:val="32FE9C82"/>
    <w:rsid w:val="3303B667"/>
    <w:rsid w:val="33048911"/>
    <w:rsid w:val="330617B3"/>
    <w:rsid w:val="330735A1"/>
    <w:rsid w:val="330736F2"/>
    <w:rsid w:val="330C136B"/>
    <w:rsid w:val="330FB292"/>
    <w:rsid w:val="33111232"/>
    <w:rsid w:val="3318CEB2"/>
    <w:rsid w:val="331AFCC9"/>
    <w:rsid w:val="331ECA00"/>
    <w:rsid w:val="3323201A"/>
    <w:rsid w:val="33274422"/>
    <w:rsid w:val="332ABDCA"/>
    <w:rsid w:val="332B3C77"/>
    <w:rsid w:val="332D8FBA"/>
    <w:rsid w:val="332FB666"/>
    <w:rsid w:val="33308D8F"/>
    <w:rsid w:val="33348D5F"/>
    <w:rsid w:val="3336BF74"/>
    <w:rsid w:val="3346962C"/>
    <w:rsid w:val="33473C8A"/>
    <w:rsid w:val="334942E4"/>
    <w:rsid w:val="334AB761"/>
    <w:rsid w:val="334C825C"/>
    <w:rsid w:val="33501C8E"/>
    <w:rsid w:val="3350A450"/>
    <w:rsid w:val="33533078"/>
    <w:rsid w:val="33566F40"/>
    <w:rsid w:val="33568EE8"/>
    <w:rsid w:val="3356C966"/>
    <w:rsid w:val="335D29ED"/>
    <w:rsid w:val="33652D64"/>
    <w:rsid w:val="33694B0A"/>
    <w:rsid w:val="336C2B35"/>
    <w:rsid w:val="336E3512"/>
    <w:rsid w:val="337C873C"/>
    <w:rsid w:val="337DFDBF"/>
    <w:rsid w:val="337F12BB"/>
    <w:rsid w:val="33804091"/>
    <w:rsid w:val="33863ADE"/>
    <w:rsid w:val="338A2AF0"/>
    <w:rsid w:val="338C65D9"/>
    <w:rsid w:val="338CB4E2"/>
    <w:rsid w:val="3392FEC3"/>
    <w:rsid w:val="339AC56C"/>
    <w:rsid w:val="339B3D25"/>
    <w:rsid w:val="339CBE3C"/>
    <w:rsid w:val="33A1CF20"/>
    <w:rsid w:val="33A2B07C"/>
    <w:rsid w:val="33AC3912"/>
    <w:rsid w:val="33B08450"/>
    <w:rsid w:val="33B2CBF7"/>
    <w:rsid w:val="33B4208A"/>
    <w:rsid w:val="33B612A7"/>
    <w:rsid w:val="33BDE4EA"/>
    <w:rsid w:val="33BDEF55"/>
    <w:rsid w:val="33BF4BFF"/>
    <w:rsid w:val="33C1CEFF"/>
    <w:rsid w:val="33CE15BF"/>
    <w:rsid w:val="33CE5DBC"/>
    <w:rsid w:val="33D03251"/>
    <w:rsid w:val="33D46034"/>
    <w:rsid w:val="33D66D20"/>
    <w:rsid w:val="33D7D36D"/>
    <w:rsid w:val="33D841E9"/>
    <w:rsid w:val="33E03699"/>
    <w:rsid w:val="33E0DFFE"/>
    <w:rsid w:val="33E24169"/>
    <w:rsid w:val="33E363BD"/>
    <w:rsid w:val="33E3F1D1"/>
    <w:rsid w:val="33E650DF"/>
    <w:rsid w:val="33E718EB"/>
    <w:rsid w:val="33EC6BB3"/>
    <w:rsid w:val="33EDA9D9"/>
    <w:rsid w:val="33F20F2A"/>
    <w:rsid w:val="33F5B371"/>
    <w:rsid w:val="33F87556"/>
    <w:rsid w:val="33FA6C96"/>
    <w:rsid w:val="3402E946"/>
    <w:rsid w:val="3402FF66"/>
    <w:rsid w:val="3407B079"/>
    <w:rsid w:val="3409310C"/>
    <w:rsid w:val="340A3DB8"/>
    <w:rsid w:val="340EB2F0"/>
    <w:rsid w:val="340EB6B4"/>
    <w:rsid w:val="340FB7BC"/>
    <w:rsid w:val="34102F0F"/>
    <w:rsid w:val="341489FF"/>
    <w:rsid w:val="34151487"/>
    <w:rsid w:val="3415F449"/>
    <w:rsid w:val="34161D99"/>
    <w:rsid w:val="341760D1"/>
    <w:rsid w:val="341BBD70"/>
    <w:rsid w:val="341CD4B9"/>
    <w:rsid w:val="341FC3FF"/>
    <w:rsid w:val="3421F316"/>
    <w:rsid w:val="34235129"/>
    <w:rsid w:val="3427126F"/>
    <w:rsid w:val="3429A82E"/>
    <w:rsid w:val="342CE56E"/>
    <w:rsid w:val="342EE4A8"/>
    <w:rsid w:val="3434D9DF"/>
    <w:rsid w:val="3436E940"/>
    <w:rsid w:val="343AF79B"/>
    <w:rsid w:val="343C8163"/>
    <w:rsid w:val="343DC1BF"/>
    <w:rsid w:val="34467D1B"/>
    <w:rsid w:val="34473B23"/>
    <w:rsid w:val="344A5EF7"/>
    <w:rsid w:val="344BC3FC"/>
    <w:rsid w:val="34539159"/>
    <w:rsid w:val="3454E5C9"/>
    <w:rsid w:val="3455A896"/>
    <w:rsid w:val="34571CCC"/>
    <w:rsid w:val="345B7272"/>
    <w:rsid w:val="345DE4CF"/>
    <w:rsid w:val="345E2015"/>
    <w:rsid w:val="346543A4"/>
    <w:rsid w:val="346C0316"/>
    <w:rsid w:val="346C6D44"/>
    <w:rsid w:val="346F3DA5"/>
    <w:rsid w:val="34751B36"/>
    <w:rsid w:val="34754984"/>
    <w:rsid w:val="34779C75"/>
    <w:rsid w:val="347A175F"/>
    <w:rsid w:val="347D1337"/>
    <w:rsid w:val="347D2CE2"/>
    <w:rsid w:val="34857B36"/>
    <w:rsid w:val="34859D29"/>
    <w:rsid w:val="3486E122"/>
    <w:rsid w:val="34907B67"/>
    <w:rsid w:val="34950D65"/>
    <w:rsid w:val="3496133D"/>
    <w:rsid w:val="3497AA55"/>
    <w:rsid w:val="349EBC13"/>
    <w:rsid w:val="34A65931"/>
    <w:rsid w:val="34A7F907"/>
    <w:rsid w:val="34A94BA1"/>
    <w:rsid w:val="34AB0AC2"/>
    <w:rsid w:val="34AB82F3"/>
    <w:rsid w:val="34AFA93C"/>
    <w:rsid w:val="34AFBDE7"/>
    <w:rsid w:val="34B45155"/>
    <w:rsid w:val="34B4F1E6"/>
    <w:rsid w:val="34BBE4F9"/>
    <w:rsid w:val="34BC2D81"/>
    <w:rsid w:val="34C801DD"/>
    <w:rsid w:val="34CC66B0"/>
    <w:rsid w:val="34D4C602"/>
    <w:rsid w:val="34D57161"/>
    <w:rsid w:val="34D726B0"/>
    <w:rsid w:val="34D7AB7E"/>
    <w:rsid w:val="34DDDEC5"/>
    <w:rsid w:val="34E51345"/>
    <w:rsid w:val="34E76E6B"/>
    <w:rsid w:val="34EC8B1F"/>
    <w:rsid w:val="34EEB3F3"/>
    <w:rsid w:val="34F3AF1C"/>
    <w:rsid w:val="34F6CBBC"/>
    <w:rsid w:val="34FCCB3D"/>
    <w:rsid w:val="350056FC"/>
    <w:rsid w:val="3501544A"/>
    <w:rsid w:val="35073405"/>
    <w:rsid w:val="35096C00"/>
    <w:rsid w:val="350E3258"/>
    <w:rsid w:val="3511C121"/>
    <w:rsid w:val="3511CE1C"/>
    <w:rsid w:val="351E4746"/>
    <w:rsid w:val="35267789"/>
    <w:rsid w:val="352E5DD0"/>
    <w:rsid w:val="35365F15"/>
    <w:rsid w:val="3538465F"/>
    <w:rsid w:val="353A8A8B"/>
    <w:rsid w:val="353D590D"/>
    <w:rsid w:val="353DDEBF"/>
    <w:rsid w:val="354295BB"/>
    <w:rsid w:val="3548BF55"/>
    <w:rsid w:val="354A78D6"/>
    <w:rsid w:val="354A8386"/>
    <w:rsid w:val="354F24A3"/>
    <w:rsid w:val="355879D4"/>
    <w:rsid w:val="3559D59E"/>
    <w:rsid w:val="355FE44F"/>
    <w:rsid w:val="356144A7"/>
    <w:rsid w:val="35619693"/>
    <w:rsid w:val="35682E53"/>
    <w:rsid w:val="35688B73"/>
    <w:rsid w:val="356AC15D"/>
    <w:rsid w:val="356F7498"/>
    <w:rsid w:val="3570AAB3"/>
    <w:rsid w:val="3571EEA9"/>
    <w:rsid w:val="35726566"/>
    <w:rsid w:val="357265BB"/>
    <w:rsid w:val="357441B8"/>
    <w:rsid w:val="35746916"/>
    <w:rsid w:val="357738E7"/>
    <w:rsid w:val="357B9439"/>
    <w:rsid w:val="357BEA66"/>
    <w:rsid w:val="357C72FC"/>
    <w:rsid w:val="3584EC97"/>
    <w:rsid w:val="35877F9E"/>
    <w:rsid w:val="358A7834"/>
    <w:rsid w:val="358D00FC"/>
    <w:rsid w:val="3591AE72"/>
    <w:rsid w:val="3591F73B"/>
    <w:rsid w:val="35948360"/>
    <w:rsid w:val="35963CF7"/>
    <w:rsid w:val="359DDFAF"/>
    <w:rsid w:val="359E2ABD"/>
    <w:rsid w:val="35A107BC"/>
    <w:rsid w:val="35A24B86"/>
    <w:rsid w:val="35AA8715"/>
    <w:rsid w:val="35ADB388"/>
    <w:rsid w:val="35B0F35F"/>
    <w:rsid w:val="35B1F0AF"/>
    <w:rsid w:val="35B74426"/>
    <w:rsid w:val="35BBA387"/>
    <w:rsid w:val="35C5725D"/>
    <w:rsid w:val="35C89968"/>
    <w:rsid w:val="35C8A80D"/>
    <w:rsid w:val="35C97D74"/>
    <w:rsid w:val="35CBFA90"/>
    <w:rsid w:val="35CCBACB"/>
    <w:rsid w:val="35D15972"/>
    <w:rsid w:val="35D44459"/>
    <w:rsid w:val="35D730BB"/>
    <w:rsid w:val="35D8C8E6"/>
    <w:rsid w:val="35E96978"/>
    <w:rsid w:val="35ED68B9"/>
    <w:rsid w:val="35F02C26"/>
    <w:rsid w:val="35F145BD"/>
    <w:rsid w:val="35F81EC3"/>
    <w:rsid w:val="35FA0026"/>
    <w:rsid w:val="35FA38EA"/>
    <w:rsid w:val="35FD4F49"/>
    <w:rsid w:val="35FD5B59"/>
    <w:rsid w:val="35FFA332"/>
    <w:rsid w:val="3601047E"/>
    <w:rsid w:val="36035517"/>
    <w:rsid w:val="36153C4B"/>
    <w:rsid w:val="3619E8E8"/>
    <w:rsid w:val="361A230C"/>
    <w:rsid w:val="361FB85B"/>
    <w:rsid w:val="362C4BC8"/>
    <w:rsid w:val="3631558C"/>
    <w:rsid w:val="3636F72D"/>
    <w:rsid w:val="36373386"/>
    <w:rsid w:val="3639BEF0"/>
    <w:rsid w:val="363A759E"/>
    <w:rsid w:val="363CB253"/>
    <w:rsid w:val="36461615"/>
    <w:rsid w:val="364643AB"/>
    <w:rsid w:val="364BF1D9"/>
    <w:rsid w:val="364E6EAB"/>
    <w:rsid w:val="3652F550"/>
    <w:rsid w:val="365D000D"/>
    <w:rsid w:val="365EE4BE"/>
    <w:rsid w:val="3661087F"/>
    <w:rsid w:val="36612F84"/>
    <w:rsid w:val="36644CE4"/>
    <w:rsid w:val="3666C11B"/>
    <w:rsid w:val="3669B96B"/>
    <w:rsid w:val="366CB2EC"/>
    <w:rsid w:val="366CF74F"/>
    <w:rsid w:val="366DDC8B"/>
    <w:rsid w:val="367A00F5"/>
    <w:rsid w:val="368693B3"/>
    <w:rsid w:val="36905D10"/>
    <w:rsid w:val="3692BC93"/>
    <w:rsid w:val="3694AB51"/>
    <w:rsid w:val="369DE078"/>
    <w:rsid w:val="36A03EAF"/>
    <w:rsid w:val="36A658D1"/>
    <w:rsid w:val="36A71E4B"/>
    <w:rsid w:val="36A7E59C"/>
    <w:rsid w:val="36AB6DFF"/>
    <w:rsid w:val="36ABE1B4"/>
    <w:rsid w:val="36AE5750"/>
    <w:rsid w:val="36AE600D"/>
    <w:rsid w:val="36B1C818"/>
    <w:rsid w:val="36B8D8DA"/>
    <w:rsid w:val="36B8FF05"/>
    <w:rsid w:val="36BA9C82"/>
    <w:rsid w:val="36BB30D9"/>
    <w:rsid w:val="36BD8FED"/>
    <w:rsid w:val="36C70980"/>
    <w:rsid w:val="36C8D395"/>
    <w:rsid w:val="36CB3B4C"/>
    <w:rsid w:val="36CE6692"/>
    <w:rsid w:val="36D3071D"/>
    <w:rsid w:val="36D45EFE"/>
    <w:rsid w:val="36E05F3F"/>
    <w:rsid w:val="36E0AA9C"/>
    <w:rsid w:val="36E3F796"/>
    <w:rsid w:val="36E599D5"/>
    <w:rsid w:val="36EDDAF4"/>
    <w:rsid w:val="36F1E063"/>
    <w:rsid w:val="36F39E04"/>
    <w:rsid w:val="36F5F883"/>
    <w:rsid w:val="36F7FB1D"/>
    <w:rsid w:val="36FA0729"/>
    <w:rsid w:val="36FB6E9B"/>
    <w:rsid w:val="36FF31D6"/>
    <w:rsid w:val="3700E747"/>
    <w:rsid w:val="37066234"/>
    <w:rsid w:val="37098EEA"/>
    <w:rsid w:val="370A863D"/>
    <w:rsid w:val="370C1752"/>
    <w:rsid w:val="370C4B3B"/>
    <w:rsid w:val="3714C942"/>
    <w:rsid w:val="3714CE27"/>
    <w:rsid w:val="3717C941"/>
    <w:rsid w:val="371EECCB"/>
    <w:rsid w:val="37227512"/>
    <w:rsid w:val="3722BC4D"/>
    <w:rsid w:val="3729B25B"/>
    <w:rsid w:val="3730A3A3"/>
    <w:rsid w:val="3730DE9A"/>
    <w:rsid w:val="3731C277"/>
    <w:rsid w:val="3732DC0F"/>
    <w:rsid w:val="37353F02"/>
    <w:rsid w:val="373948ED"/>
    <w:rsid w:val="374BB3DC"/>
    <w:rsid w:val="3753801A"/>
    <w:rsid w:val="375B3A63"/>
    <w:rsid w:val="375D20FE"/>
    <w:rsid w:val="375D9971"/>
    <w:rsid w:val="3764749F"/>
    <w:rsid w:val="3764B901"/>
    <w:rsid w:val="37678C21"/>
    <w:rsid w:val="3770DF73"/>
    <w:rsid w:val="3776C69B"/>
    <w:rsid w:val="37777A33"/>
    <w:rsid w:val="3779DC6A"/>
    <w:rsid w:val="377C9BFD"/>
    <w:rsid w:val="377FA0BD"/>
    <w:rsid w:val="378363F8"/>
    <w:rsid w:val="3784E2B3"/>
    <w:rsid w:val="378A43D4"/>
    <w:rsid w:val="3791495A"/>
    <w:rsid w:val="37919A83"/>
    <w:rsid w:val="37959145"/>
    <w:rsid w:val="3797EB60"/>
    <w:rsid w:val="379B039D"/>
    <w:rsid w:val="379B9BE3"/>
    <w:rsid w:val="37A4E44A"/>
    <w:rsid w:val="37A81A36"/>
    <w:rsid w:val="37A83014"/>
    <w:rsid w:val="37A84349"/>
    <w:rsid w:val="37B0F38A"/>
    <w:rsid w:val="37B2BE2F"/>
    <w:rsid w:val="37B4B205"/>
    <w:rsid w:val="37B7FAC5"/>
    <w:rsid w:val="37C286AC"/>
    <w:rsid w:val="37C3B18B"/>
    <w:rsid w:val="37C9B0A2"/>
    <w:rsid w:val="37C9FB58"/>
    <w:rsid w:val="37CA1A9F"/>
    <w:rsid w:val="37CABD55"/>
    <w:rsid w:val="37D0457E"/>
    <w:rsid w:val="37D3E2A7"/>
    <w:rsid w:val="37D506B6"/>
    <w:rsid w:val="37D555FE"/>
    <w:rsid w:val="37D64021"/>
    <w:rsid w:val="37E374F3"/>
    <w:rsid w:val="37E4D0AF"/>
    <w:rsid w:val="37E85D7F"/>
    <w:rsid w:val="37E97F4C"/>
    <w:rsid w:val="37E9AE54"/>
    <w:rsid w:val="37E9C03E"/>
    <w:rsid w:val="37EA7411"/>
    <w:rsid w:val="37EC0C5F"/>
    <w:rsid w:val="37EF07F9"/>
    <w:rsid w:val="37F1516B"/>
    <w:rsid w:val="37F85513"/>
    <w:rsid w:val="37FABA03"/>
    <w:rsid w:val="37FCFFE5"/>
    <w:rsid w:val="37FF1758"/>
    <w:rsid w:val="3801AB16"/>
    <w:rsid w:val="3804743A"/>
    <w:rsid w:val="3804FEE6"/>
    <w:rsid w:val="3809ACEC"/>
    <w:rsid w:val="380A5D5A"/>
    <w:rsid w:val="380D8268"/>
    <w:rsid w:val="38142427"/>
    <w:rsid w:val="3815EAC9"/>
    <w:rsid w:val="38194842"/>
    <w:rsid w:val="3819917E"/>
    <w:rsid w:val="38254F45"/>
    <w:rsid w:val="3826EBB4"/>
    <w:rsid w:val="38270A87"/>
    <w:rsid w:val="382735E6"/>
    <w:rsid w:val="3827CE1F"/>
    <w:rsid w:val="3828AD8A"/>
    <w:rsid w:val="3829ED4F"/>
    <w:rsid w:val="382D28CC"/>
    <w:rsid w:val="382F719C"/>
    <w:rsid w:val="3830E58A"/>
    <w:rsid w:val="3838EE5D"/>
    <w:rsid w:val="383920D3"/>
    <w:rsid w:val="383C3A23"/>
    <w:rsid w:val="383D8FE9"/>
    <w:rsid w:val="383D919A"/>
    <w:rsid w:val="383EA25D"/>
    <w:rsid w:val="38419044"/>
    <w:rsid w:val="38456A7F"/>
    <w:rsid w:val="38475FEF"/>
    <w:rsid w:val="38482CD8"/>
    <w:rsid w:val="384978DC"/>
    <w:rsid w:val="384CE2C7"/>
    <w:rsid w:val="38512DCC"/>
    <w:rsid w:val="3851F823"/>
    <w:rsid w:val="3854A93B"/>
    <w:rsid w:val="3855AD6A"/>
    <w:rsid w:val="385DADA0"/>
    <w:rsid w:val="385EEC57"/>
    <w:rsid w:val="386028DC"/>
    <w:rsid w:val="38623932"/>
    <w:rsid w:val="38686D4D"/>
    <w:rsid w:val="38741203"/>
    <w:rsid w:val="38743AEF"/>
    <w:rsid w:val="38762815"/>
    <w:rsid w:val="3885D75F"/>
    <w:rsid w:val="38868B24"/>
    <w:rsid w:val="388C96A5"/>
    <w:rsid w:val="388DD24C"/>
    <w:rsid w:val="388E09A3"/>
    <w:rsid w:val="3898CC39"/>
    <w:rsid w:val="389BF39C"/>
    <w:rsid w:val="389FAA49"/>
    <w:rsid w:val="38A08B57"/>
    <w:rsid w:val="38AA234E"/>
    <w:rsid w:val="38ACD34B"/>
    <w:rsid w:val="38AD9E56"/>
    <w:rsid w:val="38B6684B"/>
    <w:rsid w:val="38B80A61"/>
    <w:rsid w:val="38B887A4"/>
    <w:rsid w:val="38C0F62D"/>
    <w:rsid w:val="38C1D315"/>
    <w:rsid w:val="38C1FA4C"/>
    <w:rsid w:val="38C237D0"/>
    <w:rsid w:val="38C2BF25"/>
    <w:rsid w:val="38C4A1BE"/>
    <w:rsid w:val="38CAF6C0"/>
    <w:rsid w:val="38CB64E4"/>
    <w:rsid w:val="38D47A71"/>
    <w:rsid w:val="38D50518"/>
    <w:rsid w:val="38D574F4"/>
    <w:rsid w:val="38D95053"/>
    <w:rsid w:val="38DC15BD"/>
    <w:rsid w:val="38DC59FC"/>
    <w:rsid w:val="38DE1111"/>
    <w:rsid w:val="38DE8C3F"/>
    <w:rsid w:val="38DF2553"/>
    <w:rsid w:val="38E1DED3"/>
    <w:rsid w:val="38E30A4A"/>
    <w:rsid w:val="38F2370C"/>
    <w:rsid w:val="38F24A45"/>
    <w:rsid w:val="38FA4BA6"/>
    <w:rsid w:val="38FFF247"/>
    <w:rsid w:val="390183E9"/>
    <w:rsid w:val="3907CB5D"/>
    <w:rsid w:val="390BF8D8"/>
    <w:rsid w:val="390FEED0"/>
    <w:rsid w:val="39100470"/>
    <w:rsid w:val="391074DE"/>
    <w:rsid w:val="3911A266"/>
    <w:rsid w:val="39155D6E"/>
    <w:rsid w:val="39191AC5"/>
    <w:rsid w:val="39211515"/>
    <w:rsid w:val="3930A7F0"/>
    <w:rsid w:val="39350B47"/>
    <w:rsid w:val="39354E49"/>
    <w:rsid w:val="393D2B16"/>
    <w:rsid w:val="393E6E0F"/>
    <w:rsid w:val="394078F9"/>
    <w:rsid w:val="3940CF74"/>
    <w:rsid w:val="3942DC6F"/>
    <w:rsid w:val="394B77AF"/>
    <w:rsid w:val="394EC8FF"/>
    <w:rsid w:val="39516427"/>
    <w:rsid w:val="3951F41D"/>
    <w:rsid w:val="39561778"/>
    <w:rsid w:val="39568CCD"/>
    <w:rsid w:val="3958EBB4"/>
    <w:rsid w:val="3961A36D"/>
    <w:rsid w:val="3965CBB9"/>
    <w:rsid w:val="396E97EF"/>
    <w:rsid w:val="39728C18"/>
    <w:rsid w:val="3974DFFA"/>
    <w:rsid w:val="3978460B"/>
    <w:rsid w:val="3980B5EC"/>
    <w:rsid w:val="3984129A"/>
    <w:rsid w:val="398798D5"/>
    <w:rsid w:val="3987C44D"/>
    <w:rsid w:val="3987DCC0"/>
    <w:rsid w:val="3989095E"/>
    <w:rsid w:val="398991E3"/>
    <w:rsid w:val="398A8BBD"/>
    <w:rsid w:val="398D7811"/>
    <w:rsid w:val="3996FB81"/>
    <w:rsid w:val="399B2457"/>
    <w:rsid w:val="39A1A5B4"/>
    <w:rsid w:val="39A38BB6"/>
    <w:rsid w:val="39A45F70"/>
    <w:rsid w:val="39A491EB"/>
    <w:rsid w:val="39A58812"/>
    <w:rsid w:val="39A942DB"/>
    <w:rsid w:val="39ABC14C"/>
    <w:rsid w:val="39B099F9"/>
    <w:rsid w:val="39B11DE1"/>
    <w:rsid w:val="39B1CB70"/>
    <w:rsid w:val="39B3479F"/>
    <w:rsid w:val="39B48030"/>
    <w:rsid w:val="39BAE483"/>
    <w:rsid w:val="39BDE3DD"/>
    <w:rsid w:val="39C04B17"/>
    <w:rsid w:val="39C0EE5A"/>
    <w:rsid w:val="39C1EBAD"/>
    <w:rsid w:val="39C1EF70"/>
    <w:rsid w:val="39C47DEB"/>
    <w:rsid w:val="39C95516"/>
    <w:rsid w:val="39CA894A"/>
    <w:rsid w:val="39D46079"/>
    <w:rsid w:val="39D812A5"/>
    <w:rsid w:val="39DE1064"/>
    <w:rsid w:val="39DF1B54"/>
    <w:rsid w:val="39E36820"/>
    <w:rsid w:val="39E4F91A"/>
    <w:rsid w:val="39E87B26"/>
    <w:rsid w:val="39EEA6C8"/>
    <w:rsid w:val="39F15FEC"/>
    <w:rsid w:val="39F339F2"/>
    <w:rsid w:val="39F3F773"/>
    <w:rsid w:val="39F7646F"/>
    <w:rsid w:val="39F869F9"/>
    <w:rsid w:val="39F9EAE7"/>
    <w:rsid w:val="39FAC363"/>
    <w:rsid w:val="39FCFC9F"/>
    <w:rsid w:val="39FECEA8"/>
    <w:rsid w:val="3A029137"/>
    <w:rsid w:val="3A03E0D4"/>
    <w:rsid w:val="3A0B8718"/>
    <w:rsid w:val="3A1105DA"/>
    <w:rsid w:val="3A13E894"/>
    <w:rsid w:val="3A1627BD"/>
    <w:rsid w:val="3A163A7F"/>
    <w:rsid w:val="3A1BC9C5"/>
    <w:rsid w:val="3A1D06BF"/>
    <w:rsid w:val="3A208CB3"/>
    <w:rsid w:val="3A280232"/>
    <w:rsid w:val="3A2D46C1"/>
    <w:rsid w:val="3A2DA367"/>
    <w:rsid w:val="3A2FC574"/>
    <w:rsid w:val="3A2FD6A7"/>
    <w:rsid w:val="3A371DB9"/>
    <w:rsid w:val="3A3C5DA6"/>
    <w:rsid w:val="3A3F6699"/>
    <w:rsid w:val="3A404188"/>
    <w:rsid w:val="3A40647A"/>
    <w:rsid w:val="3A437867"/>
    <w:rsid w:val="3A43ED2A"/>
    <w:rsid w:val="3A4AB8E0"/>
    <w:rsid w:val="3A4E6E27"/>
    <w:rsid w:val="3A4F9CD4"/>
    <w:rsid w:val="3A51031F"/>
    <w:rsid w:val="3A53691D"/>
    <w:rsid w:val="3A55D7F7"/>
    <w:rsid w:val="3A58231F"/>
    <w:rsid w:val="3A598E76"/>
    <w:rsid w:val="3A5AF222"/>
    <w:rsid w:val="3A5D9D71"/>
    <w:rsid w:val="3A5E592E"/>
    <w:rsid w:val="3A60721F"/>
    <w:rsid w:val="3A61A77C"/>
    <w:rsid w:val="3A63A03B"/>
    <w:rsid w:val="3A681506"/>
    <w:rsid w:val="3A6BF195"/>
    <w:rsid w:val="3A6C197D"/>
    <w:rsid w:val="3A73059B"/>
    <w:rsid w:val="3A78E0D9"/>
    <w:rsid w:val="3A7FC994"/>
    <w:rsid w:val="3A803754"/>
    <w:rsid w:val="3A8114F4"/>
    <w:rsid w:val="3A852097"/>
    <w:rsid w:val="3A89ABF8"/>
    <w:rsid w:val="3A8DB3AF"/>
    <w:rsid w:val="3A92EB96"/>
    <w:rsid w:val="3A9325CC"/>
    <w:rsid w:val="3A95F298"/>
    <w:rsid w:val="3A98C135"/>
    <w:rsid w:val="3A9B1AF9"/>
    <w:rsid w:val="3AA08CEC"/>
    <w:rsid w:val="3AA118D9"/>
    <w:rsid w:val="3AA4F174"/>
    <w:rsid w:val="3AA87FE0"/>
    <w:rsid w:val="3AAB6730"/>
    <w:rsid w:val="3AAF5945"/>
    <w:rsid w:val="3AB0A8DA"/>
    <w:rsid w:val="3AC1DCDF"/>
    <w:rsid w:val="3AC29C1C"/>
    <w:rsid w:val="3AC2C0C7"/>
    <w:rsid w:val="3AC77F72"/>
    <w:rsid w:val="3AC7FAF5"/>
    <w:rsid w:val="3ACA4D42"/>
    <w:rsid w:val="3ACBD34A"/>
    <w:rsid w:val="3ACD2C50"/>
    <w:rsid w:val="3AD0E1FB"/>
    <w:rsid w:val="3AD6847E"/>
    <w:rsid w:val="3AD68F0D"/>
    <w:rsid w:val="3ADA8F19"/>
    <w:rsid w:val="3ADE9C70"/>
    <w:rsid w:val="3AE639B6"/>
    <w:rsid w:val="3AEE2D74"/>
    <w:rsid w:val="3AEF618D"/>
    <w:rsid w:val="3AF2D7B9"/>
    <w:rsid w:val="3AF2FD55"/>
    <w:rsid w:val="3AF455CE"/>
    <w:rsid w:val="3AF55AC0"/>
    <w:rsid w:val="3AF571B7"/>
    <w:rsid w:val="3AF66D65"/>
    <w:rsid w:val="3AFA4AB4"/>
    <w:rsid w:val="3AFC3F9A"/>
    <w:rsid w:val="3AFF4358"/>
    <w:rsid w:val="3B0150B9"/>
    <w:rsid w:val="3B03E8B5"/>
    <w:rsid w:val="3B0B8769"/>
    <w:rsid w:val="3B0D1E21"/>
    <w:rsid w:val="3B1080B3"/>
    <w:rsid w:val="3B1249DB"/>
    <w:rsid w:val="3B169A3A"/>
    <w:rsid w:val="3B1B4606"/>
    <w:rsid w:val="3B256244"/>
    <w:rsid w:val="3B26E8A8"/>
    <w:rsid w:val="3B26FAAE"/>
    <w:rsid w:val="3B2E216B"/>
    <w:rsid w:val="3B2FBC49"/>
    <w:rsid w:val="3B33C962"/>
    <w:rsid w:val="3B408F25"/>
    <w:rsid w:val="3B40EC45"/>
    <w:rsid w:val="3B42FECB"/>
    <w:rsid w:val="3B4A39CE"/>
    <w:rsid w:val="3B4F2DA1"/>
    <w:rsid w:val="3B51BD0D"/>
    <w:rsid w:val="3B51D817"/>
    <w:rsid w:val="3B52934A"/>
    <w:rsid w:val="3B5D3807"/>
    <w:rsid w:val="3B5F15E9"/>
    <w:rsid w:val="3B60B8D4"/>
    <w:rsid w:val="3B67F2A9"/>
    <w:rsid w:val="3B721BD4"/>
    <w:rsid w:val="3B7887F0"/>
    <w:rsid w:val="3B79E46C"/>
    <w:rsid w:val="3B7A0C73"/>
    <w:rsid w:val="3B80611C"/>
    <w:rsid w:val="3B81199E"/>
    <w:rsid w:val="3B83C62D"/>
    <w:rsid w:val="3B8CDE3B"/>
    <w:rsid w:val="3B91CCB5"/>
    <w:rsid w:val="3B920233"/>
    <w:rsid w:val="3B93557A"/>
    <w:rsid w:val="3B945873"/>
    <w:rsid w:val="3B9B36D4"/>
    <w:rsid w:val="3BA00E0F"/>
    <w:rsid w:val="3BA0167C"/>
    <w:rsid w:val="3BA2726A"/>
    <w:rsid w:val="3BB79A26"/>
    <w:rsid w:val="3BBC4DF7"/>
    <w:rsid w:val="3BBD586A"/>
    <w:rsid w:val="3BBDEA01"/>
    <w:rsid w:val="3BC2EDA9"/>
    <w:rsid w:val="3BC708FC"/>
    <w:rsid w:val="3BCE6B70"/>
    <w:rsid w:val="3BCE7817"/>
    <w:rsid w:val="3BD4444D"/>
    <w:rsid w:val="3BD47485"/>
    <w:rsid w:val="3BD7125E"/>
    <w:rsid w:val="3BD7D526"/>
    <w:rsid w:val="3BD82C19"/>
    <w:rsid w:val="3BDFBD8B"/>
    <w:rsid w:val="3BE01B18"/>
    <w:rsid w:val="3BE18555"/>
    <w:rsid w:val="3BE5E9FE"/>
    <w:rsid w:val="3BE7D9BD"/>
    <w:rsid w:val="3BEBEE87"/>
    <w:rsid w:val="3BF03EBC"/>
    <w:rsid w:val="3BF0D84F"/>
    <w:rsid w:val="3BF343FE"/>
    <w:rsid w:val="3BF6A926"/>
    <w:rsid w:val="3C0D0139"/>
    <w:rsid w:val="3C0F7512"/>
    <w:rsid w:val="3C107EBA"/>
    <w:rsid w:val="3C154F9D"/>
    <w:rsid w:val="3C15E29F"/>
    <w:rsid w:val="3C16192E"/>
    <w:rsid w:val="3C1680BE"/>
    <w:rsid w:val="3C1CF50C"/>
    <w:rsid w:val="3C204399"/>
    <w:rsid w:val="3C20F298"/>
    <w:rsid w:val="3C25A764"/>
    <w:rsid w:val="3C2EBA86"/>
    <w:rsid w:val="3C2FED1F"/>
    <w:rsid w:val="3C3C4AAC"/>
    <w:rsid w:val="3C3E5589"/>
    <w:rsid w:val="3C49917B"/>
    <w:rsid w:val="3C49A153"/>
    <w:rsid w:val="3C4F536C"/>
    <w:rsid w:val="3C4FF506"/>
    <w:rsid w:val="3C53E089"/>
    <w:rsid w:val="3C5944C8"/>
    <w:rsid w:val="3C5A2E83"/>
    <w:rsid w:val="3C60093E"/>
    <w:rsid w:val="3C6C849F"/>
    <w:rsid w:val="3C6CC727"/>
    <w:rsid w:val="3C7053C9"/>
    <w:rsid w:val="3C761D2E"/>
    <w:rsid w:val="3C7905BA"/>
    <w:rsid w:val="3C7A6CD1"/>
    <w:rsid w:val="3C7C7A71"/>
    <w:rsid w:val="3C848566"/>
    <w:rsid w:val="3C8728E4"/>
    <w:rsid w:val="3C873B6F"/>
    <w:rsid w:val="3C894F23"/>
    <w:rsid w:val="3C8B401D"/>
    <w:rsid w:val="3C8B6827"/>
    <w:rsid w:val="3C90C473"/>
    <w:rsid w:val="3C953D42"/>
    <w:rsid w:val="3C965457"/>
    <w:rsid w:val="3C9A9793"/>
    <w:rsid w:val="3C9B47C9"/>
    <w:rsid w:val="3C9C7380"/>
    <w:rsid w:val="3C9FCA4A"/>
    <w:rsid w:val="3C9FF0B7"/>
    <w:rsid w:val="3CA14661"/>
    <w:rsid w:val="3CA5582C"/>
    <w:rsid w:val="3CA5C42F"/>
    <w:rsid w:val="3CA980E3"/>
    <w:rsid w:val="3CAB15BD"/>
    <w:rsid w:val="3CAC20C8"/>
    <w:rsid w:val="3CBCE66E"/>
    <w:rsid w:val="3CC0CBD9"/>
    <w:rsid w:val="3CC31B66"/>
    <w:rsid w:val="3CC6D5D6"/>
    <w:rsid w:val="3CCAD551"/>
    <w:rsid w:val="3CCE2642"/>
    <w:rsid w:val="3CCE7AC5"/>
    <w:rsid w:val="3CD9B2C5"/>
    <w:rsid w:val="3CDBCDA9"/>
    <w:rsid w:val="3CDC6DE4"/>
    <w:rsid w:val="3CDD28D4"/>
    <w:rsid w:val="3CDD66AA"/>
    <w:rsid w:val="3CE38516"/>
    <w:rsid w:val="3CEBFA80"/>
    <w:rsid w:val="3CED10D9"/>
    <w:rsid w:val="3CEEF33F"/>
    <w:rsid w:val="3CF7A309"/>
    <w:rsid w:val="3CF839DE"/>
    <w:rsid w:val="3CFC1EAD"/>
    <w:rsid w:val="3CFE3827"/>
    <w:rsid w:val="3D000814"/>
    <w:rsid w:val="3D027C1D"/>
    <w:rsid w:val="3D038BD5"/>
    <w:rsid w:val="3D1269CB"/>
    <w:rsid w:val="3D12845B"/>
    <w:rsid w:val="3D1594AB"/>
    <w:rsid w:val="3D1BA874"/>
    <w:rsid w:val="3D1D8A8A"/>
    <w:rsid w:val="3D212838"/>
    <w:rsid w:val="3D2C5251"/>
    <w:rsid w:val="3D2C83BD"/>
    <w:rsid w:val="3D2EA375"/>
    <w:rsid w:val="3D30072F"/>
    <w:rsid w:val="3D33734D"/>
    <w:rsid w:val="3D364AB6"/>
    <w:rsid w:val="3D374089"/>
    <w:rsid w:val="3D3769ED"/>
    <w:rsid w:val="3D3EC2FB"/>
    <w:rsid w:val="3D4789A1"/>
    <w:rsid w:val="3D4C8D41"/>
    <w:rsid w:val="3D4CE64D"/>
    <w:rsid w:val="3D5A3468"/>
    <w:rsid w:val="3D5A5C20"/>
    <w:rsid w:val="3D5ACF63"/>
    <w:rsid w:val="3D5E8626"/>
    <w:rsid w:val="3D5EE72B"/>
    <w:rsid w:val="3D617BFA"/>
    <w:rsid w:val="3D62DD37"/>
    <w:rsid w:val="3D631FBD"/>
    <w:rsid w:val="3D65562E"/>
    <w:rsid w:val="3D658EE2"/>
    <w:rsid w:val="3D693145"/>
    <w:rsid w:val="3D6A4878"/>
    <w:rsid w:val="3D6D96F9"/>
    <w:rsid w:val="3D6EC8AF"/>
    <w:rsid w:val="3D70EBD0"/>
    <w:rsid w:val="3D71A36F"/>
    <w:rsid w:val="3D71B296"/>
    <w:rsid w:val="3D724009"/>
    <w:rsid w:val="3D77075B"/>
    <w:rsid w:val="3D7B8DEC"/>
    <w:rsid w:val="3D7BEB79"/>
    <w:rsid w:val="3D81C944"/>
    <w:rsid w:val="3D8F4D45"/>
    <w:rsid w:val="3D9812E1"/>
    <w:rsid w:val="3D98B792"/>
    <w:rsid w:val="3D9A555B"/>
    <w:rsid w:val="3D9C0028"/>
    <w:rsid w:val="3D9E72AF"/>
    <w:rsid w:val="3DA2AB5B"/>
    <w:rsid w:val="3DAF50FB"/>
    <w:rsid w:val="3DB3AD3F"/>
    <w:rsid w:val="3DB8393C"/>
    <w:rsid w:val="3DB98A9B"/>
    <w:rsid w:val="3DBA823C"/>
    <w:rsid w:val="3DC1273E"/>
    <w:rsid w:val="3DC6FB6B"/>
    <w:rsid w:val="3DC81025"/>
    <w:rsid w:val="3DCD47F5"/>
    <w:rsid w:val="3DD046BA"/>
    <w:rsid w:val="3DD244AB"/>
    <w:rsid w:val="3DD601A7"/>
    <w:rsid w:val="3DD71931"/>
    <w:rsid w:val="3DD84429"/>
    <w:rsid w:val="3DDC4754"/>
    <w:rsid w:val="3DDE55BD"/>
    <w:rsid w:val="3DE034D8"/>
    <w:rsid w:val="3DE0629B"/>
    <w:rsid w:val="3DE4AA22"/>
    <w:rsid w:val="3DF0E439"/>
    <w:rsid w:val="3DF7A074"/>
    <w:rsid w:val="3DFA250A"/>
    <w:rsid w:val="3DFA3CDE"/>
    <w:rsid w:val="3DFA4694"/>
    <w:rsid w:val="3DFD19C3"/>
    <w:rsid w:val="3DFF4D00"/>
    <w:rsid w:val="3E01F062"/>
    <w:rsid w:val="3E05CC72"/>
    <w:rsid w:val="3E099FC7"/>
    <w:rsid w:val="3E0B9F6B"/>
    <w:rsid w:val="3E0DEDE0"/>
    <w:rsid w:val="3E0E7276"/>
    <w:rsid w:val="3E1875CD"/>
    <w:rsid w:val="3E187DA0"/>
    <w:rsid w:val="3E18FC08"/>
    <w:rsid w:val="3E1DF85F"/>
    <w:rsid w:val="3E27263A"/>
    <w:rsid w:val="3E2D1279"/>
    <w:rsid w:val="3E2DC304"/>
    <w:rsid w:val="3E30172F"/>
    <w:rsid w:val="3E32FB4E"/>
    <w:rsid w:val="3E391E4A"/>
    <w:rsid w:val="3E3FB517"/>
    <w:rsid w:val="3E443769"/>
    <w:rsid w:val="3E471927"/>
    <w:rsid w:val="3E51A1F1"/>
    <w:rsid w:val="3E52409A"/>
    <w:rsid w:val="3E555D57"/>
    <w:rsid w:val="3E5796E1"/>
    <w:rsid w:val="3E59D45D"/>
    <w:rsid w:val="3E5B9967"/>
    <w:rsid w:val="3E5C78A0"/>
    <w:rsid w:val="3E5E344A"/>
    <w:rsid w:val="3E5E37A5"/>
    <w:rsid w:val="3E5FC613"/>
    <w:rsid w:val="3E62018A"/>
    <w:rsid w:val="3E691CEF"/>
    <w:rsid w:val="3E78F935"/>
    <w:rsid w:val="3E7E05FB"/>
    <w:rsid w:val="3E81ACE6"/>
    <w:rsid w:val="3E864482"/>
    <w:rsid w:val="3E87F9A9"/>
    <w:rsid w:val="3E902CD4"/>
    <w:rsid w:val="3E937A07"/>
    <w:rsid w:val="3EA4448E"/>
    <w:rsid w:val="3EA8CCE1"/>
    <w:rsid w:val="3EAD2D54"/>
    <w:rsid w:val="3EB0A779"/>
    <w:rsid w:val="3EB49257"/>
    <w:rsid w:val="3EB90026"/>
    <w:rsid w:val="3EBE79FF"/>
    <w:rsid w:val="3ED0599D"/>
    <w:rsid w:val="3ED19802"/>
    <w:rsid w:val="3EEBB239"/>
    <w:rsid w:val="3EECBA5C"/>
    <w:rsid w:val="3EF0ABBA"/>
    <w:rsid w:val="3EF4F92C"/>
    <w:rsid w:val="3F00B7E4"/>
    <w:rsid w:val="3F03B7FF"/>
    <w:rsid w:val="3F04B40A"/>
    <w:rsid w:val="3F059422"/>
    <w:rsid w:val="3F0A469D"/>
    <w:rsid w:val="3F0BF92C"/>
    <w:rsid w:val="3F0C1AE4"/>
    <w:rsid w:val="3F0CEF2C"/>
    <w:rsid w:val="3F117353"/>
    <w:rsid w:val="3F13B6C8"/>
    <w:rsid w:val="3F1F7F28"/>
    <w:rsid w:val="3F253A6C"/>
    <w:rsid w:val="3F26C788"/>
    <w:rsid w:val="3F26F180"/>
    <w:rsid w:val="3F330008"/>
    <w:rsid w:val="3F34B353"/>
    <w:rsid w:val="3F35231B"/>
    <w:rsid w:val="3F394800"/>
    <w:rsid w:val="3F3AC060"/>
    <w:rsid w:val="3F3B17AB"/>
    <w:rsid w:val="3F3BB588"/>
    <w:rsid w:val="3F3DE139"/>
    <w:rsid w:val="3F426C0E"/>
    <w:rsid w:val="3F42759A"/>
    <w:rsid w:val="3F487537"/>
    <w:rsid w:val="3F523CA2"/>
    <w:rsid w:val="3F54B810"/>
    <w:rsid w:val="3F568088"/>
    <w:rsid w:val="3F570781"/>
    <w:rsid w:val="3F58B03A"/>
    <w:rsid w:val="3F5924FF"/>
    <w:rsid w:val="3F5BB90B"/>
    <w:rsid w:val="3F62CBCC"/>
    <w:rsid w:val="3F6339E5"/>
    <w:rsid w:val="3F6D2089"/>
    <w:rsid w:val="3F73B3B3"/>
    <w:rsid w:val="3F768D2E"/>
    <w:rsid w:val="3F7A8DEF"/>
    <w:rsid w:val="3F7ABC65"/>
    <w:rsid w:val="3F7BF429"/>
    <w:rsid w:val="3F7CA3CE"/>
    <w:rsid w:val="3F7F81C7"/>
    <w:rsid w:val="3F809053"/>
    <w:rsid w:val="3F8C9788"/>
    <w:rsid w:val="3F9080BF"/>
    <w:rsid w:val="3F94087A"/>
    <w:rsid w:val="3F9C447C"/>
    <w:rsid w:val="3FA3272F"/>
    <w:rsid w:val="3FAD4AEC"/>
    <w:rsid w:val="3FB503F5"/>
    <w:rsid w:val="3FB71F99"/>
    <w:rsid w:val="3FBCB078"/>
    <w:rsid w:val="3FC2DFEC"/>
    <w:rsid w:val="3FC42FF2"/>
    <w:rsid w:val="3FC431A8"/>
    <w:rsid w:val="3FC5A713"/>
    <w:rsid w:val="3FC9A4FD"/>
    <w:rsid w:val="3FCC6A31"/>
    <w:rsid w:val="3FD58D0E"/>
    <w:rsid w:val="3FE18F04"/>
    <w:rsid w:val="3FE1AC53"/>
    <w:rsid w:val="3FE21FC8"/>
    <w:rsid w:val="3FE49ABB"/>
    <w:rsid w:val="3FE4AAB0"/>
    <w:rsid w:val="3FE61B06"/>
    <w:rsid w:val="3FE74E46"/>
    <w:rsid w:val="3FEC6136"/>
    <w:rsid w:val="3FED7252"/>
    <w:rsid w:val="3FF5887F"/>
    <w:rsid w:val="3FF78DAC"/>
    <w:rsid w:val="3FF883D5"/>
    <w:rsid w:val="3FFA928D"/>
    <w:rsid w:val="3FFC272C"/>
    <w:rsid w:val="3FFD9F50"/>
    <w:rsid w:val="3FFDC26F"/>
    <w:rsid w:val="3FFDFFA8"/>
    <w:rsid w:val="40044477"/>
    <w:rsid w:val="4004D1FB"/>
    <w:rsid w:val="4006203B"/>
    <w:rsid w:val="4006BBB5"/>
    <w:rsid w:val="4006CF41"/>
    <w:rsid w:val="4008A2D1"/>
    <w:rsid w:val="400B0090"/>
    <w:rsid w:val="400B0678"/>
    <w:rsid w:val="400B4FEC"/>
    <w:rsid w:val="400BDF5A"/>
    <w:rsid w:val="400FE249"/>
    <w:rsid w:val="400FE687"/>
    <w:rsid w:val="4014A0E8"/>
    <w:rsid w:val="4014BED1"/>
    <w:rsid w:val="401BBB7E"/>
    <w:rsid w:val="401C4457"/>
    <w:rsid w:val="401D2DFA"/>
    <w:rsid w:val="40238225"/>
    <w:rsid w:val="402EF834"/>
    <w:rsid w:val="4037A8D6"/>
    <w:rsid w:val="4038C139"/>
    <w:rsid w:val="403A4D4F"/>
    <w:rsid w:val="403B08EF"/>
    <w:rsid w:val="403BEFF5"/>
    <w:rsid w:val="403C8270"/>
    <w:rsid w:val="403D4D78"/>
    <w:rsid w:val="40452E58"/>
    <w:rsid w:val="404C0F0C"/>
    <w:rsid w:val="404D7D96"/>
    <w:rsid w:val="404DFA75"/>
    <w:rsid w:val="405CB92B"/>
    <w:rsid w:val="405CF21C"/>
    <w:rsid w:val="405F2C62"/>
    <w:rsid w:val="405F4795"/>
    <w:rsid w:val="40686C12"/>
    <w:rsid w:val="406F2E59"/>
    <w:rsid w:val="407016A8"/>
    <w:rsid w:val="4078EFF0"/>
    <w:rsid w:val="40814FE4"/>
    <w:rsid w:val="4081C34D"/>
    <w:rsid w:val="4082A2E3"/>
    <w:rsid w:val="40862DEC"/>
    <w:rsid w:val="408CEB29"/>
    <w:rsid w:val="409432F8"/>
    <w:rsid w:val="4098EDE5"/>
    <w:rsid w:val="4099F6A1"/>
    <w:rsid w:val="40A0D207"/>
    <w:rsid w:val="40A37D70"/>
    <w:rsid w:val="40A5770E"/>
    <w:rsid w:val="40AD6C21"/>
    <w:rsid w:val="40AE41D3"/>
    <w:rsid w:val="40AEF703"/>
    <w:rsid w:val="40B52B4F"/>
    <w:rsid w:val="40B758BC"/>
    <w:rsid w:val="40B9DE71"/>
    <w:rsid w:val="40BF6079"/>
    <w:rsid w:val="40BF8708"/>
    <w:rsid w:val="40C0000A"/>
    <w:rsid w:val="40C052D7"/>
    <w:rsid w:val="40C5BC7F"/>
    <w:rsid w:val="40C60B1E"/>
    <w:rsid w:val="40CA54AB"/>
    <w:rsid w:val="40CA58A1"/>
    <w:rsid w:val="40CB5701"/>
    <w:rsid w:val="40D21B54"/>
    <w:rsid w:val="40D90922"/>
    <w:rsid w:val="40D9D9A8"/>
    <w:rsid w:val="40DA914D"/>
    <w:rsid w:val="40DEA0A9"/>
    <w:rsid w:val="40E09D76"/>
    <w:rsid w:val="40E37396"/>
    <w:rsid w:val="40E4A246"/>
    <w:rsid w:val="40EB535A"/>
    <w:rsid w:val="40ED67CE"/>
    <w:rsid w:val="40F26F44"/>
    <w:rsid w:val="40F83BD7"/>
    <w:rsid w:val="40F964C1"/>
    <w:rsid w:val="40F99DF1"/>
    <w:rsid w:val="40FD4EF2"/>
    <w:rsid w:val="40FE57F0"/>
    <w:rsid w:val="40FF5181"/>
    <w:rsid w:val="410008AB"/>
    <w:rsid w:val="4101F346"/>
    <w:rsid w:val="41023B67"/>
    <w:rsid w:val="4105341C"/>
    <w:rsid w:val="4106E46C"/>
    <w:rsid w:val="41070F1D"/>
    <w:rsid w:val="41087C20"/>
    <w:rsid w:val="410F6EC9"/>
    <w:rsid w:val="41106483"/>
    <w:rsid w:val="411074F5"/>
    <w:rsid w:val="41130EFA"/>
    <w:rsid w:val="4114B6FE"/>
    <w:rsid w:val="4115B20B"/>
    <w:rsid w:val="4117D59A"/>
    <w:rsid w:val="411FB0CF"/>
    <w:rsid w:val="4128FD02"/>
    <w:rsid w:val="41307DE3"/>
    <w:rsid w:val="41312B9D"/>
    <w:rsid w:val="413170A3"/>
    <w:rsid w:val="41355928"/>
    <w:rsid w:val="413B1957"/>
    <w:rsid w:val="413C4566"/>
    <w:rsid w:val="41411C40"/>
    <w:rsid w:val="41468A30"/>
    <w:rsid w:val="414AD46E"/>
    <w:rsid w:val="414E8AC3"/>
    <w:rsid w:val="4153D1BB"/>
    <w:rsid w:val="41547007"/>
    <w:rsid w:val="415C09BE"/>
    <w:rsid w:val="415E8529"/>
    <w:rsid w:val="415F7AF4"/>
    <w:rsid w:val="4160723B"/>
    <w:rsid w:val="41607C08"/>
    <w:rsid w:val="41612DF5"/>
    <w:rsid w:val="41671F73"/>
    <w:rsid w:val="41674DF9"/>
    <w:rsid w:val="41686B60"/>
    <w:rsid w:val="41698C38"/>
    <w:rsid w:val="416B5023"/>
    <w:rsid w:val="416D9D4B"/>
    <w:rsid w:val="4173CFF9"/>
    <w:rsid w:val="4174515B"/>
    <w:rsid w:val="41764E04"/>
    <w:rsid w:val="41768DCA"/>
    <w:rsid w:val="4176B19C"/>
    <w:rsid w:val="417FB905"/>
    <w:rsid w:val="4180D16D"/>
    <w:rsid w:val="4183655A"/>
    <w:rsid w:val="41864F8C"/>
    <w:rsid w:val="418F2A2F"/>
    <w:rsid w:val="41900784"/>
    <w:rsid w:val="419E1444"/>
    <w:rsid w:val="41A6B371"/>
    <w:rsid w:val="41A86BA0"/>
    <w:rsid w:val="41A997B6"/>
    <w:rsid w:val="41A9AD7B"/>
    <w:rsid w:val="41AD660A"/>
    <w:rsid w:val="41AFD0A9"/>
    <w:rsid w:val="41B4BBD2"/>
    <w:rsid w:val="41B814B8"/>
    <w:rsid w:val="41B90F68"/>
    <w:rsid w:val="41B94785"/>
    <w:rsid w:val="41B9C35B"/>
    <w:rsid w:val="41BCDD55"/>
    <w:rsid w:val="41BE54F9"/>
    <w:rsid w:val="41C0B7BF"/>
    <w:rsid w:val="41C8D71B"/>
    <w:rsid w:val="41CCFD92"/>
    <w:rsid w:val="41D10AFA"/>
    <w:rsid w:val="41D310EE"/>
    <w:rsid w:val="41D3344C"/>
    <w:rsid w:val="41D37937"/>
    <w:rsid w:val="41D7E808"/>
    <w:rsid w:val="41DE7B8C"/>
    <w:rsid w:val="41E943A9"/>
    <w:rsid w:val="41EA059F"/>
    <w:rsid w:val="41EAECF5"/>
    <w:rsid w:val="41F3CF8A"/>
    <w:rsid w:val="41F44A51"/>
    <w:rsid w:val="41F4F083"/>
    <w:rsid w:val="41F8C4B0"/>
    <w:rsid w:val="41FBB9C0"/>
    <w:rsid w:val="42046AFB"/>
    <w:rsid w:val="42087BCD"/>
    <w:rsid w:val="420E6E5A"/>
    <w:rsid w:val="420F8596"/>
    <w:rsid w:val="421325CA"/>
    <w:rsid w:val="421359EA"/>
    <w:rsid w:val="4218F5D6"/>
    <w:rsid w:val="42216453"/>
    <w:rsid w:val="422435A2"/>
    <w:rsid w:val="42262574"/>
    <w:rsid w:val="4229E946"/>
    <w:rsid w:val="422A282D"/>
    <w:rsid w:val="42322F2D"/>
    <w:rsid w:val="423901F6"/>
    <w:rsid w:val="423C3948"/>
    <w:rsid w:val="423CFAD1"/>
    <w:rsid w:val="4240AD20"/>
    <w:rsid w:val="42434D64"/>
    <w:rsid w:val="42492D54"/>
    <w:rsid w:val="4259A948"/>
    <w:rsid w:val="425EBC48"/>
    <w:rsid w:val="425F3CB1"/>
    <w:rsid w:val="42628ED7"/>
    <w:rsid w:val="426A145A"/>
    <w:rsid w:val="426CC3DD"/>
    <w:rsid w:val="426D6CC7"/>
    <w:rsid w:val="4271B86A"/>
    <w:rsid w:val="42785CEF"/>
    <w:rsid w:val="427DA948"/>
    <w:rsid w:val="427F8AC4"/>
    <w:rsid w:val="42805265"/>
    <w:rsid w:val="4283C702"/>
    <w:rsid w:val="428B8821"/>
    <w:rsid w:val="428C7EA7"/>
    <w:rsid w:val="42906465"/>
    <w:rsid w:val="4290F7A3"/>
    <w:rsid w:val="42953F3F"/>
    <w:rsid w:val="429582E8"/>
    <w:rsid w:val="429A0639"/>
    <w:rsid w:val="429B21E2"/>
    <w:rsid w:val="42A3A489"/>
    <w:rsid w:val="42A8CDEC"/>
    <w:rsid w:val="42AB3FAD"/>
    <w:rsid w:val="42BC7D4F"/>
    <w:rsid w:val="42BF9C43"/>
    <w:rsid w:val="42C341F8"/>
    <w:rsid w:val="42C84831"/>
    <w:rsid w:val="42CDAE01"/>
    <w:rsid w:val="42CEAFEA"/>
    <w:rsid w:val="42D1DD98"/>
    <w:rsid w:val="42D39077"/>
    <w:rsid w:val="42D55F27"/>
    <w:rsid w:val="42DA70C3"/>
    <w:rsid w:val="42DACDB1"/>
    <w:rsid w:val="42DB4CA5"/>
    <w:rsid w:val="42F096A0"/>
    <w:rsid w:val="42F1A673"/>
    <w:rsid w:val="42F46C91"/>
    <w:rsid w:val="43065174"/>
    <w:rsid w:val="430AA0F0"/>
    <w:rsid w:val="430E7C83"/>
    <w:rsid w:val="43146D1F"/>
    <w:rsid w:val="4317AD1E"/>
    <w:rsid w:val="4321AC1F"/>
    <w:rsid w:val="432E4529"/>
    <w:rsid w:val="43307429"/>
    <w:rsid w:val="43337783"/>
    <w:rsid w:val="433473B4"/>
    <w:rsid w:val="4336B1EE"/>
    <w:rsid w:val="4336DCE6"/>
    <w:rsid w:val="433A5060"/>
    <w:rsid w:val="433B327E"/>
    <w:rsid w:val="433FA3E8"/>
    <w:rsid w:val="43443C01"/>
    <w:rsid w:val="4346CE2B"/>
    <w:rsid w:val="434C5F93"/>
    <w:rsid w:val="434D116F"/>
    <w:rsid w:val="434E2E89"/>
    <w:rsid w:val="434FDC96"/>
    <w:rsid w:val="434FE519"/>
    <w:rsid w:val="4352675B"/>
    <w:rsid w:val="4353F626"/>
    <w:rsid w:val="4355468C"/>
    <w:rsid w:val="4358ADB6"/>
    <w:rsid w:val="435C7E65"/>
    <w:rsid w:val="436065F1"/>
    <w:rsid w:val="436315A7"/>
    <w:rsid w:val="4367193D"/>
    <w:rsid w:val="436B9D87"/>
    <w:rsid w:val="436CDB5B"/>
    <w:rsid w:val="43728589"/>
    <w:rsid w:val="4377247A"/>
    <w:rsid w:val="437807B3"/>
    <w:rsid w:val="4378251F"/>
    <w:rsid w:val="437E43B8"/>
    <w:rsid w:val="43812A02"/>
    <w:rsid w:val="43832862"/>
    <w:rsid w:val="43851E58"/>
    <w:rsid w:val="438A4A66"/>
    <w:rsid w:val="43913914"/>
    <w:rsid w:val="43919ABD"/>
    <w:rsid w:val="439402EC"/>
    <w:rsid w:val="4397C4D8"/>
    <w:rsid w:val="439BB597"/>
    <w:rsid w:val="439E0559"/>
    <w:rsid w:val="439E1839"/>
    <w:rsid w:val="439F3E06"/>
    <w:rsid w:val="43A4F523"/>
    <w:rsid w:val="43AF0DBB"/>
    <w:rsid w:val="43B12E04"/>
    <w:rsid w:val="43B30E14"/>
    <w:rsid w:val="43B3B542"/>
    <w:rsid w:val="43B749A7"/>
    <w:rsid w:val="43BB8996"/>
    <w:rsid w:val="43C6A136"/>
    <w:rsid w:val="43C90E3E"/>
    <w:rsid w:val="43CE7E53"/>
    <w:rsid w:val="43D16867"/>
    <w:rsid w:val="43D17E27"/>
    <w:rsid w:val="43D5D121"/>
    <w:rsid w:val="43D8B0D7"/>
    <w:rsid w:val="43D9B158"/>
    <w:rsid w:val="43E49698"/>
    <w:rsid w:val="43E4E935"/>
    <w:rsid w:val="43E5CDA0"/>
    <w:rsid w:val="43E6C30E"/>
    <w:rsid w:val="43E8B075"/>
    <w:rsid w:val="43EA1E4B"/>
    <w:rsid w:val="43EE4494"/>
    <w:rsid w:val="43F4EFCF"/>
    <w:rsid w:val="43F84292"/>
    <w:rsid w:val="43FC60E4"/>
    <w:rsid w:val="4401BE2E"/>
    <w:rsid w:val="4401BFA3"/>
    <w:rsid w:val="4404BB68"/>
    <w:rsid w:val="44083D94"/>
    <w:rsid w:val="440C2BC7"/>
    <w:rsid w:val="44128F75"/>
    <w:rsid w:val="44161DAB"/>
    <w:rsid w:val="441ABE0C"/>
    <w:rsid w:val="441C6485"/>
    <w:rsid w:val="441D60DB"/>
    <w:rsid w:val="44200260"/>
    <w:rsid w:val="44202DD3"/>
    <w:rsid w:val="4422F41C"/>
    <w:rsid w:val="4431AC5E"/>
    <w:rsid w:val="44363CA2"/>
    <w:rsid w:val="44383500"/>
    <w:rsid w:val="4439186C"/>
    <w:rsid w:val="443ADA5B"/>
    <w:rsid w:val="443E219E"/>
    <w:rsid w:val="4447C062"/>
    <w:rsid w:val="444B602B"/>
    <w:rsid w:val="444D6792"/>
    <w:rsid w:val="44532918"/>
    <w:rsid w:val="44550F18"/>
    <w:rsid w:val="44575191"/>
    <w:rsid w:val="4458D0D5"/>
    <w:rsid w:val="445941D2"/>
    <w:rsid w:val="445A6E8C"/>
    <w:rsid w:val="445D4AF4"/>
    <w:rsid w:val="44638190"/>
    <w:rsid w:val="44639EAD"/>
    <w:rsid w:val="446AF764"/>
    <w:rsid w:val="4470DABB"/>
    <w:rsid w:val="447522BE"/>
    <w:rsid w:val="4480AD56"/>
    <w:rsid w:val="448E0E36"/>
    <w:rsid w:val="44916DD5"/>
    <w:rsid w:val="449217FD"/>
    <w:rsid w:val="449455B4"/>
    <w:rsid w:val="4494D369"/>
    <w:rsid w:val="44954AE8"/>
    <w:rsid w:val="44985D6F"/>
    <w:rsid w:val="449B5EEA"/>
    <w:rsid w:val="44A0A0A0"/>
    <w:rsid w:val="44A58F9C"/>
    <w:rsid w:val="44AFC9A0"/>
    <w:rsid w:val="44B15A2A"/>
    <w:rsid w:val="44BFE9BA"/>
    <w:rsid w:val="44BFF964"/>
    <w:rsid w:val="44C66AE2"/>
    <w:rsid w:val="44C67812"/>
    <w:rsid w:val="44C90049"/>
    <w:rsid w:val="44CC3D79"/>
    <w:rsid w:val="44D1C16F"/>
    <w:rsid w:val="44DD01AC"/>
    <w:rsid w:val="44DD8AF4"/>
    <w:rsid w:val="44E00C62"/>
    <w:rsid w:val="44E14AEC"/>
    <w:rsid w:val="44E1D636"/>
    <w:rsid w:val="44E3FF6C"/>
    <w:rsid w:val="44E65CD6"/>
    <w:rsid w:val="44E6F7C9"/>
    <w:rsid w:val="44E7E988"/>
    <w:rsid w:val="44E90441"/>
    <w:rsid w:val="44E992A0"/>
    <w:rsid w:val="44EB5231"/>
    <w:rsid w:val="44EE72BD"/>
    <w:rsid w:val="44FCA243"/>
    <w:rsid w:val="44FCDB64"/>
    <w:rsid w:val="44FEE608"/>
    <w:rsid w:val="4500A7DC"/>
    <w:rsid w:val="4508ABBC"/>
    <w:rsid w:val="4508F053"/>
    <w:rsid w:val="450BBB92"/>
    <w:rsid w:val="450C80CD"/>
    <w:rsid w:val="450FB19C"/>
    <w:rsid w:val="4510445E"/>
    <w:rsid w:val="45136763"/>
    <w:rsid w:val="45170E07"/>
    <w:rsid w:val="4518C14D"/>
    <w:rsid w:val="452316B9"/>
    <w:rsid w:val="45231D43"/>
    <w:rsid w:val="4524D600"/>
    <w:rsid w:val="4528CA4A"/>
    <w:rsid w:val="4529E73D"/>
    <w:rsid w:val="452F3C20"/>
    <w:rsid w:val="45319F90"/>
    <w:rsid w:val="4532137E"/>
    <w:rsid w:val="45332316"/>
    <w:rsid w:val="4534235E"/>
    <w:rsid w:val="4535685E"/>
    <w:rsid w:val="4539061E"/>
    <w:rsid w:val="453C0BBD"/>
    <w:rsid w:val="453CF157"/>
    <w:rsid w:val="453D2D50"/>
    <w:rsid w:val="453DDE64"/>
    <w:rsid w:val="4548DB1E"/>
    <w:rsid w:val="454DE34D"/>
    <w:rsid w:val="454E617A"/>
    <w:rsid w:val="4556DCD8"/>
    <w:rsid w:val="455ACEBE"/>
    <w:rsid w:val="45614320"/>
    <w:rsid w:val="45627DAE"/>
    <w:rsid w:val="4569CFEF"/>
    <w:rsid w:val="456C0B7D"/>
    <w:rsid w:val="45734D7B"/>
    <w:rsid w:val="4574D5A6"/>
    <w:rsid w:val="458477BA"/>
    <w:rsid w:val="4584FC07"/>
    <w:rsid w:val="45869FD1"/>
    <w:rsid w:val="4590452F"/>
    <w:rsid w:val="459AC5B0"/>
    <w:rsid w:val="459FF319"/>
    <w:rsid w:val="459FFCD7"/>
    <w:rsid w:val="45A07C47"/>
    <w:rsid w:val="45A0870D"/>
    <w:rsid w:val="45A26D20"/>
    <w:rsid w:val="45A84615"/>
    <w:rsid w:val="45A864F5"/>
    <w:rsid w:val="45ABBDF0"/>
    <w:rsid w:val="45B0E210"/>
    <w:rsid w:val="45B1DFC4"/>
    <w:rsid w:val="45B44E47"/>
    <w:rsid w:val="45B70E8A"/>
    <w:rsid w:val="45BD9DE5"/>
    <w:rsid w:val="45BEF020"/>
    <w:rsid w:val="45C210EA"/>
    <w:rsid w:val="45C38481"/>
    <w:rsid w:val="45C5891E"/>
    <w:rsid w:val="45C749AE"/>
    <w:rsid w:val="45C89865"/>
    <w:rsid w:val="45CF7937"/>
    <w:rsid w:val="45CFACCA"/>
    <w:rsid w:val="45D77297"/>
    <w:rsid w:val="45DA8040"/>
    <w:rsid w:val="45DBFDAC"/>
    <w:rsid w:val="45DE5506"/>
    <w:rsid w:val="45DE7E26"/>
    <w:rsid w:val="45E618C0"/>
    <w:rsid w:val="45E7F477"/>
    <w:rsid w:val="45EE7FB6"/>
    <w:rsid w:val="45F077DE"/>
    <w:rsid w:val="45F51A30"/>
    <w:rsid w:val="45F63BD1"/>
    <w:rsid w:val="45FAC770"/>
    <w:rsid w:val="45FC1208"/>
    <w:rsid w:val="46054EC3"/>
    <w:rsid w:val="4613FB5C"/>
    <w:rsid w:val="4615BC2C"/>
    <w:rsid w:val="4617C2A5"/>
    <w:rsid w:val="461A8305"/>
    <w:rsid w:val="461AF92A"/>
    <w:rsid w:val="461CD342"/>
    <w:rsid w:val="4621D9E2"/>
    <w:rsid w:val="4624BDAC"/>
    <w:rsid w:val="462E5DE1"/>
    <w:rsid w:val="4638E07C"/>
    <w:rsid w:val="463BFA22"/>
    <w:rsid w:val="463EA0FC"/>
    <w:rsid w:val="4643DA06"/>
    <w:rsid w:val="4648D43E"/>
    <w:rsid w:val="46544DD6"/>
    <w:rsid w:val="4655B001"/>
    <w:rsid w:val="465879AB"/>
    <w:rsid w:val="46594CE1"/>
    <w:rsid w:val="465D3A03"/>
    <w:rsid w:val="465EFE2F"/>
    <w:rsid w:val="465F366C"/>
    <w:rsid w:val="466A0FCF"/>
    <w:rsid w:val="466ADC93"/>
    <w:rsid w:val="466BBA6A"/>
    <w:rsid w:val="466BC36F"/>
    <w:rsid w:val="466BE734"/>
    <w:rsid w:val="466F3935"/>
    <w:rsid w:val="46729B8A"/>
    <w:rsid w:val="467323D7"/>
    <w:rsid w:val="4673E181"/>
    <w:rsid w:val="46761581"/>
    <w:rsid w:val="46777361"/>
    <w:rsid w:val="468341CC"/>
    <w:rsid w:val="46842A3B"/>
    <w:rsid w:val="4685DC1A"/>
    <w:rsid w:val="468955B9"/>
    <w:rsid w:val="468BCE9F"/>
    <w:rsid w:val="4690436E"/>
    <w:rsid w:val="469095C4"/>
    <w:rsid w:val="46919497"/>
    <w:rsid w:val="4693E5CA"/>
    <w:rsid w:val="46ACB3F7"/>
    <w:rsid w:val="46AD7F8A"/>
    <w:rsid w:val="46ADE16E"/>
    <w:rsid w:val="46AFC43A"/>
    <w:rsid w:val="46B2D135"/>
    <w:rsid w:val="46B71314"/>
    <w:rsid w:val="46B97DE2"/>
    <w:rsid w:val="46BC223D"/>
    <w:rsid w:val="46BDE5DF"/>
    <w:rsid w:val="46C0D207"/>
    <w:rsid w:val="46C5AEF0"/>
    <w:rsid w:val="46C74C1D"/>
    <w:rsid w:val="46CA8C14"/>
    <w:rsid w:val="46CED4E3"/>
    <w:rsid w:val="46D11052"/>
    <w:rsid w:val="46D25406"/>
    <w:rsid w:val="46DF2867"/>
    <w:rsid w:val="46E31DD6"/>
    <w:rsid w:val="46E58476"/>
    <w:rsid w:val="46E9E4D5"/>
    <w:rsid w:val="46FBC6EB"/>
    <w:rsid w:val="46FE5982"/>
    <w:rsid w:val="4702427A"/>
    <w:rsid w:val="47048FDC"/>
    <w:rsid w:val="4705A050"/>
    <w:rsid w:val="4708D4FF"/>
    <w:rsid w:val="470D3BD4"/>
    <w:rsid w:val="470D63B9"/>
    <w:rsid w:val="470FFC3B"/>
    <w:rsid w:val="4716DD3F"/>
    <w:rsid w:val="4718CA18"/>
    <w:rsid w:val="471B8C04"/>
    <w:rsid w:val="471E71E6"/>
    <w:rsid w:val="4722FE18"/>
    <w:rsid w:val="472387C2"/>
    <w:rsid w:val="472414EB"/>
    <w:rsid w:val="47244555"/>
    <w:rsid w:val="47273982"/>
    <w:rsid w:val="472AB630"/>
    <w:rsid w:val="472B551B"/>
    <w:rsid w:val="472CD882"/>
    <w:rsid w:val="47305A3D"/>
    <w:rsid w:val="47358E82"/>
    <w:rsid w:val="473C9FA7"/>
    <w:rsid w:val="473F9F86"/>
    <w:rsid w:val="47403EFA"/>
    <w:rsid w:val="47475A6F"/>
    <w:rsid w:val="4747C15C"/>
    <w:rsid w:val="4752C781"/>
    <w:rsid w:val="4757C36D"/>
    <w:rsid w:val="4757C6EA"/>
    <w:rsid w:val="4758DD8A"/>
    <w:rsid w:val="475AA5E1"/>
    <w:rsid w:val="475FEFCA"/>
    <w:rsid w:val="47615424"/>
    <w:rsid w:val="476506B9"/>
    <w:rsid w:val="476BCB98"/>
    <w:rsid w:val="476DDDB1"/>
    <w:rsid w:val="476EBFC8"/>
    <w:rsid w:val="4770858B"/>
    <w:rsid w:val="477954DC"/>
    <w:rsid w:val="477AFE03"/>
    <w:rsid w:val="477D4169"/>
    <w:rsid w:val="477D8C91"/>
    <w:rsid w:val="477EEE6B"/>
    <w:rsid w:val="477FB9E5"/>
    <w:rsid w:val="47859CAF"/>
    <w:rsid w:val="4787DEF3"/>
    <w:rsid w:val="478D2589"/>
    <w:rsid w:val="47A10750"/>
    <w:rsid w:val="47A5B2A9"/>
    <w:rsid w:val="47A8CBAF"/>
    <w:rsid w:val="47A90CAA"/>
    <w:rsid w:val="47B0911E"/>
    <w:rsid w:val="47B35E60"/>
    <w:rsid w:val="47B8A549"/>
    <w:rsid w:val="47BAC5BE"/>
    <w:rsid w:val="47BBAED5"/>
    <w:rsid w:val="47BCA9BE"/>
    <w:rsid w:val="47BCC667"/>
    <w:rsid w:val="47BCF2BA"/>
    <w:rsid w:val="47C09A3A"/>
    <w:rsid w:val="47C335C0"/>
    <w:rsid w:val="47C7646B"/>
    <w:rsid w:val="47C9962D"/>
    <w:rsid w:val="47CB8AD6"/>
    <w:rsid w:val="47CDF2C4"/>
    <w:rsid w:val="47CF94D2"/>
    <w:rsid w:val="47D1D416"/>
    <w:rsid w:val="47D346F2"/>
    <w:rsid w:val="47D3E0AC"/>
    <w:rsid w:val="47D4280B"/>
    <w:rsid w:val="47D602B8"/>
    <w:rsid w:val="47D65835"/>
    <w:rsid w:val="47DEA84A"/>
    <w:rsid w:val="47E2514B"/>
    <w:rsid w:val="47E4CF4F"/>
    <w:rsid w:val="47E620AB"/>
    <w:rsid w:val="47E75299"/>
    <w:rsid w:val="47F32509"/>
    <w:rsid w:val="47F51D42"/>
    <w:rsid w:val="47F8505F"/>
    <w:rsid w:val="47FA88A9"/>
    <w:rsid w:val="47FCAD65"/>
    <w:rsid w:val="47FD8273"/>
    <w:rsid w:val="48006845"/>
    <w:rsid w:val="4807D9D6"/>
    <w:rsid w:val="48096231"/>
    <w:rsid w:val="4816A0D2"/>
    <w:rsid w:val="4817FBDD"/>
    <w:rsid w:val="4819098B"/>
    <w:rsid w:val="4819C800"/>
    <w:rsid w:val="481E909A"/>
    <w:rsid w:val="48202385"/>
    <w:rsid w:val="482053C5"/>
    <w:rsid w:val="482661CD"/>
    <w:rsid w:val="482EEF92"/>
    <w:rsid w:val="4831BB35"/>
    <w:rsid w:val="4833CDFB"/>
    <w:rsid w:val="4835BE70"/>
    <w:rsid w:val="483686CA"/>
    <w:rsid w:val="483715D6"/>
    <w:rsid w:val="4837F132"/>
    <w:rsid w:val="48482425"/>
    <w:rsid w:val="484AA030"/>
    <w:rsid w:val="484BF168"/>
    <w:rsid w:val="484E97DE"/>
    <w:rsid w:val="484FC914"/>
    <w:rsid w:val="485053BE"/>
    <w:rsid w:val="4854EFF2"/>
    <w:rsid w:val="485543DA"/>
    <w:rsid w:val="485DB57B"/>
    <w:rsid w:val="48644BDB"/>
    <w:rsid w:val="486740AB"/>
    <w:rsid w:val="486CD8CF"/>
    <w:rsid w:val="486DCB3E"/>
    <w:rsid w:val="486E9AFF"/>
    <w:rsid w:val="4872C6FE"/>
    <w:rsid w:val="4873AC26"/>
    <w:rsid w:val="487509C3"/>
    <w:rsid w:val="4878EF19"/>
    <w:rsid w:val="48859040"/>
    <w:rsid w:val="4886D667"/>
    <w:rsid w:val="48876754"/>
    <w:rsid w:val="488B190A"/>
    <w:rsid w:val="488C902A"/>
    <w:rsid w:val="4891C597"/>
    <w:rsid w:val="48931EFB"/>
    <w:rsid w:val="489A9050"/>
    <w:rsid w:val="489C0BDD"/>
    <w:rsid w:val="489DFDFD"/>
    <w:rsid w:val="48A64E6A"/>
    <w:rsid w:val="48A6E2A0"/>
    <w:rsid w:val="48AC1AF3"/>
    <w:rsid w:val="48ACEB2A"/>
    <w:rsid w:val="48AE3184"/>
    <w:rsid w:val="48B50A2C"/>
    <w:rsid w:val="48C02D81"/>
    <w:rsid w:val="48C069FB"/>
    <w:rsid w:val="48C1DD9D"/>
    <w:rsid w:val="48C389CD"/>
    <w:rsid w:val="48C4FBE9"/>
    <w:rsid w:val="48C8BD08"/>
    <w:rsid w:val="48C8D55D"/>
    <w:rsid w:val="48C9D665"/>
    <w:rsid w:val="48C9E0A9"/>
    <w:rsid w:val="48CAC466"/>
    <w:rsid w:val="48D095D7"/>
    <w:rsid w:val="48D81D09"/>
    <w:rsid w:val="48DA5DE7"/>
    <w:rsid w:val="48DEE54B"/>
    <w:rsid w:val="48E2FAB0"/>
    <w:rsid w:val="48E98E7E"/>
    <w:rsid w:val="48F4CFB3"/>
    <w:rsid w:val="48F8B2FF"/>
    <w:rsid w:val="48FADC56"/>
    <w:rsid w:val="48FB1019"/>
    <w:rsid w:val="4906FB9D"/>
    <w:rsid w:val="49095237"/>
    <w:rsid w:val="490FAABD"/>
    <w:rsid w:val="49126C70"/>
    <w:rsid w:val="49138919"/>
    <w:rsid w:val="491977C3"/>
    <w:rsid w:val="491A6A24"/>
    <w:rsid w:val="491AFFF2"/>
    <w:rsid w:val="491C2DBE"/>
    <w:rsid w:val="491F0951"/>
    <w:rsid w:val="4932C5B0"/>
    <w:rsid w:val="493A373C"/>
    <w:rsid w:val="493CEF85"/>
    <w:rsid w:val="4944D3F2"/>
    <w:rsid w:val="4944DD0B"/>
    <w:rsid w:val="49461C92"/>
    <w:rsid w:val="49487831"/>
    <w:rsid w:val="494A4BB3"/>
    <w:rsid w:val="494E501E"/>
    <w:rsid w:val="495EBE37"/>
    <w:rsid w:val="495F3C59"/>
    <w:rsid w:val="4965FEA3"/>
    <w:rsid w:val="49675D91"/>
    <w:rsid w:val="4968B0D7"/>
    <w:rsid w:val="496C570E"/>
    <w:rsid w:val="496D0652"/>
    <w:rsid w:val="497057D9"/>
    <w:rsid w:val="4973900E"/>
    <w:rsid w:val="49750206"/>
    <w:rsid w:val="4977C737"/>
    <w:rsid w:val="497A8319"/>
    <w:rsid w:val="497A96E5"/>
    <w:rsid w:val="497B5C7B"/>
    <w:rsid w:val="497DC98F"/>
    <w:rsid w:val="4984CB4D"/>
    <w:rsid w:val="4985A0EC"/>
    <w:rsid w:val="498A75C4"/>
    <w:rsid w:val="499047B7"/>
    <w:rsid w:val="49975073"/>
    <w:rsid w:val="49996D7B"/>
    <w:rsid w:val="499B65A5"/>
    <w:rsid w:val="499C9F2C"/>
    <w:rsid w:val="499D5CF4"/>
    <w:rsid w:val="49A08C3C"/>
    <w:rsid w:val="49A1E6C9"/>
    <w:rsid w:val="49A4B82C"/>
    <w:rsid w:val="49AA2913"/>
    <w:rsid w:val="49B293A4"/>
    <w:rsid w:val="49B5601E"/>
    <w:rsid w:val="49B961B8"/>
    <w:rsid w:val="49BA3A70"/>
    <w:rsid w:val="49C1CAE4"/>
    <w:rsid w:val="49CB0A4B"/>
    <w:rsid w:val="49CBBFE9"/>
    <w:rsid w:val="49CE887B"/>
    <w:rsid w:val="49CF48AD"/>
    <w:rsid w:val="49D3ECC9"/>
    <w:rsid w:val="49D3FD06"/>
    <w:rsid w:val="49D7D1B0"/>
    <w:rsid w:val="49DB8D97"/>
    <w:rsid w:val="49DCC060"/>
    <w:rsid w:val="49DF27F7"/>
    <w:rsid w:val="49E448A8"/>
    <w:rsid w:val="49EB5B3F"/>
    <w:rsid w:val="49EEBDFB"/>
    <w:rsid w:val="49F1FAF4"/>
    <w:rsid w:val="49F60EFA"/>
    <w:rsid w:val="49FB4AA6"/>
    <w:rsid w:val="4A03CC8C"/>
    <w:rsid w:val="4A05E74D"/>
    <w:rsid w:val="4A09B5E5"/>
    <w:rsid w:val="4A09D2C2"/>
    <w:rsid w:val="4A0AD8EB"/>
    <w:rsid w:val="4A1195D3"/>
    <w:rsid w:val="4A16299A"/>
    <w:rsid w:val="4A17C0DC"/>
    <w:rsid w:val="4A1E5A7B"/>
    <w:rsid w:val="4A1E85D4"/>
    <w:rsid w:val="4A1FEF45"/>
    <w:rsid w:val="4A2E2EE0"/>
    <w:rsid w:val="4A32B426"/>
    <w:rsid w:val="4A34690E"/>
    <w:rsid w:val="4A39C6C2"/>
    <w:rsid w:val="4A3B0CFD"/>
    <w:rsid w:val="4A40ACC3"/>
    <w:rsid w:val="4A4512A5"/>
    <w:rsid w:val="4A457236"/>
    <w:rsid w:val="4A4723EF"/>
    <w:rsid w:val="4A4F4F2B"/>
    <w:rsid w:val="4A5424CB"/>
    <w:rsid w:val="4A5BFDE2"/>
    <w:rsid w:val="4A5E6FFC"/>
    <w:rsid w:val="4A61269C"/>
    <w:rsid w:val="4A6232C7"/>
    <w:rsid w:val="4A677523"/>
    <w:rsid w:val="4A6DBD7E"/>
    <w:rsid w:val="4A72BC12"/>
    <w:rsid w:val="4A73ED6A"/>
    <w:rsid w:val="4A7A8C85"/>
    <w:rsid w:val="4A7CECF4"/>
    <w:rsid w:val="4A7EEEAA"/>
    <w:rsid w:val="4A7FCFBA"/>
    <w:rsid w:val="4A80B270"/>
    <w:rsid w:val="4A89E670"/>
    <w:rsid w:val="4A8A8CCA"/>
    <w:rsid w:val="4A8CA9AA"/>
    <w:rsid w:val="4A922EA9"/>
    <w:rsid w:val="4A9B0272"/>
    <w:rsid w:val="4AA53BE3"/>
    <w:rsid w:val="4AA60DA4"/>
    <w:rsid w:val="4AA67E08"/>
    <w:rsid w:val="4AA6CA44"/>
    <w:rsid w:val="4AA83530"/>
    <w:rsid w:val="4AAB6A4E"/>
    <w:rsid w:val="4AADC6C8"/>
    <w:rsid w:val="4AB0D1D0"/>
    <w:rsid w:val="4AB18070"/>
    <w:rsid w:val="4AB72644"/>
    <w:rsid w:val="4AB7FE1F"/>
    <w:rsid w:val="4ABA77A0"/>
    <w:rsid w:val="4ABF5C24"/>
    <w:rsid w:val="4ABFE716"/>
    <w:rsid w:val="4AC1B734"/>
    <w:rsid w:val="4AC2302E"/>
    <w:rsid w:val="4AC31219"/>
    <w:rsid w:val="4AC4C64B"/>
    <w:rsid w:val="4AC748AF"/>
    <w:rsid w:val="4ACA36AF"/>
    <w:rsid w:val="4AD3678A"/>
    <w:rsid w:val="4AD7396E"/>
    <w:rsid w:val="4AD8A812"/>
    <w:rsid w:val="4AD8BFE6"/>
    <w:rsid w:val="4AD945C4"/>
    <w:rsid w:val="4AD9D4A4"/>
    <w:rsid w:val="4ADB1C83"/>
    <w:rsid w:val="4ADC60C2"/>
    <w:rsid w:val="4ADE6342"/>
    <w:rsid w:val="4ADE7E25"/>
    <w:rsid w:val="4AE084C0"/>
    <w:rsid w:val="4AE104C1"/>
    <w:rsid w:val="4AE2DCCE"/>
    <w:rsid w:val="4AE584E3"/>
    <w:rsid w:val="4AF40DB1"/>
    <w:rsid w:val="4AF995A6"/>
    <w:rsid w:val="4AFA8E98"/>
    <w:rsid w:val="4AFC360B"/>
    <w:rsid w:val="4AFF4620"/>
    <w:rsid w:val="4AFF7E76"/>
    <w:rsid w:val="4B12B098"/>
    <w:rsid w:val="4B1992E9"/>
    <w:rsid w:val="4B248B7E"/>
    <w:rsid w:val="4B2513AF"/>
    <w:rsid w:val="4B26CB91"/>
    <w:rsid w:val="4B26F7CF"/>
    <w:rsid w:val="4B2A1EA6"/>
    <w:rsid w:val="4B2A3C69"/>
    <w:rsid w:val="4B2C2F4D"/>
    <w:rsid w:val="4B30EE12"/>
    <w:rsid w:val="4B324317"/>
    <w:rsid w:val="4B36B787"/>
    <w:rsid w:val="4B39BD64"/>
    <w:rsid w:val="4B3F1C5D"/>
    <w:rsid w:val="4B4601C9"/>
    <w:rsid w:val="4B47016E"/>
    <w:rsid w:val="4B4707D2"/>
    <w:rsid w:val="4B49DD44"/>
    <w:rsid w:val="4B4A973E"/>
    <w:rsid w:val="4B4F4DE6"/>
    <w:rsid w:val="4B54F8E1"/>
    <w:rsid w:val="4B55F4C2"/>
    <w:rsid w:val="4B5603FD"/>
    <w:rsid w:val="4B56B2EF"/>
    <w:rsid w:val="4B57904D"/>
    <w:rsid w:val="4B5790DF"/>
    <w:rsid w:val="4B58EA28"/>
    <w:rsid w:val="4B5C8F33"/>
    <w:rsid w:val="4B5F69C3"/>
    <w:rsid w:val="4B620F32"/>
    <w:rsid w:val="4B64C63C"/>
    <w:rsid w:val="4B64DD49"/>
    <w:rsid w:val="4B6750F0"/>
    <w:rsid w:val="4B67904A"/>
    <w:rsid w:val="4B71EEE1"/>
    <w:rsid w:val="4B7A0B8B"/>
    <w:rsid w:val="4B7E1673"/>
    <w:rsid w:val="4B83F497"/>
    <w:rsid w:val="4B8EB7BD"/>
    <w:rsid w:val="4B9104B5"/>
    <w:rsid w:val="4B943E09"/>
    <w:rsid w:val="4B952D9C"/>
    <w:rsid w:val="4B97336B"/>
    <w:rsid w:val="4BA053FD"/>
    <w:rsid w:val="4BAE8AE5"/>
    <w:rsid w:val="4BAFE70A"/>
    <w:rsid w:val="4BB14EF7"/>
    <w:rsid w:val="4BB3C284"/>
    <w:rsid w:val="4BB6F2BF"/>
    <w:rsid w:val="4BBB163A"/>
    <w:rsid w:val="4BC1C414"/>
    <w:rsid w:val="4BC8EC51"/>
    <w:rsid w:val="4BCFC192"/>
    <w:rsid w:val="4BD3DC1A"/>
    <w:rsid w:val="4BD8865A"/>
    <w:rsid w:val="4BD91173"/>
    <w:rsid w:val="4BEAF6C4"/>
    <w:rsid w:val="4BEB137D"/>
    <w:rsid w:val="4BEBF1C2"/>
    <w:rsid w:val="4BF0F283"/>
    <w:rsid w:val="4BF217E9"/>
    <w:rsid w:val="4BF25A7A"/>
    <w:rsid w:val="4BF63D69"/>
    <w:rsid w:val="4BFDA014"/>
    <w:rsid w:val="4BFFD884"/>
    <w:rsid w:val="4C0240BA"/>
    <w:rsid w:val="4C025490"/>
    <w:rsid w:val="4C03539E"/>
    <w:rsid w:val="4C0D882C"/>
    <w:rsid w:val="4C11FEA9"/>
    <w:rsid w:val="4C125C53"/>
    <w:rsid w:val="4C15DBCE"/>
    <w:rsid w:val="4C176FE6"/>
    <w:rsid w:val="4C182B29"/>
    <w:rsid w:val="4C1BC6B3"/>
    <w:rsid w:val="4C1DD256"/>
    <w:rsid w:val="4C1FED02"/>
    <w:rsid w:val="4C227C49"/>
    <w:rsid w:val="4C24A58F"/>
    <w:rsid w:val="4C256585"/>
    <w:rsid w:val="4C2B2706"/>
    <w:rsid w:val="4C2D2D32"/>
    <w:rsid w:val="4C336B85"/>
    <w:rsid w:val="4C376B85"/>
    <w:rsid w:val="4C3907AD"/>
    <w:rsid w:val="4C3D5D27"/>
    <w:rsid w:val="4C466758"/>
    <w:rsid w:val="4C4A7774"/>
    <w:rsid w:val="4C4CE72E"/>
    <w:rsid w:val="4C510CAC"/>
    <w:rsid w:val="4C57442A"/>
    <w:rsid w:val="4C579CF0"/>
    <w:rsid w:val="4C58B0B0"/>
    <w:rsid w:val="4C5BD370"/>
    <w:rsid w:val="4C5D3CC9"/>
    <w:rsid w:val="4C602BDA"/>
    <w:rsid w:val="4C6149EB"/>
    <w:rsid w:val="4C67B81A"/>
    <w:rsid w:val="4C6D1288"/>
    <w:rsid w:val="4C749047"/>
    <w:rsid w:val="4C75F79B"/>
    <w:rsid w:val="4C797B95"/>
    <w:rsid w:val="4C7C5521"/>
    <w:rsid w:val="4C828991"/>
    <w:rsid w:val="4C8900B0"/>
    <w:rsid w:val="4C8D8FB8"/>
    <w:rsid w:val="4C8F8201"/>
    <w:rsid w:val="4C93BD30"/>
    <w:rsid w:val="4C963D2D"/>
    <w:rsid w:val="4C9701D5"/>
    <w:rsid w:val="4C9C4D97"/>
    <w:rsid w:val="4C9D7BE4"/>
    <w:rsid w:val="4CA899FE"/>
    <w:rsid w:val="4CAED540"/>
    <w:rsid w:val="4CAF3477"/>
    <w:rsid w:val="4CB09766"/>
    <w:rsid w:val="4CB74D6F"/>
    <w:rsid w:val="4CBFEA0A"/>
    <w:rsid w:val="4CC0085F"/>
    <w:rsid w:val="4CD0EFB9"/>
    <w:rsid w:val="4CD3E2E0"/>
    <w:rsid w:val="4CD8F1E9"/>
    <w:rsid w:val="4CDB8486"/>
    <w:rsid w:val="4CDC03B0"/>
    <w:rsid w:val="4CDD3471"/>
    <w:rsid w:val="4CDF3D4B"/>
    <w:rsid w:val="4CDF84E4"/>
    <w:rsid w:val="4CED7DD1"/>
    <w:rsid w:val="4CEFA851"/>
    <w:rsid w:val="4CF6CC3D"/>
    <w:rsid w:val="4CF946CF"/>
    <w:rsid w:val="4CFB0BAE"/>
    <w:rsid w:val="4CFCEFB8"/>
    <w:rsid w:val="4CFDA0CF"/>
    <w:rsid w:val="4D00969D"/>
    <w:rsid w:val="4D0107A0"/>
    <w:rsid w:val="4D05DAF3"/>
    <w:rsid w:val="4D11A476"/>
    <w:rsid w:val="4D1AFB0C"/>
    <w:rsid w:val="4D23AF56"/>
    <w:rsid w:val="4D27F807"/>
    <w:rsid w:val="4D286115"/>
    <w:rsid w:val="4D288D95"/>
    <w:rsid w:val="4D2B0E4E"/>
    <w:rsid w:val="4D2D6231"/>
    <w:rsid w:val="4D2F0D42"/>
    <w:rsid w:val="4D2FA66A"/>
    <w:rsid w:val="4D30138B"/>
    <w:rsid w:val="4D3DDA10"/>
    <w:rsid w:val="4D400C5D"/>
    <w:rsid w:val="4D403BA1"/>
    <w:rsid w:val="4D421AC9"/>
    <w:rsid w:val="4D4769B2"/>
    <w:rsid w:val="4D484C72"/>
    <w:rsid w:val="4D4F4733"/>
    <w:rsid w:val="4D527558"/>
    <w:rsid w:val="4D5B68C4"/>
    <w:rsid w:val="4D65E41A"/>
    <w:rsid w:val="4D6AD4BF"/>
    <w:rsid w:val="4D6C2914"/>
    <w:rsid w:val="4D6CEE9F"/>
    <w:rsid w:val="4D7EC4B1"/>
    <w:rsid w:val="4D8123A2"/>
    <w:rsid w:val="4D829331"/>
    <w:rsid w:val="4D832874"/>
    <w:rsid w:val="4D8CE0B4"/>
    <w:rsid w:val="4D8D3241"/>
    <w:rsid w:val="4D92FFF8"/>
    <w:rsid w:val="4D9838C2"/>
    <w:rsid w:val="4D999CC2"/>
    <w:rsid w:val="4D9B8DA9"/>
    <w:rsid w:val="4D9E36BF"/>
    <w:rsid w:val="4DA0C4EE"/>
    <w:rsid w:val="4DA3AB1F"/>
    <w:rsid w:val="4DAD41F4"/>
    <w:rsid w:val="4DB692C5"/>
    <w:rsid w:val="4DB6A186"/>
    <w:rsid w:val="4DB6C240"/>
    <w:rsid w:val="4DC048AC"/>
    <w:rsid w:val="4DC23D6B"/>
    <w:rsid w:val="4DC45F02"/>
    <w:rsid w:val="4DC8C901"/>
    <w:rsid w:val="4DCFC450"/>
    <w:rsid w:val="4DD50DDC"/>
    <w:rsid w:val="4DD7B617"/>
    <w:rsid w:val="4DD7D12F"/>
    <w:rsid w:val="4DDBDC30"/>
    <w:rsid w:val="4DE719F6"/>
    <w:rsid w:val="4DE884A0"/>
    <w:rsid w:val="4DEB69C9"/>
    <w:rsid w:val="4DEC29F4"/>
    <w:rsid w:val="4DF0FBE1"/>
    <w:rsid w:val="4DF1B438"/>
    <w:rsid w:val="4DF5D88E"/>
    <w:rsid w:val="4DF61D32"/>
    <w:rsid w:val="4DF9D0F0"/>
    <w:rsid w:val="4DFE47EB"/>
    <w:rsid w:val="4DFE7FA1"/>
    <w:rsid w:val="4DFFC1FF"/>
    <w:rsid w:val="4E069B34"/>
    <w:rsid w:val="4E079799"/>
    <w:rsid w:val="4E088F55"/>
    <w:rsid w:val="4E1060A8"/>
    <w:rsid w:val="4E1BB2BB"/>
    <w:rsid w:val="4E1C2EA0"/>
    <w:rsid w:val="4E232F4B"/>
    <w:rsid w:val="4E266893"/>
    <w:rsid w:val="4E2BAE73"/>
    <w:rsid w:val="4E2D908B"/>
    <w:rsid w:val="4E3172B5"/>
    <w:rsid w:val="4E3388A1"/>
    <w:rsid w:val="4E3524B2"/>
    <w:rsid w:val="4E36DC87"/>
    <w:rsid w:val="4E3A5B90"/>
    <w:rsid w:val="4E3BEBC8"/>
    <w:rsid w:val="4E40FFE4"/>
    <w:rsid w:val="4E441AE8"/>
    <w:rsid w:val="4E48BE6E"/>
    <w:rsid w:val="4E4B17B8"/>
    <w:rsid w:val="4E4BC037"/>
    <w:rsid w:val="4E50EB25"/>
    <w:rsid w:val="4E51705E"/>
    <w:rsid w:val="4E5D77FC"/>
    <w:rsid w:val="4E66078B"/>
    <w:rsid w:val="4E66DBAA"/>
    <w:rsid w:val="4E6AF2B1"/>
    <w:rsid w:val="4E6B0B0D"/>
    <w:rsid w:val="4E6C3CC9"/>
    <w:rsid w:val="4E71A2B3"/>
    <w:rsid w:val="4E722383"/>
    <w:rsid w:val="4E76A627"/>
    <w:rsid w:val="4E78D0EC"/>
    <w:rsid w:val="4E7D1222"/>
    <w:rsid w:val="4E84E0C0"/>
    <w:rsid w:val="4E86B9E9"/>
    <w:rsid w:val="4E86D997"/>
    <w:rsid w:val="4E923628"/>
    <w:rsid w:val="4E97916D"/>
    <w:rsid w:val="4E9BE9AE"/>
    <w:rsid w:val="4E9D2357"/>
    <w:rsid w:val="4E9D7194"/>
    <w:rsid w:val="4E9DBD88"/>
    <w:rsid w:val="4EA05333"/>
    <w:rsid w:val="4EA76C99"/>
    <w:rsid w:val="4EAE4371"/>
    <w:rsid w:val="4EB2E696"/>
    <w:rsid w:val="4EB5360D"/>
    <w:rsid w:val="4EB56C3E"/>
    <w:rsid w:val="4EB9B7C3"/>
    <w:rsid w:val="4EC27940"/>
    <w:rsid w:val="4EC2F441"/>
    <w:rsid w:val="4EC3DF36"/>
    <w:rsid w:val="4EC45507"/>
    <w:rsid w:val="4EC4A137"/>
    <w:rsid w:val="4ED9218F"/>
    <w:rsid w:val="4EDB744E"/>
    <w:rsid w:val="4EEC573D"/>
    <w:rsid w:val="4EF04865"/>
    <w:rsid w:val="4EF1CE21"/>
    <w:rsid w:val="4EF567E9"/>
    <w:rsid w:val="4EF5C021"/>
    <w:rsid w:val="4F029A2C"/>
    <w:rsid w:val="4F0E98D8"/>
    <w:rsid w:val="4F15E517"/>
    <w:rsid w:val="4F192E7E"/>
    <w:rsid w:val="4F1ABC50"/>
    <w:rsid w:val="4F1CBDC3"/>
    <w:rsid w:val="4F27362A"/>
    <w:rsid w:val="4F2795EE"/>
    <w:rsid w:val="4F2804AC"/>
    <w:rsid w:val="4F31381B"/>
    <w:rsid w:val="4F316F26"/>
    <w:rsid w:val="4F35CD2A"/>
    <w:rsid w:val="4F36AC16"/>
    <w:rsid w:val="4F384C21"/>
    <w:rsid w:val="4F3C1721"/>
    <w:rsid w:val="4F3DB08E"/>
    <w:rsid w:val="4F4034D5"/>
    <w:rsid w:val="4F46AA6F"/>
    <w:rsid w:val="4F475E8D"/>
    <w:rsid w:val="4F4BB53B"/>
    <w:rsid w:val="4F4E0478"/>
    <w:rsid w:val="4F4F4C13"/>
    <w:rsid w:val="4F518CF1"/>
    <w:rsid w:val="4F523F3E"/>
    <w:rsid w:val="4F5B585E"/>
    <w:rsid w:val="4F5CDFC8"/>
    <w:rsid w:val="4F5E7B8F"/>
    <w:rsid w:val="4F6097B7"/>
    <w:rsid w:val="4F638CCF"/>
    <w:rsid w:val="4F63CFFB"/>
    <w:rsid w:val="4F6ADA48"/>
    <w:rsid w:val="4F6E61C2"/>
    <w:rsid w:val="4F6F7AAB"/>
    <w:rsid w:val="4F763DFC"/>
    <w:rsid w:val="4F769BBE"/>
    <w:rsid w:val="4F775E69"/>
    <w:rsid w:val="4F788941"/>
    <w:rsid w:val="4F7C5EF6"/>
    <w:rsid w:val="4F7C7F77"/>
    <w:rsid w:val="4F7D32B5"/>
    <w:rsid w:val="4F7EDC2E"/>
    <w:rsid w:val="4F806927"/>
    <w:rsid w:val="4F816098"/>
    <w:rsid w:val="4F881BEB"/>
    <w:rsid w:val="4F896FD4"/>
    <w:rsid w:val="4F8D3F30"/>
    <w:rsid w:val="4F8ED6BD"/>
    <w:rsid w:val="4F95E7D6"/>
    <w:rsid w:val="4FB27795"/>
    <w:rsid w:val="4FB3F5E3"/>
    <w:rsid w:val="4FB49D9E"/>
    <w:rsid w:val="4FB5043D"/>
    <w:rsid w:val="4FB5D74D"/>
    <w:rsid w:val="4FB958F7"/>
    <w:rsid w:val="4FBE7914"/>
    <w:rsid w:val="4FC8DE4D"/>
    <w:rsid w:val="4FC952D1"/>
    <w:rsid w:val="4FC960EC"/>
    <w:rsid w:val="4FC9B40B"/>
    <w:rsid w:val="4FCA20F0"/>
    <w:rsid w:val="4FCDE841"/>
    <w:rsid w:val="4FCE93C9"/>
    <w:rsid w:val="4FD157BB"/>
    <w:rsid w:val="4FD3A77B"/>
    <w:rsid w:val="4FD3F5A1"/>
    <w:rsid w:val="4FD66F84"/>
    <w:rsid w:val="4FD724E8"/>
    <w:rsid w:val="4FD74EFE"/>
    <w:rsid w:val="4FDA359B"/>
    <w:rsid w:val="4FDD1AB1"/>
    <w:rsid w:val="4FDD210B"/>
    <w:rsid w:val="4FEB1AC8"/>
    <w:rsid w:val="4FEDD691"/>
    <w:rsid w:val="4FF405E3"/>
    <w:rsid w:val="4FF99F8E"/>
    <w:rsid w:val="4FFABE85"/>
    <w:rsid w:val="50008D29"/>
    <w:rsid w:val="50009579"/>
    <w:rsid w:val="5003A358"/>
    <w:rsid w:val="5004A598"/>
    <w:rsid w:val="500D7360"/>
    <w:rsid w:val="500E822A"/>
    <w:rsid w:val="50159CD1"/>
    <w:rsid w:val="501769B4"/>
    <w:rsid w:val="501975C0"/>
    <w:rsid w:val="5019A7D8"/>
    <w:rsid w:val="502113F3"/>
    <w:rsid w:val="502943D6"/>
    <w:rsid w:val="502A2EAA"/>
    <w:rsid w:val="502F3A1C"/>
    <w:rsid w:val="5037351E"/>
    <w:rsid w:val="50453B9B"/>
    <w:rsid w:val="5046ED18"/>
    <w:rsid w:val="504705FA"/>
    <w:rsid w:val="5049E11E"/>
    <w:rsid w:val="504D5DB5"/>
    <w:rsid w:val="504E4294"/>
    <w:rsid w:val="504EE746"/>
    <w:rsid w:val="5050CAEC"/>
    <w:rsid w:val="50537E30"/>
    <w:rsid w:val="505521AB"/>
    <w:rsid w:val="505704A8"/>
    <w:rsid w:val="505ECA3B"/>
    <w:rsid w:val="5060DCF3"/>
    <w:rsid w:val="50613471"/>
    <w:rsid w:val="50636004"/>
    <w:rsid w:val="5067A053"/>
    <w:rsid w:val="5067E4EF"/>
    <w:rsid w:val="5069565F"/>
    <w:rsid w:val="506AC4B6"/>
    <w:rsid w:val="506B4501"/>
    <w:rsid w:val="506BD2CA"/>
    <w:rsid w:val="508B6941"/>
    <w:rsid w:val="508D8463"/>
    <w:rsid w:val="508FABEB"/>
    <w:rsid w:val="5090A7D4"/>
    <w:rsid w:val="5095A0F8"/>
    <w:rsid w:val="5097269E"/>
    <w:rsid w:val="509DCC54"/>
    <w:rsid w:val="50A1E170"/>
    <w:rsid w:val="50A646B5"/>
    <w:rsid w:val="50A7565E"/>
    <w:rsid w:val="50AA6939"/>
    <w:rsid w:val="50B09DE9"/>
    <w:rsid w:val="50BD3DA2"/>
    <w:rsid w:val="50C2557E"/>
    <w:rsid w:val="50C25C81"/>
    <w:rsid w:val="50C4EA9F"/>
    <w:rsid w:val="50C69735"/>
    <w:rsid w:val="50C8D883"/>
    <w:rsid w:val="50CA518F"/>
    <w:rsid w:val="50CBB70D"/>
    <w:rsid w:val="50CC3E69"/>
    <w:rsid w:val="50D31747"/>
    <w:rsid w:val="50DFE760"/>
    <w:rsid w:val="50E27BE2"/>
    <w:rsid w:val="50E2DD85"/>
    <w:rsid w:val="50E60F51"/>
    <w:rsid w:val="50E6622E"/>
    <w:rsid w:val="50E9D8E7"/>
    <w:rsid w:val="50EE3CB5"/>
    <w:rsid w:val="50F1C5AE"/>
    <w:rsid w:val="50F5F902"/>
    <w:rsid w:val="50FD8057"/>
    <w:rsid w:val="50FFDAF3"/>
    <w:rsid w:val="5109A4B7"/>
    <w:rsid w:val="510B33CC"/>
    <w:rsid w:val="510E5F60"/>
    <w:rsid w:val="510FC6CD"/>
    <w:rsid w:val="5114CE71"/>
    <w:rsid w:val="5115754B"/>
    <w:rsid w:val="511D8AE5"/>
    <w:rsid w:val="51218B07"/>
    <w:rsid w:val="5121A1B8"/>
    <w:rsid w:val="5121EB91"/>
    <w:rsid w:val="512210CD"/>
    <w:rsid w:val="51229558"/>
    <w:rsid w:val="51240142"/>
    <w:rsid w:val="512666E8"/>
    <w:rsid w:val="5127F5C3"/>
    <w:rsid w:val="512954FA"/>
    <w:rsid w:val="512D36BE"/>
    <w:rsid w:val="512DD05C"/>
    <w:rsid w:val="513049E7"/>
    <w:rsid w:val="5130ADEC"/>
    <w:rsid w:val="5132B2B0"/>
    <w:rsid w:val="513A97B1"/>
    <w:rsid w:val="514968BE"/>
    <w:rsid w:val="514B86F6"/>
    <w:rsid w:val="514C420B"/>
    <w:rsid w:val="514D5937"/>
    <w:rsid w:val="514DB5C0"/>
    <w:rsid w:val="514DD279"/>
    <w:rsid w:val="515147FF"/>
    <w:rsid w:val="51556711"/>
    <w:rsid w:val="515ECA70"/>
    <w:rsid w:val="515FD1EF"/>
    <w:rsid w:val="51652B85"/>
    <w:rsid w:val="51688918"/>
    <w:rsid w:val="5168BD69"/>
    <w:rsid w:val="516999E4"/>
    <w:rsid w:val="516C6233"/>
    <w:rsid w:val="517500AC"/>
    <w:rsid w:val="5177EEDC"/>
    <w:rsid w:val="517AE6C0"/>
    <w:rsid w:val="517B32A6"/>
    <w:rsid w:val="517D24C3"/>
    <w:rsid w:val="51840D8D"/>
    <w:rsid w:val="518A2070"/>
    <w:rsid w:val="518A5E48"/>
    <w:rsid w:val="519014A2"/>
    <w:rsid w:val="5190254B"/>
    <w:rsid w:val="5190C610"/>
    <w:rsid w:val="5192C460"/>
    <w:rsid w:val="51968EE6"/>
    <w:rsid w:val="5197EE26"/>
    <w:rsid w:val="51997DED"/>
    <w:rsid w:val="519B3D81"/>
    <w:rsid w:val="519CAB61"/>
    <w:rsid w:val="519CC7E0"/>
    <w:rsid w:val="51A464B9"/>
    <w:rsid w:val="51A4DA2A"/>
    <w:rsid w:val="51A5670D"/>
    <w:rsid w:val="51AB4B40"/>
    <w:rsid w:val="51AB71CC"/>
    <w:rsid w:val="51B1C784"/>
    <w:rsid w:val="51B6B879"/>
    <w:rsid w:val="51BC2E7E"/>
    <w:rsid w:val="51BE84D0"/>
    <w:rsid w:val="51BFF6C4"/>
    <w:rsid w:val="51C4D9B1"/>
    <w:rsid w:val="51C89782"/>
    <w:rsid w:val="51CC9714"/>
    <w:rsid w:val="51D03A2A"/>
    <w:rsid w:val="51D1764E"/>
    <w:rsid w:val="51D4E375"/>
    <w:rsid w:val="51D5DB89"/>
    <w:rsid w:val="51D727A7"/>
    <w:rsid w:val="51DAB041"/>
    <w:rsid w:val="51DDF81C"/>
    <w:rsid w:val="51DE0409"/>
    <w:rsid w:val="51E44A65"/>
    <w:rsid w:val="51E926E6"/>
    <w:rsid w:val="51E94E36"/>
    <w:rsid w:val="51E999DD"/>
    <w:rsid w:val="51EA5DBD"/>
    <w:rsid w:val="51EFE188"/>
    <w:rsid w:val="51F68DD7"/>
    <w:rsid w:val="51F74E8B"/>
    <w:rsid w:val="51F7BE79"/>
    <w:rsid w:val="51F990AD"/>
    <w:rsid w:val="52015FE3"/>
    <w:rsid w:val="52017B2B"/>
    <w:rsid w:val="520587F0"/>
    <w:rsid w:val="52103AF0"/>
    <w:rsid w:val="521326DE"/>
    <w:rsid w:val="5214FF1D"/>
    <w:rsid w:val="521752F5"/>
    <w:rsid w:val="52192649"/>
    <w:rsid w:val="521C4AE7"/>
    <w:rsid w:val="5220B6AF"/>
    <w:rsid w:val="52229C00"/>
    <w:rsid w:val="5223E2BD"/>
    <w:rsid w:val="522443CC"/>
    <w:rsid w:val="522C7399"/>
    <w:rsid w:val="5230D5DE"/>
    <w:rsid w:val="5239912B"/>
    <w:rsid w:val="523A80A8"/>
    <w:rsid w:val="523BC45D"/>
    <w:rsid w:val="523BDE84"/>
    <w:rsid w:val="5248026F"/>
    <w:rsid w:val="524B88EF"/>
    <w:rsid w:val="524CB1E4"/>
    <w:rsid w:val="525F136F"/>
    <w:rsid w:val="526228C8"/>
    <w:rsid w:val="52690FE8"/>
    <w:rsid w:val="527178B8"/>
    <w:rsid w:val="52755F1A"/>
    <w:rsid w:val="527AC2E9"/>
    <w:rsid w:val="527BF1E8"/>
    <w:rsid w:val="527D409D"/>
    <w:rsid w:val="528348B0"/>
    <w:rsid w:val="52846A43"/>
    <w:rsid w:val="528AE3C9"/>
    <w:rsid w:val="528C8316"/>
    <w:rsid w:val="528D49FC"/>
    <w:rsid w:val="528F0511"/>
    <w:rsid w:val="528FC27B"/>
    <w:rsid w:val="5293206D"/>
    <w:rsid w:val="52946341"/>
    <w:rsid w:val="5297DEAD"/>
    <w:rsid w:val="529827AC"/>
    <w:rsid w:val="529B21E8"/>
    <w:rsid w:val="529C6D69"/>
    <w:rsid w:val="52A42B00"/>
    <w:rsid w:val="52A66818"/>
    <w:rsid w:val="52B037D8"/>
    <w:rsid w:val="52B1C1F5"/>
    <w:rsid w:val="52B35E7A"/>
    <w:rsid w:val="52B3DA61"/>
    <w:rsid w:val="52B5BFE1"/>
    <w:rsid w:val="52BACF21"/>
    <w:rsid w:val="52BBAEAF"/>
    <w:rsid w:val="52BC2429"/>
    <w:rsid w:val="52BDE3ED"/>
    <w:rsid w:val="52BF9E00"/>
    <w:rsid w:val="52C30648"/>
    <w:rsid w:val="52C33031"/>
    <w:rsid w:val="52C4FCD6"/>
    <w:rsid w:val="52C6E850"/>
    <w:rsid w:val="52CB6FFB"/>
    <w:rsid w:val="52CE7334"/>
    <w:rsid w:val="52D64967"/>
    <w:rsid w:val="52D7E72F"/>
    <w:rsid w:val="52E11982"/>
    <w:rsid w:val="52F16064"/>
    <w:rsid w:val="52F45857"/>
    <w:rsid w:val="53034CE1"/>
    <w:rsid w:val="5307D005"/>
    <w:rsid w:val="530922F3"/>
    <w:rsid w:val="530CEB64"/>
    <w:rsid w:val="5312628A"/>
    <w:rsid w:val="5312881A"/>
    <w:rsid w:val="53134184"/>
    <w:rsid w:val="5314F402"/>
    <w:rsid w:val="531E6D55"/>
    <w:rsid w:val="53299E8E"/>
    <w:rsid w:val="532B02C1"/>
    <w:rsid w:val="532CF1F9"/>
    <w:rsid w:val="532D0BEA"/>
    <w:rsid w:val="532D97CF"/>
    <w:rsid w:val="53325F47"/>
    <w:rsid w:val="533A6D77"/>
    <w:rsid w:val="533C3C6F"/>
    <w:rsid w:val="5340171F"/>
    <w:rsid w:val="5341376E"/>
    <w:rsid w:val="5346FE8B"/>
    <w:rsid w:val="534780BF"/>
    <w:rsid w:val="53479642"/>
    <w:rsid w:val="5347AA45"/>
    <w:rsid w:val="5348C643"/>
    <w:rsid w:val="534EF25D"/>
    <w:rsid w:val="53536CE5"/>
    <w:rsid w:val="5358FC9E"/>
    <w:rsid w:val="53670539"/>
    <w:rsid w:val="53683CA9"/>
    <w:rsid w:val="536C64E9"/>
    <w:rsid w:val="536ED180"/>
    <w:rsid w:val="5372B94D"/>
    <w:rsid w:val="53794D54"/>
    <w:rsid w:val="53863E42"/>
    <w:rsid w:val="5388A9A7"/>
    <w:rsid w:val="53894F05"/>
    <w:rsid w:val="53899069"/>
    <w:rsid w:val="53904F59"/>
    <w:rsid w:val="5391B5CE"/>
    <w:rsid w:val="5392F747"/>
    <w:rsid w:val="5396415E"/>
    <w:rsid w:val="539A134B"/>
    <w:rsid w:val="539CBC1E"/>
    <w:rsid w:val="539F2B5D"/>
    <w:rsid w:val="53A20C2B"/>
    <w:rsid w:val="53A43C75"/>
    <w:rsid w:val="53AB1DC1"/>
    <w:rsid w:val="53ABEBE8"/>
    <w:rsid w:val="53B639B2"/>
    <w:rsid w:val="53B7CE73"/>
    <w:rsid w:val="53BC2085"/>
    <w:rsid w:val="53C13DE0"/>
    <w:rsid w:val="53C34E62"/>
    <w:rsid w:val="53C899BE"/>
    <w:rsid w:val="53CF4863"/>
    <w:rsid w:val="53D01D4B"/>
    <w:rsid w:val="53D2743F"/>
    <w:rsid w:val="53D7AAA2"/>
    <w:rsid w:val="53D8199F"/>
    <w:rsid w:val="53D9533D"/>
    <w:rsid w:val="53E21F79"/>
    <w:rsid w:val="53E27020"/>
    <w:rsid w:val="53E29619"/>
    <w:rsid w:val="53E2BD35"/>
    <w:rsid w:val="53E31855"/>
    <w:rsid w:val="53E62D77"/>
    <w:rsid w:val="53E70D36"/>
    <w:rsid w:val="53E75F1A"/>
    <w:rsid w:val="53E7AEDD"/>
    <w:rsid w:val="53E9B017"/>
    <w:rsid w:val="53E9E1BA"/>
    <w:rsid w:val="53EEEF86"/>
    <w:rsid w:val="53EEFF16"/>
    <w:rsid w:val="53F3FE28"/>
    <w:rsid w:val="53F79B4C"/>
    <w:rsid w:val="53FCB329"/>
    <w:rsid w:val="5400D327"/>
    <w:rsid w:val="54062848"/>
    <w:rsid w:val="54063895"/>
    <w:rsid w:val="541C757F"/>
    <w:rsid w:val="541D108E"/>
    <w:rsid w:val="541FD63F"/>
    <w:rsid w:val="542537BD"/>
    <w:rsid w:val="54258B2B"/>
    <w:rsid w:val="5427711A"/>
    <w:rsid w:val="542C909E"/>
    <w:rsid w:val="5433569B"/>
    <w:rsid w:val="5433AF0E"/>
    <w:rsid w:val="543716A5"/>
    <w:rsid w:val="543E8A49"/>
    <w:rsid w:val="5447205B"/>
    <w:rsid w:val="54479A0D"/>
    <w:rsid w:val="5458ED7C"/>
    <w:rsid w:val="545B352E"/>
    <w:rsid w:val="545E47AC"/>
    <w:rsid w:val="545F1D5C"/>
    <w:rsid w:val="5460B4EC"/>
    <w:rsid w:val="5461E069"/>
    <w:rsid w:val="5462D42E"/>
    <w:rsid w:val="5464408F"/>
    <w:rsid w:val="546EF16D"/>
    <w:rsid w:val="54723F63"/>
    <w:rsid w:val="54765F00"/>
    <w:rsid w:val="5477120A"/>
    <w:rsid w:val="547B08C6"/>
    <w:rsid w:val="547B6E03"/>
    <w:rsid w:val="547D8598"/>
    <w:rsid w:val="547EA7E2"/>
    <w:rsid w:val="5480B99C"/>
    <w:rsid w:val="54810980"/>
    <w:rsid w:val="54816050"/>
    <w:rsid w:val="548195B6"/>
    <w:rsid w:val="54849ED3"/>
    <w:rsid w:val="5485A031"/>
    <w:rsid w:val="548826B5"/>
    <w:rsid w:val="549062D0"/>
    <w:rsid w:val="5493E8DC"/>
    <w:rsid w:val="54975C18"/>
    <w:rsid w:val="549F1D42"/>
    <w:rsid w:val="54A029DA"/>
    <w:rsid w:val="54A204EC"/>
    <w:rsid w:val="54A2816C"/>
    <w:rsid w:val="54A48458"/>
    <w:rsid w:val="54A7D2AE"/>
    <w:rsid w:val="54AB2D4C"/>
    <w:rsid w:val="54AD6466"/>
    <w:rsid w:val="54BA0D0E"/>
    <w:rsid w:val="54BCD6AF"/>
    <w:rsid w:val="54BD4523"/>
    <w:rsid w:val="54C0C895"/>
    <w:rsid w:val="54C4F8AC"/>
    <w:rsid w:val="54C8DC4B"/>
    <w:rsid w:val="54CB12C1"/>
    <w:rsid w:val="54CD16FF"/>
    <w:rsid w:val="54CDEF2A"/>
    <w:rsid w:val="54CEF995"/>
    <w:rsid w:val="54D40737"/>
    <w:rsid w:val="54DBBC0D"/>
    <w:rsid w:val="54DF2E9D"/>
    <w:rsid w:val="54E41CA0"/>
    <w:rsid w:val="54E8662E"/>
    <w:rsid w:val="54EC42B5"/>
    <w:rsid w:val="54F157AF"/>
    <w:rsid w:val="54F17984"/>
    <w:rsid w:val="54F33A33"/>
    <w:rsid w:val="54F3DC34"/>
    <w:rsid w:val="54F5CB2B"/>
    <w:rsid w:val="54F94400"/>
    <w:rsid w:val="54FE7C46"/>
    <w:rsid w:val="54FF472E"/>
    <w:rsid w:val="5500FF7F"/>
    <w:rsid w:val="5502748A"/>
    <w:rsid w:val="55063D5A"/>
    <w:rsid w:val="550682B1"/>
    <w:rsid w:val="55093C46"/>
    <w:rsid w:val="5509594A"/>
    <w:rsid w:val="550F0DE2"/>
    <w:rsid w:val="5513FC41"/>
    <w:rsid w:val="5516FA58"/>
    <w:rsid w:val="552364C9"/>
    <w:rsid w:val="5525A37E"/>
    <w:rsid w:val="552A483F"/>
    <w:rsid w:val="5533968B"/>
    <w:rsid w:val="5536018B"/>
    <w:rsid w:val="5538FBE0"/>
    <w:rsid w:val="55397AFB"/>
    <w:rsid w:val="553CF12E"/>
    <w:rsid w:val="5540D900"/>
    <w:rsid w:val="554778D2"/>
    <w:rsid w:val="55489C91"/>
    <w:rsid w:val="554AC933"/>
    <w:rsid w:val="554B4BDF"/>
    <w:rsid w:val="55519310"/>
    <w:rsid w:val="5561EDE8"/>
    <w:rsid w:val="556505EF"/>
    <w:rsid w:val="5567DB1B"/>
    <w:rsid w:val="556CA5BD"/>
    <w:rsid w:val="5571C91D"/>
    <w:rsid w:val="5573651F"/>
    <w:rsid w:val="5579740D"/>
    <w:rsid w:val="557FBDC6"/>
    <w:rsid w:val="5585BC7E"/>
    <w:rsid w:val="5587E13F"/>
    <w:rsid w:val="558A9DFB"/>
    <w:rsid w:val="558D247F"/>
    <w:rsid w:val="558F82B2"/>
    <w:rsid w:val="558FFA69"/>
    <w:rsid w:val="559138FB"/>
    <w:rsid w:val="5596F66B"/>
    <w:rsid w:val="559B895B"/>
    <w:rsid w:val="559FF49B"/>
    <w:rsid w:val="55A12A46"/>
    <w:rsid w:val="55A3AE82"/>
    <w:rsid w:val="55A8459A"/>
    <w:rsid w:val="55AD86A5"/>
    <w:rsid w:val="55AF3D7E"/>
    <w:rsid w:val="55AFC69C"/>
    <w:rsid w:val="55AFC762"/>
    <w:rsid w:val="55B3203C"/>
    <w:rsid w:val="55B48F61"/>
    <w:rsid w:val="55B4E959"/>
    <w:rsid w:val="55B55FB9"/>
    <w:rsid w:val="55B79EE7"/>
    <w:rsid w:val="55BE8D97"/>
    <w:rsid w:val="55BFC5F7"/>
    <w:rsid w:val="55C7F41A"/>
    <w:rsid w:val="55C974CB"/>
    <w:rsid w:val="55D100CE"/>
    <w:rsid w:val="55D15391"/>
    <w:rsid w:val="55D83A4F"/>
    <w:rsid w:val="55D98027"/>
    <w:rsid w:val="55DAE7A1"/>
    <w:rsid w:val="55DC7464"/>
    <w:rsid w:val="55DE77D8"/>
    <w:rsid w:val="55DFAF19"/>
    <w:rsid w:val="55E28652"/>
    <w:rsid w:val="55E53C77"/>
    <w:rsid w:val="55E6B41B"/>
    <w:rsid w:val="55EFB84B"/>
    <w:rsid w:val="55F3C7CE"/>
    <w:rsid w:val="55F7A300"/>
    <w:rsid w:val="55FBE23F"/>
    <w:rsid w:val="55FC3C14"/>
    <w:rsid w:val="55FD17D8"/>
    <w:rsid w:val="5603E35D"/>
    <w:rsid w:val="56068900"/>
    <w:rsid w:val="56089C68"/>
    <w:rsid w:val="560AE99D"/>
    <w:rsid w:val="560DF567"/>
    <w:rsid w:val="5612D5D4"/>
    <w:rsid w:val="56138EA6"/>
    <w:rsid w:val="561EA069"/>
    <w:rsid w:val="56206F34"/>
    <w:rsid w:val="562728B3"/>
    <w:rsid w:val="5628FF10"/>
    <w:rsid w:val="5632BC01"/>
    <w:rsid w:val="56333E26"/>
    <w:rsid w:val="563F64C3"/>
    <w:rsid w:val="5646FDAD"/>
    <w:rsid w:val="564B931D"/>
    <w:rsid w:val="564C616A"/>
    <w:rsid w:val="56511F2C"/>
    <w:rsid w:val="56515B00"/>
    <w:rsid w:val="5652F50A"/>
    <w:rsid w:val="5658C532"/>
    <w:rsid w:val="56598C20"/>
    <w:rsid w:val="565A3607"/>
    <w:rsid w:val="565C58A6"/>
    <w:rsid w:val="565E1D06"/>
    <w:rsid w:val="5664A319"/>
    <w:rsid w:val="5668EBA4"/>
    <w:rsid w:val="56693E6F"/>
    <w:rsid w:val="566B381A"/>
    <w:rsid w:val="566C45C4"/>
    <w:rsid w:val="566EA321"/>
    <w:rsid w:val="566F5AB4"/>
    <w:rsid w:val="56737D64"/>
    <w:rsid w:val="56742248"/>
    <w:rsid w:val="567792E0"/>
    <w:rsid w:val="5679CC45"/>
    <w:rsid w:val="5679E109"/>
    <w:rsid w:val="567F9393"/>
    <w:rsid w:val="5687E8E2"/>
    <w:rsid w:val="568A3173"/>
    <w:rsid w:val="568A510B"/>
    <w:rsid w:val="569170D8"/>
    <w:rsid w:val="5692AD03"/>
    <w:rsid w:val="56931D94"/>
    <w:rsid w:val="5693D3DE"/>
    <w:rsid w:val="569524C9"/>
    <w:rsid w:val="56965139"/>
    <w:rsid w:val="56978179"/>
    <w:rsid w:val="569B1471"/>
    <w:rsid w:val="569FB08C"/>
    <w:rsid w:val="56A333CF"/>
    <w:rsid w:val="56A98307"/>
    <w:rsid w:val="56AFCCA2"/>
    <w:rsid w:val="56B29DC7"/>
    <w:rsid w:val="56B3F1CA"/>
    <w:rsid w:val="56BC5453"/>
    <w:rsid w:val="56BE0146"/>
    <w:rsid w:val="56C0164E"/>
    <w:rsid w:val="56C3A24B"/>
    <w:rsid w:val="56C63ACB"/>
    <w:rsid w:val="56CDEE30"/>
    <w:rsid w:val="56DAD06A"/>
    <w:rsid w:val="56DB5CCA"/>
    <w:rsid w:val="56DD08DF"/>
    <w:rsid w:val="56DD14AD"/>
    <w:rsid w:val="56DED819"/>
    <w:rsid w:val="56E2DF69"/>
    <w:rsid w:val="56E46CF2"/>
    <w:rsid w:val="56E98504"/>
    <w:rsid w:val="56EA5D40"/>
    <w:rsid w:val="56EB8566"/>
    <w:rsid w:val="56EF1025"/>
    <w:rsid w:val="56EF2ADE"/>
    <w:rsid w:val="56F3E079"/>
    <w:rsid w:val="56F476B7"/>
    <w:rsid w:val="56FA826B"/>
    <w:rsid w:val="56FC3089"/>
    <w:rsid w:val="56FF6673"/>
    <w:rsid w:val="57038A5F"/>
    <w:rsid w:val="5704DDD9"/>
    <w:rsid w:val="57066C71"/>
    <w:rsid w:val="5708761E"/>
    <w:rsid w:val="570D8F81"/>
    <w:rsid w:val="570FBA61"/>
    <w:rsid w:val="5710349E"/>
    <w:rsid w:val="57153DE5"/>
    <w:rsid w:val="57180EA6"/>
    <w:rsid w:val="571C9481"/>
    <w:rsid w:val="571D6ECA"/>
    <w:rsid w:val="571EADF8"/>
    <w:rsid w:val="572006D4"/>
    <w:rsid w:val="57202E7A"/>
    <w:rsid w:val="57219E7B"/>
    <w:rsid w:val="57248133"/>
    <w:rsid w:val="57270E47"/>
    <w:rsid w:val="572A8002"/>
    <w:rsid w:val="572B4634"/>
    <w:rsid w:val="572C08B3"/>
    <w:rsid w:val="572CB5A5"/>
    <w:rsid w:val="572EB757"/>
    <w:rsid w:val="5738AD35"/>
    <w:rsid w:val="573988F5"/>
    <w:rsid w:val="5741DD8C"/>
    <w:rsid w:val="57457952"/>
    <w:rsid w:val="57493E9F"/>
    <w:rsid w:val="574CC515"/>
    <w:rsid w:val="574CF892"/>
    <w:rsid w:val="5750EB29"/>
    <w:rsid w:val="5753C0EE"/>
    <w:rsid w:val="575B1CCA"/>
    <w:rsid w:val="575C8217"/>
    <w:rsid w:val="575D7E39"/>
    <w:rsid w:val="576EC59C"/>
    <w:rsid w:val="576ED76A"/>
    <w:rsid w:val="57719DAD"/>
    <w:rsid w:val="5771EFC7"/>
    <w:rsid w:val="57739722"/>
    <w:rsid w:val="57740321"/>
    <w:rsid w:val="5778B97D"/>
    <w:rsid w:val="5778E177"/>
    <w:rsid w:val="577A949D"/>
    <w:rsid w:val="577FCCAA"/>
    <w:rsid w:val="578084D8"/>
    <w:rsid w:val="5783DD91"/>
    <w:rsid w:val="57870234"/>
    <w:rsid w:val="5787752B"/>
    <w:rsid w:val="578AE254"/>
    <w:rsid w:val="57936FE4"/>
    <w:rsid w:val="579589CC"/>
    <w:rsid w:val="57998984"/>
    <w:rsid w:val="57998DFB"/>
    <w:rsid w:val="579AC11D"/>
    <w:rsid w:val="579FFBC4"/>
    <w:rsid w:val="57A13A08"/>
    <w:rsid w:val="57A2AEFE"/>
    <w:rsid w:val="57A47564"/>
    <w:rsid w:val="57A5286E"/>
    <w:rsid w:val="57A71A34"/>
    <w:rsid w:val="57A9E889"/>
    <w:rsid w:val="57AB7CEC"/>
    <w:rsid w:val="57B0B424"/>
    <w:rsid w:val="57B23F9F"/>
    <w:rsid w:val="57B35C4C"/>
    <w:rsid w:val="57B648A4"/>
    <w:rsid w:val="57B8AA42"/>
    <w:rsid w:val="57C4A7F9"/>
    <w:rsid w:val="57CA1F07"/>
    <w:rsid w:val="57CF1F6F"/>
    <w:rsid w:val="57D0425F"/>
    <w:rsid w:val="57D3223C"/>
    <w:rsid w:val="57D4AB3E"/>
    <w:rsid w:val="57D65F68"/>
    <w:rsid w:val="57D72F20"/>
    <w:rsid w:val="57D78FE9"/>
    <w:rsid w:val="57DB4128"/>
    <w:rsid w:val="57E96E7D"/>
    <w:rsid w:val="57ED513A"/>
    <w:rsid w:val="57EE80C9"/>
    <w:rsid w:val="57F5D1BF"/>
    <w:rsid w:val="57FBEF94"/>
    <w:rsid w:val="580ACC0B"/>
    <w:rsid w:val="580DBDF0"/>
    <w:rsid w:val="580DC894"/>
    <w:rsid w:val="581623D4"/>
    <w:rsid w:val="5816C4D5"/>
    <w:rsid w:val="581B4AC4"/>
    <w:rsid w:val="581E64FF"/>
    <w:rsid w:val="5824FB31"/>
    <w:rsid w:val="58277381"/>
    <w:rsid w:val="58284ACF"/>
    <w:rsid w:val="582D1990"/>
    <w:rsid w:val="58301ED9"/>
    <w:rsid w:val="583BF670"/>
    <w:rsid w:val="583EE297"/>
    <w:rsid w:val="5840E7B3"/>
    <w:rsid w:val="58421CB8"/>
    <w:rsid w:val="5846AEA4"/>
    <w:rsid w:val="584E2D62"/>
    <w:rsid w:val="584E773F"/>
    <w:rsid w:val="584F670D"/>
    <w:rsid w:val="5854424C"/>
    <w:rsid w:val="5856CD9D"/>
    <w:rsid w:val="5857EA82"/>
    <w:rsid w:val="585CCF5C"/>
    <w:rsid w:val="58609422"/>
    <w:rsid w:val="58677567"/>
    <w:rsid w:val="586A8762"/>
    <w:rsid w:val="586B374D"/>
    <w:rsid w:val="587134CC"/>
    <w:rsid w:val="587CC9A0"/>
    <w:rsid w:val="587F1750"/>
    <w:rsid w:val="588AE521"/>
    <w:rsid w:val="589AE5F8"/>
    <w:rsid w:val="58A39F00"/>
    <w:rsid w:val="58A4467F"/>
    <w:rsid w:val="58AC5B0B"/>
    <w:rsid w:val="58AC7557"/>
    <w:rsid w:val="58ADA251"/>
    <w:rsid w:val="58B00D94"/>
    <w:rsid w:val="58B063BF"/>
    <w:rsid w:val="58B0FF5F"/>
    <w:rsid w:val="58B38A6A"/>
    <w:rsid w:val="58B5008F"/>
    <w:rsid w:val="58B53C7F"/>
    <w:rsid w:val="58B602C1"/>
    <w:rsid w:val="58B61BD6"/>
    <w:rsid w:val="58C0CCF8"/>
    <w:rsid w:val="58C1DDB5"/>
    <w:rsid w:val="58C49C28"/>
    <w:rsid w:val="58C9F53C"/>
    <w:rsid w:val="58CA5B72"/>
    <w:rsid w:val="58CBCB0C"/>
    <w:rsid w:val="58CF041B"/>
    <w:rsid w:val="58DD6141"/>
    <w:rsid w:val="58DF51D8"/>
    <w:rsid w:val="58E4D97A"/>
    <w:rsid w:val="58E5417C"/>
    <w:rsid w:val="58EFA631"/>
    <w:rsid w:val="58F00768"/>
    <w:rsid w:val="58F134DF"/>
    <w:rsid w:val="58F324CE"/>
    <w:rsid w:val="58F33A0D"/>
    <w:rsid w:val="58F62E59"/>
    <w:rsid w:val="58FA4D40"/>
    <w:rsid w:val="5900EFA3"/>
    <w:rsid w:val="5903DEE0"/>
    <w:rsid w:val="5903EE4E"/>
    <w:rsid w:val="59060FC2"/>
    <w:rsid w:val="5909AA0E"/>
    <w:rsid w:val="590B007F"/>
    <w:rsid w:val="590B3A18"/>
    <w:rsid w:val="590DC02B"/>
    <w:rsid w:val="59141526"/>
    <w:rsid w:val="59159CF4"/>
    <w:rsid w:val="5916D1DF"/>
    <w:rsid w:val="591750A0"/>
    <w:rsid w:val="59191FDF"/>
    <w:rsid w:val="591B0B30"/>
    <w:rsid w:val="591C2E1F"/>
    <w:rsid w:val="59220EE0"/>
    <w:rsid w:val="59243718"/>
    <w:rsid w:val="5925CBB1"/>
    <w:rsid w:val="59373411"/>
    <w:rsid w:val="59390EF2"/>
    <w:rsid w:val="593B3F61"/>
    <w:rsid w:val="59435EBD"/>
    <w:rsid w:val="5949A803"/>
    <w:rsid w:val="594FE4F2"/>
    <w:rsid w:val="59551572"/>
    <w:rsid w:val="595C6829"/>
    <w:rsid w:val="595C7E11"/>
    <w:rsid w:val="595D3ABC"/>
    <w:rsid w:val="595F828E"/>
    <w:rsid w:val="59607EC3"/>
    <w:rsid w:val="5963B492"/>
    <w:rsid w:val="59664FF5"/>
    <w:rsid w:val="59679C38"/>
    <w:rsid w:val="597B43D1"/>
    <w:rsid w:val="597D6F21"/>
    <w:rsid w:val="597D984C"/>
    <w:rsid w:val="598034C8"/>
    <w:rsid w:val="59856417"/>
    <w:rsid w:val="5985E81E"/>
    <w:rsid w:val="59884C85"/>
    <w:rsid w:val="598B3B94"/>
    <w:rsid w:val="5991355E"/>
    <w:rsid w:val="59964A64"/>
    <w:rsid w:val="599FB7A1"/>
    <w:rsid w:val="599FBAA1"/>
    <w:rsid w:val="59A0025C"/>
    <w:rsid w:val="59A10D03"/>
    <w:rsid w:val="59A94B6F"/>
    <w:rsid w:val="59AA6539"/>
    <w:rsid w:val="59B265E8"/>
    <w:rsid w:val="59B2F2F2"/>
    <w:rsid w:val="59BB04CB"/>
    <w:rsid w:val="59C02C35"/>
    <w:rsid w:val="59C1D7C3"/>
    <w:rsid w:val="59C4242F"/>
    <w:rsid w:val="59C4E098"/>
    <w:rsid w:val="59D18E7C"/>
    <w:rsid w:val="59D56BF4"/>
    <w:rsid w:val="59D78A63"/>
    <w:rsid w:val="59D8886C"/>
    <w:rsid w:val="59DCAD69"/>
    <w:rsid w:val="59DD3AC8"/>
    <w:rsid w:val="59DFF86B"/>
    <w:rsid w:val="59E04D0E"/>
    <w:rsid w:val="59E72F05"/>
    <w:rsid w:val="59E90A01"/>
    <w:rsid w:val="59ED330F"/>
    <w:rsid w:val="59EE58A7"/>
    <w:rsid w:val="59F12BCC"/>
    <w:rsid w:val="59F2BCAE"/>
    <w:rsid w:val="59F3A4F4"/>
    <w:rsid w:val="59FA4D84"/>
    <w:rsid w:val="59FA6C72"/>
    <w:rsid w:val="5A064B56"/>
    <w:rsid w:val="5A067672"/>
    <w:rsid w:val="5A0B1198"/>
    <w:rsid w:val="5A0BB674"/>
    <w:rsid w:val="5A0C5B3F"/>
    <w:rsid w:val="5A0CAB08"/>
    <w:rsid w:val="5A1077B4"/>
    <w:rsid w:val="5A108145"/>
    <w:rsid w:val="5A10891F"/>
    <w:rsid w:val="5A172294"/>
    <w:rsid w:val="5A1F5584"/>
    <w:rsid w:val="5A2077E7"/>
    <w:rsid w:val="5A229275"/>
    <w:rsid w:val="5A22A311"/>
    <w:rsid w:val="5A303B26"/>
    <w:rsid w:val="5A344F36"/>
    <w:rsid w:val="5A38CFE8"/>
    <w:rsid w:val="5A3A0254"/>
    <w:rsid w:val="5A40C0AA"/>
    <w:rsid w:val="5A46286F"/>
    <w:rsid w:val="5A4B801F"/>
    <w:rsid w:val="5A4B9A3B"/>
    <w:rsid w:val="5A4D2490"/>
    <w:rsid w:val="5A5034A8"/>
    <w:rsid w:val="5A50D0F0"/>
    <w:rsid w:val="5A510CE0"/>
    <w:rsid w:val="5A51DBDF"/>
    <w:rsid w:val="5A5E78F4"/>
    <w:rsid w:val="5A5F4F96"/>
    <w:rsid w:val="5A64F55D"/>
    <w:rsid w:val="5A665158"/>
    <w:rsid w:val="5A6716FC"/>
    <w:rsid w:val="5A6C5476"/>
    <w:rsid w:val="5A6EFA7E"/>
    <w:rsid w:val="5A706B0D"/>
    <w:rsid w:val="5A771FA5"/>
    <w:rsid w:val="5A77C536"/>
    <w:rsid w:val="5A7DA689"/>
    <w:rsid w:val="5A826CC6"/>
    <w:rsid w:val="5A84A145"/>
    <w:rsid w:val="5A8C2568"/>
    <w:rsid w:val="5A8D2FCC"/>
    <w:rsid w:val="5A8FFF06"/>
    <w:rsid w:val="5A917AA4"/>
    <w:rsid w:val="5A937767"/>
    <w:rsid w:val="5A9FA965"/>
    <w:rsid w:val="5AA471F1"/>
    <w:rsid w:val="5AAB2448"/>
    <w:rsid w:val="5AB08DB8"/>
    <w:rsid w:val="5AB1D55A"/>
    <w:rsid w:val="5AB25945"/>
    <w:rsid w:val="5AB69532"/>
    <w:rsid w:val="5AB6DB91"/>
    <w:rsid w:val="5ABAB7ED"/>
    <w:rsid w:val="5ABEA87B"/>
    <w:rsid w:val="5AC274F7"/>
    <w:rsid w:val="5AC92EEA"/>
    <w:rsid w:val="5ACD0425"/>
    <w:rsid w:val="5AD4A28A"/>
    <w:rsid w:val="5AD83CB8"/>
    <w:rsid w:val="5ADEBAF6"/>
    <w:rsid w:val="5AE6EDA4"/>
    <w:rsid w:val="5AEE0FD8"/>
    <w:rsid w:val="5AF04B04"/>
    <w:rsid w:val="5AF1D1BE"/>
    <w:rsid w:val="5AF20E36"/>
    <w:rsid w:val="5AF7AC92"/>
    <w:rsid w:val="5AFA22C8"/>
    <w:rsid w:val="5AFB52EF"/>
    <w:rsid w:val="5AFEDFD2"/>
    <w:rsid w:val="5B02AEF2"/>
    <w:rsid w:val="5B067E1E"/>
    <w:rsid w:val="5B0D42AD"/>
    <w:rsid w:val="5B0F381E"/>
    <w:rsid w:val="5B0F6B5E"/>
    <w:rsid w:val="5B109096"/>
    <w:rsid w:val="5B11C2F0"/>
    <w:rsid w:val="5B16D1B5"/>
    <w:rsid w:val="5B1742E3"/>
    <w:rsid w:val="5B19E3C5"/>
    <w:rsid w:val="5B1A9271"/>
    <w:rsid w:val="5B21E2A1"/>
    <w:rsid w:val="5B2233B3"/>
    <w:rsid w:val="5B26218B"/>
    <w:rsid w:val="5B2692E5"/>
    <w:rsid w:val="5B2D6D8D"/>
    <w:rsid w:val="5B2E9119"/>
    <w:rsid w:val="5B32448B"/>
    <w:rsid w:val="5B327C13"/>
    <w:rsid w:val="5B380F13"/>
    <w:rsid w:val="5B3889C7"/>
    <w:rsid w:val="5B3CDD64"/>
    <w:rsid w:val="5B47EB2B"/>
    <w:rsid w:val="5B52CF7B"/>
    <w:rsid w:val="5B5397E1"/>
    <w:rsid w:val="5B545E24"/>
    <w:rsid w:val="5B57D5D5"/>
    <w:rsid w:val="5B57E20C"/>
    <w:rsid w:val="5B5894EE"/>
    <w:rsid w:val="5B595398"/>
    <w:rsid w:val="5B597219"/>
    <w:rsid w:val="5B5BA902"/>
    <w:rsid w:val="5B66C53D"/>
    <w:rsid w:val="5B6B36DC"/>
    <w:rsid w:val="5B6B9447"/>
    <w:rsid w:val="5B6CCBA5"/>
    <w:rsid w:val="5B6E1B48"/>
    <w:rsid w:val="5B71DC7C"/>
    <w:rsid w:val="5B76C392"/>
    <w:rsid w:val="5B7898A9"/>
    <w:rsid w:val="5B79A62C"/>
    <w:rsid w:val="5B833DC5"/>
    <w:rsid w:val="5B835F58"/>
    <w:rsid w:val="5B85C456"/>
    <w:rsid w:val="5B8A0D63"/>
    <w:rsid w:val="5B8A2CD9"/>
    <w:rsid w:val="5B8EB3D8"/>
    <w:rsid w:val="5B963CD3"/>
    <w:rsid w:val="5B9A8ED0"/>
    <w:rsid w:val="5BA05724"/>
    <w:rsid w:val="5BA0894A"/>
    <w:rsid w:val="5BA5E92B"/>
    <w:rsid w:val="5BAAB886"/>
    <w:rsid w:val="5BACDC1F"/>
    <w:rsid w:val="5BB8070F"/>
    <w:rsid w:val="5BB9E3A2"/>
    <w:rsid w:val="5BC04A59"/>
    <w:rsid w:val="5BC3B93E"/>
    <w:rsid w:val="5BC43E85"/>
    <w:rsid w:val="5BC49219"/>
    <w:rsid w:val="5BC4E30B"/>
    <w:rsid w:val="5BC4E4E0"/>
    <w:rsid w:val="5BC56F49"/>
    <w:rsid w:val="5BD4760F"/>
    <w:rsid w:val="5BD55525"/>
    <w:rsid w:val="5BD7D7B4"/>
    <w:rsid w:val="5BDD526E"/>
    <w:rsid w:val="5BDF9221"/>
    <w:rsid w:val="5BE21F8D"/>
    <w:rsid w:val="5BE2A83C"/>
    <w:rsid w:val="5BE6B623"/>
    <w:rsid w:val="5BE80481"/>
    <w:rsid w:val="5BE83BF8"/>
    <w:rsid w:val="5BE8A4A8"/>
    <w:rsid w:val="5BEAF86A"/>
    <w:rsid w:val="5BED1F07"/>
    <w:rsid w:val="5BEDDD8F"/>
    <w:rsid w:val="5BF29D57"/>
    <w:rsid w:val="5BF44FCF"/>
    <w:rsid w:val="5BF9181A"/>
    <w:rsid w:val="5BFC2450"/>
    <w:rsid w:val="5BFCE69A"/>
    <w:rsid w:val="5BFF9A04"/>
    <w:rsid w:val="5C012CDE"/>
    <w:rsid w:val="5C06E23A"/>
    <w:rsid w:val="5C089476"/>
    <w:rsid w:val="5C0A8781"/>
    <w:rsid w:val="5C0B8509"/>
    <w:rsid w:val="5C12F006"/>
    <w:rsid w:val="5C13D8BF"/>
    <w:rsid w:val="5C1D40A0"/>
    <w:rsid w:val="5C215568"/>
    <w:rsid w:val="5C21E8E4"/>
    <w:rsid w:val="5C22CA5E"/>
    <w:rsid w:val="5C250C87"/>
    <w:rsid w:val="5C25718D"/>
    <w:rsid w:val="5C25E195"/>
    <w:rsid w:val="5C28C4B9"/>
    <w:rsid w:val="5C2DCF1B"/>
    <w:rsid w:val="5C300FF9"/>
    <w:rsid w:val="5C3395B9"/>
    <w:rsid w:val="5C3B559E"/>
    <w:rsid w:val="5C3E9247"/>
    <w:rsid w:val="5C3FBBB3"/>
    <w:rsid w:val="5C3FD8C1"/>
    <w:rsid w:val="5C41398B"/>
    <w:rsid w:val="5C468B5B"/>
    <w:rsid w:val="5C4D4A5E"/>
    <w:rsid w:val="5C4E5C5F"/>
    <w:rsid w:val="5C54863C"/>
    <w:rsid w:val="5C54D67B"/>
    <w:rsid w:val="5C5A4DEE"/>
    <w:rsid w:val="5C60E142"/>
    <w:rsid w:val="5C656D1F"/>
    <w:rsid w:val="5C6EB355"/>
    <w:rsid w:val="5C6FC538"/>
    <w:rsid w:val="5C728F60"/>
    <w:rsid w:val="5C74B75B"/>
    <w:rsid w:val="5C7B33C9"/>
    <w:rsid w:val="5C85AF73"/>
    <w:rsid w:val="5C89FFC6"/>
    <w:rsid w:val="5C8C1B65"/>
    <w:rsid w:val="5C8D877B"/>
    <w:rsid w:val="5C9908F1"/>
    <w:rsid w:val="5C99DDCE"/>
    <w:rsid w:val="5C9AB159"/>
    <w:rsid w:val="5CA371B6"/>
    <w:rsid w:val="5CAA726D"/>
    <w:rsid w:val="5CAC4ED5"/>
    <w:rsid w:val="5CB08429"/>
    <w:rsid w:val="5CB5B426"/>
    <w:rsid w:val="5CB745ED"/>
    <w:rsid w:val="5CBA6B65"/>
    <w:rsid w:val="5CBC9156"/>
    <w:rsid w:val="5CBF78EF"/>
    <w:rsid w:val="5CBF7C31"/>
    <w:rsid w:val="5CC127F1"/>
    <w:rsid w:val="5CC1D62B"/>
    <w:rsid w:val="5CC43722"/>
    <w:rsid w:val="5CCAFA34"/>
    <w:rsid w:val="5CCD7949"/>
    <w:rsid w:val="5CD97BC9"/>
    <w:rsid w:val="5CDA00A3"/>
    <w:rsid w:val="5CE1310A"/>
    <w:rsid w:val="5CE67798"/>
    <w:rsid w:val="5CE69967"/>
    <w:rsid w:val="5CEA84D3"/>
    <w:rsid w:val="5CEF15B3"/>
    <w:rsid w:val="5CF35282"/>
    <w:rsid w:val="5CF925E8"/>
    <w:rsid w:val="5CFEC573"/>
    <w:rsid w:val="5D02B403"/>
    <w:rsid w:val="5D072DD5"/>
    <w:rsid w:val="5D0B105B"/>
    <w:rsid w:val="5D144E2B"/>
    <w:rsid w:val="5D1663D8"/>
    <w:rsid w:val="5D1BE566"/>
    <w:rsid w:val="5D1ECFC7"/>
    <w:rsid w:val="5D23A2AE"/>
    <w:rsid w:val="5D241F4D"/>
    <w:rsid w:val="5D26E544"/>
    <w:rsid w:val="5D2EE972"/>
    <w:rsid w:val="5D320D34"/>
    <w:rsid w:val="5D381891"/>
    <w:rsid w:val="5D39FABA"/>
    <w:rsid w:val="5D3CA240"/>
    <w:rsid w:val="5D3EF33D"/>
    <w:rsid w:val="5D3FFCB3"/>
    <w:rsid w:val="5D4470BD"/>
    <w:rsid w:val="5D484C75"/>
    <w:rsid w:val="5D4BE536"/>
    <w:rsid w:val="5D4D2795"/>
    <w:rsid w:val="5D4E2022"/>
    <w:rsid w:val="5D501B68"/>
    <w:rsid w:val="5D52E1C3"/>
    <w:rsid w:val="5D53D770"/>
    <w:rsid w:val="5D56EB2D"/>
    <w:rsid w:val="5D5A6A98"/>
    <w:rsid w:val="5D5DB53D"/>
    <w:rsid w:val="5D6AA98D"/>
    <w:rsid w:val="5D6CFFCD"/>
    <w:rsid w:val="5D702B38"/>
    <w:rsid w:val="5D795EA0"/>
    <w:rsid w:val="5D7C0F00"/>
    <w:rsid w:val="5D7EFBE5"/>
    <w:rsid w:val="5D80A94E"/>
    <w:rsid w:val="5D862467"/>
    <w:rsid w:val="5D88E336"/>
    <w:rsid w:val="5D926D8B"/>
    <w:rsid w:val="5D9924A0"/>
    <w:rsid w:val="5D9D1B21"/>
    <w:rsid w:val="5D9DF8DB"/>
    <w:rsid w:val="5D9DFB36"/>
    <w:rsid w:val="5DA405BB"/>
    <w:rsid w:val="5DA490A0"/>
    <w:rsid w:val="5DA69B40"/>
    <w:rsid w:val="5DAEE90D"/>
    <w:rsid w:val="5DB1DF58"/>
    <w:rsid w:val="5DB34263"/>
    <w:rsid w:val="5DB8EC28"/>
    <w:rsid w:val="5DB91755"/>
    <w:rsid w:val="5DBAA9CD"/>
    <w:rsid w:val="5DC3F2D4"/>
    <w:rsid w:val="5DC462E1"/>
    <w:rsid w:val="5DC79FC8"/>
    <w:rsid w:val="5DC9E38A"/>
    <w:rsid w:val="5DCAD7DC"/>
    <w:rsid w:val="5DCBD80A"/>
    <w:rsid w:val="5DCEBF31"/>
    <w:rsid w:val="5DD06AF4"/>
    <w:rsid w:val="5DD06F0C"/>
    <w:rsid w:val="5DD553F6"/>
    <w:rsid w:val="5DD81E07"/>
    <w:rsid w:val="5DD93F17"/>
    <w:rsid w:val="5DDAEA19"/>
    <w:rsid w:val="5DDE6E22"/>
    <w:rsid w:val="5DE11020"/>
    <w:rsid w:val="5DE13266"/>
    <w:rsid w:val="5DEA631B"/>
    <w:rsid w:val="5DED2387"/>
    <w:rsid w:val="5DED75AB"/>
    <w:rsid w:val="5DF1C600"/>
    <w:rsid w:val="5DF31F15"/>
    <w:rsid w:val="5DF61E4F"/>
    <w:rsid w:val="5DF75C12"/>
    <w:rsid w:val="5DF817EB"/>
    <w:rsid w:val="5DFC9640"/>
    <w:rsid w:val="5E00CFA9"/>
    <w:rsid w:val="5E07742A"/>
    <w:rsid w:val="5E08E3DC"/>
    <w:rsid w:val="5E0EF4DA"/>
    <w:rsid w:val="5E0FF4BA"/>
    <w:rsid w:val="5E128754"/>
    <w:rsid w:val="5E13BA61"/>
    <w:rsid w:val="5E15B1C5"/>
    <w:rsid w:val="5E172C7A"/>
    <w:rsid w:val="5E18DBA8"/>
    <w:rsid w:val="5E1B1099"/>
    <w:rsid w:val="5E2AB75B"/>
    <w:rsid w:val="5E303B55"/>
    <w:rsid w:val="5E3091A4"/>
    <w:rsid w:val="5E375CA4"/>
    <w:rsid w:val="5E3B5CFC"/>
    <w:rsid w:val="5E3C3DDC"/>
    <w:rsid w:val="5E3DFB1D"/>
    <w:rsid w:val="5E40D74C"/>
    <w:rsid w:val="5E433299"/>
    <w:rsid w:val="5E47B380"/>
    <w:rsid w:val="5E480EDC"/>
    <w:rsid w:val="5E486CE6"/>
    <w:rsid w:val="5E4BA87B"/>
    <w:rsid w:val="5E4DACF6"/>
    <w:rsid w:val="5E50C46D"/>
    <w:rsid w:val="5E51BD0D"/>
    <w:rsid w:val="5E530FFB"/>
    <w:rsid w:val="5E5356FF"/>
    <w:rsid w:val="5E556C2D"/>
    <w:rsid w:val="5E5C3653"/>
    <w:rsid w:val="5E5DD7CA"/>
    <w:rsid w:val="5E5ED81F"/>
    <w:rsid w:val="5E63D717"/>
    <w:rsid w:val="5E65AABB"/>
    <w:rsid w:val="5E66D155"/>
    <w:rsid w:val="5E6D606E"/>
    <w:rsid w:val="5E6D71C7"/>
    <w:rsid w:val="5E728F48"/>
    <w:rsid w:val="5E75D7A3"/>
    <w:rsid w:val="5E763047"/>
    <w:rsid w:val="5E7A1E41"/>
    <w:rsid w:val="5E7CE753"/>
    <w:rsid w:val="5E7ED5B0"/>
    <w:rsid w:val="5E8379E0"/>
    <w:rsid w:val="5E85467A"/>
    <w:rsid w:val="5E8B9195"/>
    <w:rsid w:val="5E8C5738"/>
    <w:rsid w:val="5E906D51"/>
    <w:rsid w:val="5E97C0BB"/>
    <w:rsid w:val="5E9B80B3"/>
    <w:rsid w:val="5EA0DDCE"/>
    <w:rsid w:val="5EA3E011"/>
    <w:rsid w:val="5EA86D7C"/>
    <w:rsid w:val="5EA9A763"/>
    <w:rsid w:val="5EA9C6C8"/>
    <w:rsid w:val="5EAD08F3"/>
    <w:rsid w:val="5EADBE51"/>
    <w:rsid w:val="5EB2999F"/>
    <w:rsid w:val="5EB598AC"/>
    <w:rsid w:val="5EB6B843"/>
    <w:rsid w:val="5EBBDA1E"/>
    <w:rsid w:val="5EBE3B32"/>
    <w:rsid w:val="5EC9C868"/>
    <w:rsid w:val="5ED32ECE"/>
    <w:rsid w:val="5ED632C0"/>
    <w:rsid w:val="5EE05D41"/>
    <w:rsid w:val="5EE6BB7A"/>
    <w:rsid w:val="5EE7D6F6"/>
    <w:rsid w:val="5EEC7B3F"/>
    <w:rsid w:val="5EEE6612"/>
    <w:rsid w:val="5EF0F5AA"/>
    <w:rsid w:val="5EF22296"/>
    <w:rsid w:val="5EF4CEB8"/>
    <w:rsid w:val="5EF97EAF"/>
    <w:rsid w:val="5F0020F1"/>
    <w:rsid w:val="5F1807FB"/>
    <w:rsid w:val="5F1FC0D5"/>
    <w:rsid w:val="5F203B0B"/>
    <w:rsid w:val="5F22CBEE"/>
    <w:rsid w:val="5F24453D"/>
    <w:rsid w:val="5F30C3EA"/>
    <w:rsid w:val="5F35E02E"/>
    <w:rsid w:val="5F365819"/>
    <w:rsid w:val="5F37B984"/>
    <w:rsid w:val="5F397992"/>
    <w:rsid w:val="5F3D9EC6"/>
    <w:rsid w:val="5F41076E"/>
    <w:rsid w:val="5F4743AB"/>
    <w:rsid w:val="5F4E885E"/>
    <w:rsid w:val="5F4E8B15"/>
    <w:rsid w:val="5F56DFDC"/>
    <w:rsid w:val="5F5D07CA"/>
    <w:rsid w:val="5F6758AB"/>
    <w:rsid w:val="5F72BDB8"/>
    <w:rsid w:val="5F831E11"/>
    <w:rsid w:val="5F85B299"/>
    <w:rsid w:val="5F85B5EC"/>
    <w:rsid w:val="5F881B87"/>
    <w:rsid w:val="5F889CBE"/>
    <w:rsid w:val="5F8BA868"/>
    <w:rsid w:val="5F9175DE"/>
    <w:rsid w:val="5F93CDDF"/>
    <w:rsid w:val="5F97CCFB"/>
    <w:rsid w:val="5F9AA4D4"/>
    <w:rsid w:val="5F9BF3F9"/>
    <w:rsid w:val="5F9E27EF"/>
    <w:rsid w:val="5FA54B7A"/>
    <w:rsid w:val="5FAADC59"/>
    <w:rsid w:val="5FABC51B"/>
    <w:rsid w:val="5FAC7DB2"/>
    <w:rsid w:val="5FAD73A9"/>
    <w:rsid w:val="5FB80A83"/>
    <w:rsid w:val="5FBA72B3"/>
    <w:rsid w:val="5FC151EB"/>
    <w:rsid w:val="5FCAA85E"/>
    <w:rsid w:val="5FCAC3BC"/>
    <w:rsid w:val="5FCBFEA4"/>
    <w:rsid w:val="5FCCE8EE"/>
    <w:rsid w:val="5FD31CFD"/>
    <w:rsid w:val="5FD39B4B"/>
    <w:rsid w:val="5FD46636"/>
    <w:rsid w:val="5FD5B66C"/>
    <w:rsid w:val="5FDB8808"/>
    <w:rsid w:val="5FDBF05F"/>
    <w:rsid w:val="5FDD5821"/>
    <w:rsid w:val="5FDDBBF3"/>
    <w:rsid w:val="5FDF5057"/>
    <w:rsid w:val="5FE51F21"/>
    <w:rsid w:val="5FE61C09"/>
    <w:rsid w:val="5FEC6C31"/>
    <w:rsid w:val="5FFA8BBC"/>
    <w:rsid w:val="5FFF36F9"/>
    <w:rsid w:val="60037DD0"/>
    <w:rsid w:val="600987FA"/>
    <w:rsid w:val="600C1AD7"/>
    <w:rsid w:val="600D8541"/>
    <w:rsid w:val="6010E24F"/>
    <w:rsid w:val="6011DDBB"/>
    <w:rsid w:val="60139062"/>
    <w:rsid w:val="601BE710"/>
    <w:rsid w:val="601BF5F5"/>
    <w:rsid w:val="601E4077"/>
    <w:rsid w:val="601FE7DE"/>
    <w:rsid w:val="60249426"/>
    <w:rsid w:val="60298CD3"/>
    <w:rsid w:val="602DEA67"/>
    <w:rsid w:val="602F7A2A"/>
    <w:rsid w:val="6033911C"/>
    <w:rsid w:val="603D270C"/>
    <w:rsid w:val="603D5AAD"/>
    <w:rsid w:val="60417D84"/>
    <w:rsid w:val="6045C28D"/>
    <w:rsid w:val="6046C08C"/>
    <w:rsid w:val="6048E558"/>
    <w:rsid w:val="604EE84C"/>
    <w:rsid w:val="60531FBE"/>
    <w:rsid w:val="60566754"/>
    <w:rsid w:val="605AB125"/>
    <w:rsid w:val="606719DD"/>
    <w:rsid w:val="606B3240"/>
    <w:rsid w:val="606FB965"/>
    <w:rsid w:val="6070D04A"/>
    <w:rsid w:val="6072D504"/>
    <w:rsid w:val="607C6FAB"/>
    <w:rsid w:val="6082D653"/>
    <w:rsid w:val="6082E763"/>
    <w:rsid w:val="6085C59D"/>
    <w:rsid w:val="6085ED25"/>
    <w:rsid w:val="608A49A1"/>
    <w:rsid w:val="608B77EB"/>
    <w:rsid w:val="608E0EAE"/>
    <w:rsid w:val="608EE90F"/>
    <w:rsid w:val="60915BC8"/>
    <w:rsid w:val="60922AE1"/>
    <w:rsid w:val="609CD0E4"/>
    <w:rsid w:val="609F2B42"/>
    <w:rsid w:val="60A3B407"/>
    <w:rsid w:val="60A7B67B"/>
    <w:rsid w:val="60AB8822"/>
    <w:rsid w:val="60AFAFAB"/>
    <w:rsid w:val="60B11E48"/>
    <w:rsid w:val="60B1DC75"/>
    <w:rsid w:val="60B2691B"/>
    <w:rsid w:val="60B4552D"/>
    <w:rsid w:val="60BA6E2A"/>
    <w:rsid w:val="60C4B595"/>
    <w:rsid w:val="60CAE841"/>
    <w:rsid w:val="60CDDF8F"/>
    <w:rsid w:val="60D37350"/>
    <w:rsid w:val="60D476C3"/>
    <w:rsid w:val="60D54A74"/>
    <w:rsid w:val="60D65020"/>
    <w:rsid w:val="60D9A639"/>
    <w:rsid w:val="60DA566A"/>
    <w:rsid w:val="60DC3162"/>
    <w:rsid w:val="60DD4393"/>
    <w:rsid w:val="60DF562F"/>
    <w:rsid w:val="60E66129"/>
    <w:rsid w:val="60E79C28"/>
    <w:rsid w:val="60ECE92E"/>
    <w:rsid w:val="60ED55A1"/>
    <w:rsid w:val="60EFFB77"/>
    <w:rsid w:val="60F8EDF8"/>
    <w:rsid w:val="60F962A7"/>
    <w:rsid w:val="60F97B5E"/>
    <w:rsid w:val="60FD930F"/>
    <w:rsid w:val="610994C5"/>
    <w:rsid w:val="6112333D"/>
    <w:rsid w:val="6114523B"/>
    <w:rsid w:val="611461E4"/>
    <w:rsid w:val="611496B4"/>
    <w:rsid w:val="61196DE6"/>
    <w:rsid w:val="611973B7"/>
    <w:rsid w:val="611A1F9C"/>
    <w:rsid w:val="611B91B7"/>
    <w:rsid w:val="612176E3"/>
    <w:rsid w:val="6124DC40"/>
    <w:rsid w:val="6127BE95"/>
    <w:rsid w:val="612C502D"/>
    <w:rsid w:val="612C5F12"/>
    <w:rsid w:val="612CB0DD"/>
    <w:rsid w:val="612EAF70"/>
    <w:rsid w:val="61320D64"/>
    <w:rsid w:val="6134E82D"/>
    <w:rsid w:val="613F4513"/>
    <w:rsid w:val="61440F1D"/>
    <w:rsid w:val="6148C414"/>
    <w:rsid w:val="614A0E26"/>
    <w:rsid w:val="614B5B23"/>
    <w:rsid w:val="614D3462"/>
    <w:rsid w:val="6152EA77"/>
    <w:rsid w:val="615752AD"/>
    <w:rsid w:val="6157E3AB"/>
    <w:rsid w:val="61585D39"/>
    <w:rsid w:val="615BCA67"/>
    <w:rsid w:val="616005A1"/>
    <w:rsid w:val="61611FF5"/>
    <w:rsid w:val="6165347E"/>
    <w:rsid w:val="6167DC17"/>
    <w:rsid w:val="616D46C1"/>
    <w:rsid w:val="61723877"/>
    <w:rsid w:val="6172FDBE"/>
    <w:rsid w:val="6178BD9C"/>
    <w:rsid w:val="617C1116"/>
    <w:rsid w:val="617D289A"/>
    <w:rsid w:val="617FD21A"/>
    <w:rsid w:val="6182BE71"/>
    <w:rsid w:val="618BCCA8"/>
    <w:rsid w:val="618C08B6"/>
    <w:rsid w:val="618D85C7"/>
    <w:rsid w:val="618E3F26"/>
    <w:rsid w:val="61908FA4"/>
    <w:rsid w:val="6194C625"/>
    <w:rsid w:val="61980C18"/>
    <w:rsid w:val="61980EB5"/>
    <w:rsid w:val="61998AB4"/>
    <w:rsid w:val="619FE6C4"/>
    <w:rsid w:val="61A02AD4"/>
    <w:rsid w:val="61A1D6A4"/>
    <w:rsid w:val="61A41914"/>
    <w:rsid w:val="61A50B9E"/>
    <w:rsid w:val="61A677F5"/>
    <w:rsid w:val="61AE0DA7"/>
    <w:rsid w:val="61AE95F6"/>
    <w:rsid w:val="61BA7FD9"/>
    <w:rsid w:val="61C0D623"/>
    <w:rsid w:val="61C0F6EF"/>
    <w:rsid w:val="61C511AB"/>
    <w:rsid w:val="61C99806"/>
    <w:rsid w:val="61CC0DCF"/>
    <w:rsid w:val="61CDDD8E"/>
    <w:rsid w:val="61CF2581"/>
    <w:rsid w:val="61D298FC"/>
    <w:rsid w:val="61DB9409"/>
    <w:rsid w:val="61E12E47"/>
    <w:rsid w:val="61E25203"/>
    <w:rsid w:val="61EB9FE8"/>
    <w:rsid w:val="61F04ECE"/>
    <w:rsid w:val="61F27F49"/>
    <w:rsid w:val="61F4E31E"/>
    <w:rsid w:val="61F786A4"/>
    <w:rsid w:val="61F7DBF3"/>
    <w:rsid w:val="61FC99E6"/>
    <w:rsid w:val="62016F1A"/>
    <w:rsid w:val="62023D21"/>
    <w:rsid w:val="62057B5F"/>
    <w:rsid w:val="62087EE6"/>
    <w:rsid w:val="62134B67"/>
    <w:rsid w:val="62147E74"/>
    <w:rsid w:val="6214D4EE"/>
    <w:rsid w:val="621AFFCB"/>
    <w:rsid w:val="621EDC43"/>
    <w:rsid w:val="6225C1D6"/>
    <w:rsid w:val="6228962B"/>
    <w:rsid w:val="622CB0BC"/>
    <w:rsid w:val="623AABB1"/>
    <w:rsid w:val="624B1729"/>
    <w:rsid w:val="624C2B0B"/>
    <w:rsid w:val="624F65FC"/>
    <w:rsid w:val="62559814"/>
    <w:rsid w:val="625FAA4E"/>
    <w:rsid w:val="62656E6A"/>
    <w:rsid w:val="62659F3A"/>
    <w:rsid w:val="62694117"/>
    <w:rsid w:val="626CD833"/>
    <w:rsid w:val="626DA9C2"/>
    <w:rsid w:val="6274018D"/>
    <w:rsid w:val="6278C0F7"/>
    <w:rsid w:val="6278D6FF"/>
    <w:rsid w:val="628479EC"/>
    <w:rsid w:val="628C2B33"/>
    <w:rsid w:val="6291323C"/>
    <w:rsid w:val="629351D3"/>
    <w:rsid w:val="629BEF65"/>
    <w:rsid w:val="629CE440"/>
    <w:rsid w:val="629D5994"/>
    <w:rsid w:val="62A1DD31"/>
    <w:rsid w:val="62A49EB9"/>
    <w:rsid w:val="62A8EA90"/>
    <w:rsid w:val="62AAB63F"/>
    <w:rsid w:val="62ACCC5C"/>
    <w:rsid w:val="62B2B1DB"/>
    <w:rsid w:val="62B58BCB"/>
    <w:rsid w:val="62B649C9"/>
    <w:rsid w:val="62C04044"/>
    <w:rsid w:val="62C53723"/>
    <w:rsid w:val="62C86F4F"/>
    <w:rsid w:val="62C994B4"/>
    <w:rsid w:val="62CB6EA1"/>
    <w:rsid w:val="62D320E0"/>
    <w:rsid w:val="62D33878"/>
    <w:rsid w:val="62D4F13A"/>
    <w:rsid w:val="62D82F1A"/>
    <w:rsid w:val="62DE5F4A"/>
    <w:rsid w:val="62DFF309"/>
    <w:rsid w:val="62E2A9FB"/>
    <w:rsid w:val="62E5AD27"/>
    <w:rsid w:val="62E7B390"/>
    <w:rsid w:val="62E904C3"/>
    <w:rsid w:val="62F168AF"/>
    <w:rsid w:val="62F25E87"/>
    <w:rsid w:val="62F3FAE8"/>
    <w:rsid w:val="62F45453"/>
    <w:rsid w:val="62FB7465"/>
    <w:rsid w:val="630154E6"/>
    <w:rsid w:val="63016F92"/>
    <w:rsid w:val="63027A1E"/>
    <w:rsid w:val="63034A6F"/>
    <w:rsid w:val="63052A37"/>
    <w:rsid w:val="630742BA"/>
    <w:rsid w:val="6307988E"/>
    <w:rsid w:val="630ECE1F"/>
    <w:rsid w:val="63109B9C"/>
    <w:rsid w:val="6312A5D0"/>
    <w:rsid w:val="63189BAD"/>
    <w:rsid w:val="631BA27B"/>
    <w:rsid w:val="6320A408"/>
    <w:rsid w:val="63278D00"/>
    <w:rsid w:val="632C585C"/>
    <w:rsid w:val="632D9551"/>
    <w:rsid w:val="632DFFF9"/>
    <w:rsid w:val="6331CAFF"/>
    <w:rsid w:val="633458B8"/>
    <w:rsid w:val="63357687"/>
    <w:rsid w:val="633A5162"/>
    <w:rsid w:val="633FCD1D"/>
    <w:rsid w:val="6345F993"/>
    <w:rsid w:val="6350CCA5"/>
    <w:rsid w:val="6351FC26"/>
    <w:rsid w:val="63547871"/>
    <w:rsid w:val="6357BDE0"/>
    <w:rsid w:val="6360147A"/>
    <w:rsid w:val="636AF260"/>
    <w:rsid w:val="636DD4A0"/>
    <w:rsid w:val="636F1E56"/>
    <w:rsid w:val="636FF96B"/>
    <w:rsid w:val="637024A3"/>
    <w:rsid w:val="63702802"/>
    <w:rsid w:val="637458D6"/>
    <w:rsid w:val="637925F2"/>
    <w:rsid w:val="637A1522"/>
    <w:rsid w:val="637CFEA8"/>
    <w:rsid w:val="637D23FA"/>
    <w:rsid w:val="637F7F63"/>
    <w:rsid w:val="637FECE6"/>
    <w:rsid w:val="63861647"/>
    <w:rsid w:val="638631E1"/>
    <w:rsid w:val="63866CEE"/>
    <w:rsid w:val="6394CA86"/>
    <w:rsid w:val="6397D2B3"/>
    <w:rsid w:val="639DD380"/>
    <w:rsid w:val="639F5D09"/>
    <w:rsid w:val="63A01C0F"/>
    <w:rsid w:val="63A27A0D"/>
    <w:rsid w:val="63A2E887"/>
    <w:rsid w:val="63A706EA"/>
    <w:rsid w:val="63A84866"/>
    <w:rsid w:val="63AA1980"/>
    <w:rsid w:val="63B0495C"/>
    <w:rsid w:val="63B2CF36"/>
    <w:rsid w:val="63B52062"/>
    <w:rsid w:val="63B5993E"/>
    <w:rsid w:val="63B735DF"/>
    <w:rsid w:val="63BE8E43"/>
    <w:rsid w:val="63BF376D"/>
    <w:rsid w:val="63C21C08"/>
    <w:rsid w:val="63CBF8A8"/>
    <w:rsid w:val="63CDDDE8"/>
    <w:rsid w:val="63CFD9ED"/>
    <w:rsid w:val="63DC2D8B"/>
    <w:rsid w:val="63DC7DB1"/>
    <w:rsid w:val="63DDEE91"/>
    <w:rsid w:val="63E6E78A"/>
    <w:rsid w:val="63E8A758"/>
    <w:rsid w:val="63EAC64A"/>
    <w:rsid w:val="63EEE6AC"/>
    <w:rsid w:val="63EF1FDC"/>
    <w:rsid w:val="63F0C299"/>
    <w:rsid w:val="63F62AEF"/>
    <w:rsid w:val="63F63D11"/>
    <w:rsid w:val="63F81135"/>
    <w:rsid w:val="63F97B88"/>
    <w:rsid w:val="63FF3C15"/>
    <w:rsid w:val="64010073"/>
    <w:rsid w:val="64020C1B"/>
    <w:rsid w:val="64023EF0"/>
    <w:rsid w:val="6403EFEA"/>
    <w:rsid w:val="6409279C"/>
    <w:rsid w:val="640A063B"/>
    <w:rsid w:val="6412014E"/>
    <w:rsid w:val="6414E455"/>
    <w:rsid w:val="6418C9F3"/>
    <w:rsid w:val="641A1140"/>
    <w:rsid w:val="641BC579"/>
    <w:rsid w:val="641BE670"/>
    <w:rsid w:val="641E7090"/>
    <w:rsid w:val="64272B15"/>
    <w:rsid w:val="642A0495"/>
    <w:rsid w:val="642C6D98"/>
    <w:rsid w:val="642CD44A"/>
    <w:rsid w:val="64320453"/>
    <w:rsid w:val="6432652E"/>
    <w:rsid w:val="6437DA01"/>
    <w:rsid w:val="643BB7A9"/>
    <w:rsid w:val="643E3F0B"/>
    <w:rsid w:val="64471FD3"/>
    <w:rsid w:val="6451C05E"/>
    <w:rsid w:val="6459E4D9"/>
    <w:rsid w:val="645F0A4C"/>
    <w:rsid w:val="64620607"/>
    <w:rsid w:val="64657C6D"/>
    <w:rsid w:val="64665E51"/>
    <w:rsid w:val="6469184A"/>
    <w:rsid w:val="646B275D"/>
    <w:rsid w:val="646F651C"/>
    <w:rsid w:val="64731993"/>
    <w:rsid w:val="64757499"/>
    <w:rsid w:val="64780433"/>
    <w:rsid w:val="647C281E"/>
    <w:rsid w:val="647C4BD5"/>
    <w:rsid w:val="647DE833"/>
    <w:rsid w:val="6482E1ED"/>
    <w:rsid w:val="64844B10"/>
    <w:rsid w:val="6486E35E"/>
    <w:rsid w:val="64880639"/>
    <w:rsid w:val="648987C6"/>
    <w:rsid w:val="648C3F9D"/>
    <w:rsid w:val="648CCBBA"/>
    <w:rsid w:val="64935153"/>
    <w:rsid w:val="64997F09"/>
    <w:rsid w:val="64A1BCFD"/>
    <w:rsid w:val="64A63805"/>
    <w:rsid w:val="64AB2582"/>
    <w:rsid w:val="64ABED0E"/>
    <w:rsid w:val="64AF6182"/>
    <w:rsid w:val="64B6A090"/>
    <w:rsid w:val="64B8B96D"/>
    <w:rsid w:val="64B90147"/>
    <w:rsid w:val="64B94C45"/>
    <w:rsid w:val="64BA770D"/>
    <w:rsid w:val="64BC600D"/>
    <w:rsid w:val="64C2E9D9"/>
    <w:rsid w:val="64CAEE42"/>
    <w:rsid w:val="64CCCE8D"/>
    <w:rsid w:val="64CFAF77"/>
    <w:rsid w:val="64D32500"/>
    <w:rsid w:val="64D6B3A2"/>
    <w:rsid w:val="64D8FD0B"/>
    <w:rsid w:val="64DA4C1C"/>
    <w:rsid w:val="64DD19F1"/>
    <w:rsid w:val="64E01FC2"/>
    <w:rsid w:val="64EA5599"/>
    <w:rsid w:val="64EF9F5D"/>
    <w:rsid w:val="64F24B9A"/>
    <w:rsid w:val="64F32981"/>
    <w:rsid w:val="64F8892E"/>
    <w:rsid w:val="64FB11C2"/>
    <w:rsid w:val="65078CEE"/>
    <w:rsid w:val="650A5E6D"/>
    <w:rsid w:val="650ECF83"/>
    <w:rsid w:val="6511EE28"/>
    <w:rsid w:val="651389C7"/>
    <w:rsid w:val="651933B0"/>
    <w:rsid w:val="652370A2"/>
    <w:rsid w:val="65266C61"/>
    <w:rsid w:val="6533AA2E"/>
    <w:rsid w:val="6535AE29"/>
    <w:rsid w:val="65368F77"/>
    <w:rsid w:val="653736FF"/>
    <w:rsid w:val="653CEB8F"/>
    <w:rsid w:val="653E30B0"/>
    <w:rsid w:val="653E38E2"/>
    <w:rsid w:val="65401FA8"/>
    <w:rsid w:val="6542CA62"/>
    <w:rsid w:val="6542D3A2"/>
    <w:rsid w:val="6544C6A0"/>
    <w:rsid w:val="6549F987"/>
    <w:rsid w:val="654AF4EF"/>
    <w:rsid w:val="654BE542"/>
    <w:rsid w:val="65587E85"/>
    <w:rsid w:val="655C66F1"/>
    <w:rsid w:val="655CB65A"/>
    <w:rsid w:val="655FC9C9"/>
    <w:rsid w:val="6561DAEA"/>
    <w:rsid w:val="65629C57"/>
    <w:rsid w:val="65662AFB"/>
    <w:rsid w:val="6566F890"/>
    <w:rsid w:val="6573F849"/>
    <w:rsid w:val="657E29E9"/>
    <w:rsid w:val="65800CEF"/>
    <w:rsid w:val="6580EEB8"/>
    <w:rsid w:val="6581C93F"/>
    <w:rsid w:val="65875088"/>
    <w:rsid w:val="6587E369"/>
    <w:rsid w:val="658AB70D"/>
    <w:rsid w:val="658B64D4"/>
    <w:rsid w:val="658DEA87"/>
    <w:rsid w:val="659CB6D2"/>
    <w:rsid w:val="659EB6FF"/>
    <w:rsid w:val="659F20DC"/>
    <w:rsid w:val="65A0ABE7"/>
    <w:rsid w:val="65A4376D"/>
    <w:rsid w:val="65A8F5AE"/>
    <w:rsid w:val="65AA3425"/>
    <w:rsid w:val="65AE58ED"/>
    <w:rsid w:val="65AFAEF2"/>
    <w:rsid w:val="65B325C4"/>
    <w:rsid w:val="65B538F9"/>
    <w:rsid w:val="65B66CA9"/>
    <w:rsid w:val="65B83381"/>
    <w:rsid w:val="65C1B93E"/>
    <w:rsid w:val="65C464B0"/>
    <w:rsid w:val="65C48864"/>
    <w:rsid w:val="65C6EC1B"/>
    <w:rsid w:val="65C99FBA"/>
    <w:rsid w:val="65CAB6CF"/>
    <w:rsid w:val="65CBD3C4"/>
    <w:rsid w:val="65D91DBE"/>
    <w:rsid w:val="65DA2C71"/>
    <w:rsid w:val="65E422B9"/>
    <w:rsid w:val="65E75A93"/>
    <w:rsid w:val="65E8447D"/>
    <w:rsid w:val="65E9193C"/>
    <w:rsid w:val="65EDEA8B"/>
    <w:rsid w:val="65EF30F3"/>
    <w:rsid w:val="65EFA829"/>
    <w:rsid w:val="65F01FF2"/>
    <w:rsid w:val="65F26F08"/>
    <w:rsid w:val="65FB160F"/>
    <w:rsid w:val="65FEE6AD"/>
    <w:rsid w:val="6602C78F"/>
    <w:rsid w:val="66051EF2"/>
    <w:rsid w:val="6605EF69"/>
    <w:rsid w:val="661581AB"/>
    <w:rsid w:val="66171CBA"/>
    <w:rsid w:val="66177B4F"/>
    <w:rsid w:val="66213EFB"/>
    <w:rsid w:val="66255827"/>
    <w:rsid w:val="662B2292"/>
    <w:rsid w:val="66312F86"/>
    <w:rsid w:val="6638A216"/>
    <w:rsid w:val="663A9B4D"/>
    <w:rsid w:val="66409B02"/>
    <w:rsid w:val="66464BBA"/>
    <w:rsid w:val="66483869"/>
    <w:rsid w:val="664E1A99"/>
    <w:rsid w:val="664FDFF5"/>
    <w:rsid w:val="6650D05E"/>
    <w:rsid w:val="6653C3D4"/>
    <w:rsid w:val="665414CB"/>
    <w:rsid w:val="6655041A"/>
    <w:rsid w:val="66596783"/>
    <w:rsid w:val="665B528F"/>
    <w:rsid w:val="6660FA4F"/>
    <w:rsid w:val="666E1E01"/>
    <w:rsid w:val="66739BF7"/>
    <w:rsid w:val="6673D25D"/>
    <w:rsid w:val="667AAD51"/>
    <w:rsid w:val="667CBAF2"/>
    <w:rsid w:val="667ECB62"/>
    <w:rsid w:val="6688640D"/>
    <w:rsid w:val="6688B4B8"/>
    <w:rsid w:val="668C9D6B"/>
    <w:rsid w:val="668D81FB"/>
    <w:rsid w:val="66943290"/>
    <w:rsid w:val="66961F53"/>
    <w:rsid w:val="6697DD95"/>
    <w:rsid w:val="66985DFD"/>
    <w:rsid w:val="669A34C8"/>
    <w:rsid w:val="669E2BB4"/>
    <w:rsid w:val="66A20814"/>
    <w:rsid w:val="66A26147"/>
    <w:rsid w:val="66A4B031"/>
    <w:rsid w:val="66A763BE"/>
    <w:rsid w:val="66BAA8F4"/>
    <w:rsid w:val="66BD4D00"/>
    <w:rsid w:val="66C1C6A4"/>
    <w:rsid w:val="66C9031D"/>
    <w:rsid w:val="66CD6123"/>
    <w:rsid w:val="66CDD43A"/>
    <w:rsid w:val="66D45EAA"/>
    <w:rsid w:val="66DE1C5A"/>
    <w:rsid w:val="66E68EC5"/>
    <w:rsid w:val="66E7EF97"/>
    <w:rsid w:val="66EADD49"/>
    <w:rsid w:val="66F8EA91"/>
    <w:rsid w:val="66FD7417"/>
    <w:rsid w:val="67011A4D"/>
    <w:rsid w:val="67014D61"/>
    <w:rsid w:val="6706CBC2"/>
    <w:rsid w:val="67083345"/>
    <w:rsid w:val="670F69E8"/>
    <w:rsid w:val="6713CFD3"/>
    <w:rsid w:val="6728DF8E"/>
    <w:rsid w:val="672F8E9B"/>
    <w:rsid w:val="673D958F"/>
    <w:rsid w:val="6740FF22"/>
    <w:rsid w:val="674169FE"/>
    <w:rsid w:val="674766AE"/>
    <w:rsid w:val="674786C7"/>
    <w:rsid w:val="674B1AAC"/>
    <w:rsid w:val="6759913D"/>
    <w:rsid w:val="676030FC"/>
    <w:rsid w:val="6761E444"/>
    <w:rsid w:val="676E820E"/>
    <w:rsid w:val="6770902C"/>
    <w:rsid w:val="67714FB3"/>
    <w:rsid w:val="6775B1FB"/>
    <w:rsid w:val="67761E82"/>
    <w:rsid w:val="67788057"/>
    <w:rsid w:val="677C2661"/>
    <w:rsid w:val="677E073D"/>
    <w:rsid w:val="677FD3E2"/>
    <w:rsid w:val="6784DB31"/>
    <w:rsid w:val="678D5972"/>
    <w:rsid w:val="678D7E32"/>
    <w:rsid w:val="678D9996"/>
    <w:rsid w:val="678F3A00"/>
    <w:rsid w:val="67961BA2"/>
    <w:rsid w:val="679B82FB"/>
    <w:rsid w:val="679EDFC4"/>
    <w:rsid w:val="67A1A125"/>
    <w:rsid w:val="67A26C26"/>
    <w:rsid w:val="67A2C81F"/>
    <w:rsid w:val="67A415A1"/>
    <w:rsid w:val="67A59C29"/>
    <w:rsid w:val="67B00E69"/>
    <w:rsid w:val="67B5D016"/>
    <w:rsid w:val="67B84A16"/>
    <w:rsid w:val="67BA197C"/>
    <w:rsid w:val="67BAF120"/>
    <w:rsid w:val="67BB2A79"/>
    <w:rsid w:val="67C20AB8"/>
    <w:rsid w:val="67C6B302"/>
    <w:rsid w:val="67D123FC"/>
    <w:rsid w:val="67D275E8"/>
    <w:rsid w:val="67DB0C90"/>
    <w:rsid w:val="67EA15FE"/>
    <w:rsid w:val="67EB936A"/>
    <w:rsid w:val="67F5A0DC"/>
    <w:rsid w:val="67FBE2C8"/>
    <w:rsid w:val="68012A8C"/>
    <w:rsid w:val="680AB95D"/>
    <w:rsid w:val="680E693A"/>
    <w:rsid w:val="680EA2C4"/>
    <w:rsid w:val="6812B1BF"/>
    <w:rsid w:val="68188B53"/>
    <w:rsid w:val="6818FC01"/>
    <w:rsid w:val="681C03D0"/>
    <w:rsid w:val="681E7A1B"/>
    <w:rsid w:val="681F81B4"/>
    <w:rsid w:val="6829671C"/>
    <w:rsid w:val="682D705C"/>
    <w:rsid w:val="68300FA0"/>
    <w:rsid w:val="68324B93"/>
    <w:rsid w:val="683B4329"/>
    <w:rsid w:val="683E6D65"/>
    <w:rsid w:val="683ED54C"/>
    <w:rsid w:val="684147A2"/>
    <w:rsid w:val="68458C85"/>
    <w:rsid w:val="6846A6F5"/>
    <w:rsid w:val="68476807"/>
    <w:rsid w:val="68484944"/>
    <w:rsid w:val="68484A37"/>
    <w:rsid w:val="684BAB7C"/>
    <w:rsid w:val="684BF1DB"/>
    <w:rsid w:val="684EF612"/>
    <w:rsid w:val="68547574"/>
    <w:rsid w:val="6854F940"/>
    <w:rsid w:val="6855971D"/>
    <w:rsid w:val="68572801"/>
    <w:rsid w:val="68585D51"/>
    <w:rsid w:val="685B2D3A"/>
    <w:rsid w:val="685D25D3"/>
    <w:rsid w:val="685F286B"/>
    <w:rsid w:val="68676720"/>
    <w:rsid w:val="68677F75"/>
    <w:rsid w:val="6867D2FA"/>
    <w:rsid w:val="686A3111"/>
    <w:rsid w:val="68764460"/>
    <w:rsid w:val="68772394"/>
    <w:rsid w:val="68800757"/>
    <w:rsid w:val="68836CB5"/>
    <w:rsid w:val="68855419"/>
    <w:rsid w:val="68855ED7"/>
    <w:rsid w:val="688EC11D"/>
    <w:rsid w:val="68925A3C"/>
    <w:rsid w:val="68929984"/>
    <w:rsid w:val="68931E11"/>
    <w:rsid w:val="689A26CD"/>
    <w:rsid w:val="689BBA15"/>
    <w:rsid w:val="689C6E33"/>
    <w:rsid w:val="689FA195"/>
    <w:rsid w:val="68A54905"/>
    <w:rsid w:val="68B1F417"/>
    <w:rsid w:val="68B7DE3D"/>
    <w:rsid w:val="68BD4E9F"/>
    <w:rsid w:val="68C77C64"/>
    <w:rsid w:val="68C83326"/>
    <w:rsid w:val="68C9B190"/>
    <w:rsid w:val="68CEC27F"/>
    <w:rsid w:val="68D6248D"/>
    <w:rsid w:val="68D7163D"/>
    <w:rsid w:val="68D80416"/>
    <w:rsid w:val="68DA076B"/>
    <w:rsid w:val="68DB9AB8"/>
    <w:rsid w:val="68E9F3B2"/>
    <w:rsid w:val="68EEEED2"/>
    <w:rsid w:val="68F951F0"/>
    <w:rsid w:val="6900CF66"/>
    <w:rsid w:val="69079ED7"/>
    <w:rsid w:val="6907CB88"/>
    <w:rsid w:val="69178EE1"/>
    <w:rsid w:val="691A5C25"/>
    <w:rsid w:val="691D4942"/>
    <w:rsid w:val="691DC3E8"/>
    <w:rsid w:val="691E8F4E"/>
    <w:rsid w:val="69255B56"/>
    <w:rsid w:val="6925C704"/>
    <w:rsid w:val="6932A139"/>
    <w:rsid w:val="69330103"/>
    <w:rsid w:val="69357151"/>
    <w:rsid w:val="6937AB01"/>
    <w:rsid w:val="693C5B63"/>
    <w:rsid w:val="693E573A"/>
    <w:rsid w:val="6945251D"/>
    <w:rsid w:val="694887C5"/>
    <w:rsid w:val="6949C57F"/>
    <w:rsid w:val="694B0694"/>
    <w:rsid w:val="694C2DC0"/>
    <w:rsid w:val="694C4389"/>
    <w:rsid w:val="69566D08"/>
    <w:rsid w:val="695ADACC"/>
    <w:rsid w:val="695C6F03"/>
    <w:rsid w:val="69638220"/>
    <w:rsid w:val="6964FA3B"/>
    <w:rsid w:val="696BCD00"/>
    <w:rsid w:val="6970A8A2"/>
    <w:rsid w:val="69711AF6"/>
    <w:rsid w:val="69716355"/>
    <w:rsid w:val="6971BBA2"/>
    <w:rsid w:val="697227DE"/>
    <w:rsid w:val="6976E693"/>
    <w:rsid w:val="697A63A3"/>
    <w:rsid w:val="697DAFD7"/>
    <w:rsid w:val="697DB0F1"/>
    <w:rsid w:val="697EBAD2"/>
    <w:rsid w:val="698010A1"/>
    <w:rsid w:val="69802CC4"/>
    <w:rsid w:val="6981F928"/>
    <w:rsid w:val="69855508"/>
    <w:rsid w:val="6986FA71"/>
    <w:rsid w:val="6987E90B"/>
    <w:rsid w:val="69928DA9"/>
    <w:rsid w:val="6996840F"/>
    <w:rsid w:val="6997C2AB"/>
    <w:rsid w:val="6997E080"/>
    <w:rsid w:val="6998506C"/>
    <w:rsid w:val="69994F72"/>
    <w:rsid w:val="699D417D"/>
    <w:rsid w:val="69A739AF"/>
    <w:rsid w:val="69AA94F7"/>
    <w:rsid w:val="69AE2D3C"/>
    <w:rsid w:val="69AF06B2"/>
    <w:rsid w:val="69B0177C"/>
    <w:rsid w:val="69B01D83"/>
    <w:rsid w:val="69B2FD1D"/>
    <w:rsid w:val="69B3B98E"/>
    <w:rsid w:val="69BF3437"/>
    <w:rsid w:val="69BFB12F"/>
    <w:rsid w:val="69C0FBD5"/>
    <w:rsid w:val="69C4BC09"/>
    <w:rsid w:val="69C8C5EB"/>
    <w:rsid w:val="69C915F8"/>
    <w:rsid w:val="69C9B4AF"/>
    <w:rsid w:val="69CA2C1A"/>
    <w:rsid w:val="69CA750B"/>
    <w:rsid w:val="69D27D4C"/>
    <w:rsid w:val="69D4DBF7"/>
    <w:rsid w:val="69D839D0"/>
    <w:rsid w:val="69E7105D"/>
    <w:rsid w:val="69E7D9C7"/>
    <w:rsid w:val="69E8E53A"/>
    <w:rsid w:val="69EB14EC"/>
    <w:rsid w:val="69EDAA4C"/>
    <w:rsid w:val="69F070F8"/>
    <w:rsid w:val="69F0E13D"/>
    <w:rsid w:val="69F3A9F9"/>
    <w:rsid w:val="69F9969F"/>
    <w:rsid w:val="69F9FB65"/>
    <w:rsid w:val="69FBE7F4"/>
    <w:rsid w:val="69FE20DC"/>
    <w:rsid w:val="6A008EED"/>
    <w:rsid w:val="6A028AA8"/>
    <w:rsid w:val="6A04B2A0"/>
    <w:rsid w:val="6A06D298"/>
    <w:rsid w:val="6A08E46E"/>
    <w:rsid w:val="6A09029B"/>
    <w:rsid w:val="6A0E0CF6"/>
    <w:rsid w:val="6A0E282E"/>
    <w:rsid w:val="6A10903C"/>
    <w:rsid w:val="6A146F49"/>
    <w:rsid w:val="6A14C3D9"/>
    <w:rsid w:val="6A187DC2"/>
    <w:rsid w:val="6A1F4096"/>
    <w:rsid w:val="6A2688DE"/>
    <w:rsid w:val="6A28E39B"/>
    <w:rsid w:val="6A2DC15C"/>
    <w:rsid w:val="6A308B53"/>
    <w:rsid w:val="6A31645F"/>
    <w:rsid w:val="6A32297D"/>
    <w:rsid w:val="6A325CD6"/>
    <w:rsid w:val="6A3C41B5"/>
    <w:rsid w:val="6A3D0117"/>
    <w:rsid w:val="6A3F3849"/>
    <w:rsid w:val="6A42F530"/>
    <w:rsid w:val="6A43B9DB"/>
    <w:rsid w:val="6A43D1AF"/>
    <w:rsid w:val="6A46C85C"/>
    <w:rsid w:val="6A4F627D"/>
    <w:rsid w:val="6A53818B"/>
    <w:rsid w:val="6A572F47"/>
    <w:rsid w:val="6A58BC89"/>
    <w:rsid w:val="6A5B471E"/>
    <w:rsid w:val="6A5C4863"/>
    <w:rsid w:val="6A5FB5B9"/>
    <w:rsid w:val="6A5FD357"/>
    <w:rsid w:val="6A656C73"/>
    <w:rsid w:val="6A69E22D"/>
    <w:rsid w:val="6A6D807F"/>
    <w:rsid w:val="6A6EB280"/>
    <w:rsid w:val="6A71A616"/>
    <w:rsid w:val="6A762436"/>
    <w:rsid w:val="6A764E02"/>
    <w:rsid w:val="6A7A293B"/>
    <w:rsid w:val="6A868629"/>
    <w:rsid w:val="6A8859E5"/>
    <w:rsid w:val="6A8AF905"/>
    <w:rsid w:val="6A914682"/>
    <w:rsid w:val="6A9260CC"/>
    <w:rsid w:val="6A9A4CB1"/>
    <w:rsid w:val="6A9FB8F3"/>
    <w:rsid w:val="6AA6FD7F"/>
    <w:rsid w:val="6AA8E2FD"/>
    <w:rsid w:val="6AACBD98"/>
    <w:rsid w:val="6AB2F987"/>
    <w:rsid w:val="6AB57F2D"/>
    <w:rsid w:val="6AB687ED"/>
    <w:rsid w:val="6AB76029"/>
    <w:rsid w:val="6AB7ABA7"/>
    <w:rsid w:val="6AB9768D"/>
    <w:rsid w:val="6AC19E07"/>
    <w:rsid w:val="6AC5255C"/>
    <w:rsid w:val="6AC85929"/>
    <w:rsid w:val="6AC8D5BA"/>
    <w:rsid w:val="6ACE3655"/>
    <w:rsid w:val="6AD04908"/>
    <w:rsid w:val="6AD50304"/>
    <w:rsid w:val="6AD82A02"/>
    <w:rsid w:val="6AE30567"/>
    <w:rsid w:val="6AE4A6AD"/>
    <w:rsid w:val="6AF21ABB"/>
    <w:rsid w:val="6AF58AB5"/>
    <w:rsid w:val="6AFF6989"/>
    <w:rsid w:val="6B02D7D4"/>
    <w:rsid w:val="6B05F7BA"/>
    <w:rsid w:val="6B0614AE"/>
    <w:rsid w:val="6B0A3531"/>
    <w:rsid w:val="6B0B4A7C"/>
    <w:rsid w:val="6B0DC873"/>
    <w:rsid w:val="6B0EBFAE"/>
    <w:rsid w:val="6B134D4C"/>
    <w:rsid w:val="6B162EA2"/>
    <w:rsid w:val="6B169C43"/>
    <w:rsid w:val="6B20C595"/>
    <w:rsid w:val="6B239207"/>
    <w:rsid w:val="6B25D2C2"/>
    <w:rsid w:val="6B28B818"/>
    <w:rsid w:val="6B299D9C"/>
    <w:rsid w:val="6B2A084E"/>
    <w:rsid w:val="6B2A5E52"/>
    <w:rsid w:val="6B2C3FEA"/>
    <w:rsid w:val="6B2CD854"/>
    <w:rsid w:val="6B326914"/>
    <w:rsid w:val="6B429328"/>
    <w:rsid w:val="6B454EF1"/>
    <w:rsid w:val="6B472C0A"/>
    <w:rsid w:val="6B4CFA33"/>
    <w:rsid w:val="6B502C15"/>
    <w:rsid w:val="6B550AA7"/>
    <w:rsid w:val="6B565C8B"/>
    <w:rsid w:val="6B588A75"/>
    <w:rsid w:val="6B5DA615"/>
    <w:rsid w:val="6B5E0725"/>
    <w:rsid w:val="6B69C114"/>
    <w:rsid w:val="6B6A2EEF"/>
    <w:rsid w:val="6B6FEC65"/>
    <w:rsid w:val="6B7ACF94"/>
    <w:rsid w:val="6B7DEE2C"/>
    <w:rsid w:val="6B7DF001"/>
    <w:rsid w:val="6B7E940B"/>
    <w:rsid w:val="6B810662"/>
    <w:rsid w:val="6B817F68"/>
    <w:rsid w:val="6B886924"/>
    <w:rsid w:val="6B94D286"/>
    <w:rsid w:val="6B99F13D"/>
    <w:rsid w:val="6BA1455D"/>
    <w:rsid w:val="6BA262C2"/>
    <w:rsid w:val="6BA29071"/>
    <w:rsid w:val="6BA41C75"/>
    <w:rsid w:val="6BA49A0C"/>
    <w:rsid w:val="6BA8B9B4"/>
    <w:rsid w:val="6BAD2BD1"/>
    <w:rsid w:val="6BAE372D"/>
    <w:rsid w:val="6BB092C4"/>
    <w:rsid w:val="6BB4FDF9"/>
    <w:rsid w:val="6BB8C175"/>
    <w:rsid w:val="6BBA55C4"/>
    <w:rsid w:val="6BC82BA2"/>
    <w:rsid w:val="6BC9DCCC"/>
    <w:rsid w:val="6BCF47BF"/>
    <w:rsid w:val="6BD7482C"/>
    <w:rsid w:val="6BD8CDDD"/>
    <w:rsid w:val="6BDDB7C0"/>
    <w:rsid w:val="6BE1F59D"/>
    <w:rsid w:val="6BE3E781"/>
    <w:rsid w:val="6BE42D7D"/>
    <w:rsid w:val="6BE49EB7"/>
    <w:rsid w:val="6BE85F78"/>
    <w:rsid w:val="6BEBA5FA"/>
    <w:rsid w:val="6BED21DC"/>
    <w:rsid w:val="6BF0AC7C"/>
    <w:rsid w:val="6BF0F9A0"/>
    <w:rsid w:val="6BF4372C"/>
    <w:rsid w:val="6BFE284B"/>
    <w:rsid w:val="6C09F4FA"/>
    <w:rsid w:val="6C0E9BF0"/>
    <w:rsid w:val="6C10461F"/>
    <w:rsid w:val="6C1A773A"/>
    <w:rsid w:val="6C1C24B0"/>
    <w:rsid w:val="6C1FC250"/>
    <w:rsid w:val="6C226748"/>
    <w:rsid w:val="6C26FF75"/>
    <w:rsid w:val="6C2C255C"/>
    <w:rsid w:val="6C2E489B"/>
    <w:rsid w:val="6C3164ED"/>
    <w:rsid w:val="6C322936"/>
    <w:rsid w:val="6C345CE2"/>
    <w:rsid w:val="6C34A0D8"/>
    <w:rsid w:val="6C3B898E"/>
    <w:rsid w:val="6C3C4E7A"/>
    <w:rsid w:val="6C3F4232"/>
    <w:rsid w:val="6C4403B2"/>
    <w:rsid w:val="6C46C421"/>
    <w:rsid w:val="6C48CD8A"/>
    <w:rsid w:val="6C497B2E"/>
    <w:rsid w:val="6C4A0E38"/>
    <w:rsid w:val="6C4A8794"/>
    <w:rsid w:val="6C4C3D15"/>
    <w:rsid w:val="6C525DFE"/>
    <w:rsid w:val="6C541F18"/>
    <w:rsid w:val="6C5551D4"/>
    <w:rsid w:val="6C558DB2"/>
    <w:rsid w:val="6C5CD243"/>
    <w:rsid w:val="6C5E8D48"/>
    <w:rsid w:val="6C631DD6"/>
    <w:rsid w:val="6C64C053"/>
    <w:rsid w:val="6C6815E0"/>
    <w:rsid w:val="6C6BB68A"/>
    <w:rsid w:val="6C6D01ED"/>
    <w:rsid w:val="6C703704"/>
    <w:rsid w:val="6C729636"/>
    <w:rsid w:val="6C7A7701"/>
    <w:rsid w:val="6C7AF0B5"/>
    <w:rsid w:val="6C7D1CB8"/>
    <w:rsid w:val="6C834EC7"/>
    <w:rsid w:val="6C898DF2"/>
    <w:rsid w:val="6C8AFA1C"/>
    <w:rsid w:val="6C8CDABD"/>
    <w:rsid w:val="6C92845C"/>
    <w:rsid w:val="6C9499AB"/>
    <w:rsid w:val="6C951713"/>
    <w:rsid w:val="6C9A8D80"/>
    <w:rsid w:val="6C9D91FA"/>
    <w:rsid w:val="6C9F3E73"/>
    <w:rsid w:val="6CA3824C"/>
    <w:rsid w:val="6CAB0FC5"/>
    <w:rsid w:val="6CAE9C79"/>
    <w:rsid w:val="6CB16BB6"/>
    <w:rsid w:val="6CB88285"/>
    <w:rsid w:val="6CBD577C"/>
    <w:rsid w:val="6CC08D06"/>
    <w:rsid w:val="6CC227B5"/>
    <w:rsid w:val="6CC350F0"/>
    <w:rsid w:val="6CC49F24"/>
    <w:rsid w:val="6CC4D615"/>
    <w:rsid w:val="6CC6C45E"/>
    <w:rsid w:val="6CC79AAB"/>
    <w:rsid w:val="6CC90D5C"/>
    <w:rsid w:val="6CC9FAD4"/>
    <w:rsid w:val="6CCA3CAC"/>
    <w:rsid w:val="6CE82EEC"/>
    <w:rsid w:val="6CE886E7"/>
    <w:rsid w:val="6CEDA4FA"/>
    <w:rsid w:val="6CF28E5F"/>
    <w:rsid w:val="6CFD695B"/>
    <w:rsid w:val="6D06498F"/>
    <w:rsid w:val="6D06F212"/>
    <w:rsid w:val="6D0B7D28"/>
    <w:rsid w:val="6D0C0F37"/>
    <w:rsid w:val="6D0D855C"/>
    <w:rsid w:val="6D11455A"/>
    <w:rsid w:val="6D1B992F"/>
    <w:rsid w:val="6D205C6A"/>
    <w:rsid w:val="6D249B28"/>
    <w:rsid w:val="6D2B8644"/>
    <w:rsid w:val="6D30DC58"/>
    <w:rsid w:val="6D3A4317"/>
    <w:rsid w:val="6D43DEEA"/>
    <w:rsid w:val="6D4499B2"/>
    <w:rsid w:val="6D53CD90"/>
    <w:rsid w:val="6D59369B"/>
    <w:rsid w:val="6D593B32"/>
    <w:rsid w:val="6D623240"/>
    <w:rsid w:val="6D6688E4"/>
    <w:rsid w:val="6D6730EB"/>
    <w:rsid w:val="6D6957F1"/>
    <w:rsid w:val="6D6D2901"/>
    <w:rsid w:val="6D7C7640"/>
    <w:rsid w:val="6D7FDE5F"/>
    <w:rsid w:val="6D8C0EE2"/>
    <w:rsid w:val="6D8C7441"/>
    <w:rsid w:val="6D91F32C"/>
    <w:rsid w:val="6D97FE06"/>
    <w:rsid w:val="6D99BBF3"/>
    <w:rsid w:val="6D99F8AC"/>
    <w:rsid w:val="6D9D73F4"/>
    <w:rsid w:val="6DA0928F"/>
    <w:rsid w:val="6DA2C476"/>
    <w:rsid w:val="6DA3C23D"/>
    <w:rsid w:val="6DA4CF29"/>
    <w:rsid w:val="6DA8FF4C"/>
    <w:rsid w:val="6DAB8C3E"/>
    <w:rsid w:val="6DAFFDDC"/>
    <w:rsid w:val="6DB3A2C6"/>
    <w:rsid w:val="6DB56C4B"/>
    <w:rsid w:val="6DB682E4"/>
    <w:rsid w:val="6DBF0BA9"/>
    <w:rsid w:val="6DC2274B"/>
    <w:rsid w:val="6DC40CEF"/>
    <w:rsid w:val="6DC49D35"/>
    <w:rsid w:val="6DCC0F51"/>
    <w:rsid w:val="6DCD0664"/>
    <w:rsid w:val="6DD09200"/>
    <w:rsid w:val="6DD99B04"/>
    <w:rsid w:val="6DDFE88C"/>
    <w:rsid w:val="6DDFEE26"/>
    <w:rsid w:val="6DE00B2A"/>
    <w:rsid w:val="6DEA2ACA"/>
    <w:rsid w:val="6DEA3A85"/>
    <w:rsid w:val="6DEDCCAC"/>
    <w:rsid w:val="6DEF28A5"/>
    <w:rsid w:val="6DEFBD91"/>
    <w:rsid w:val="6DF1350B"/>
    <w:rsid w:val="6DF7B12B"/>
    <w:rsid w:val="6DF8254B"/>
    <w:rsid w:val="6DF86856"/>
    <w:rsid w:val="6DFA42D8"/>
    <w:rsid w:val="6E00126B"/>
    <w:rsid w:val="6E01BC8D"/>
    <w:rsid w:val="6E06DAE5"/>
    <w:rsid w:val="6E0EEA62"/>
    <w:rsid w:val="6E14AFD5"/>
    <w:rsid w:val="6E1EE679"/>
    <w:rsid w:val="6E225130"/>
    <w:rsid w:val="6E263AAF"/>
    <w:rsid w:val="6E26D3FF"/>
    <w:rsid w:val="6E2B5EB6"/>
    <w:rsid w:val="6E2D3BC5"/>
    <w:rsid w:val="6E2E561D"/>
    <w:rsid w:val="6E2F512C"/>
    <w:rsid w:val="6E306A0C"/>
    <w:rsid w:val="6E36DD8C"/>
    <w:rsid w:val="6E379B00"/>
    <w:rsid w:val="6E44FB44"/>
    <w:rsid w:val="6E45011C"/>
    <w:rsid w:val="6E468BB9"/>
    <w:rsid w:val="6E4C5669"/>
    <w:rsid w:val="6E4D1A4B"/>
    <w:rsid w:val="6E5A9150"/>
    <w:rsid w:val="6E5C4313"/>
    <w:rsid w:val="6E64DDBD"/>
    <w:rsid w:val="6E67BDC3"/>
    <w:rsid w:val="6E67CE83"/>
    <w:rsid w:val="6E68C00A"/>
    <w:rsid w:val="6E74FF9E"/>
    <w:rsid w:val="6E75786A"/>
    <w:rsid w:val="6E796C02"/>
    <w:rsid w:val="6E79EE49"/>
    <w:rsid w:val="6E7A178D"/>
    <w:rsid w:val="6E7B3B64"/>
    <w:rsid w:val="6E7B8FA4"/>
    <w:rsid w:val="6E7CE9E8"/>
    <w:rsid w:val="6E7E17CF"/>
    <w:rsid w:val="6E7F3A81"/>
    <w:rsid w:val="6E7FE63C"/>
    <w:rsid w:val="6E86B3FC"/>
    <w:rsid w:val="6E89348F"/>
    <w:rsid w:val="6E89755B"/>
    <w:rsid w:val="6E8C9F13"/>
    <w:rsid w:val="6E8EFD5F"/>
    <w:rsid w:val="6E90E24A"/>
    <w:rsid w:val="6E9BE4B9"/>
    <w:rsid w:val="6E9BFAD5"/>
    <w:rsid w:val="6EA0A213"/>
    <w:rsid w:val="6EA7DF98"/>
    <w:rsid w:val="6EAAD445"/>
    <w:rsid w:val="6EB4246C"/>
    <w:rsid w:val="6EB56411"/>
    <w:rsid w:val="6EBAA193"/>
    <w:rsid w:val="6EBB9198"/>
    <w:rsid w:val="6EBC3E5D"/>
    <w:rsid w:val="6EC0FF53"/>
    <w:rsid w:val="6EC1F62E"/>
    <w:rsid w:val="6EC24739"/>
    <w:rsid w:val="6EC79ED5"/>
    <w:rsid w:val="6EC8D70E"/>
    <w:rsid w:val="6ECAE04B"/>
    <w:rsid w:val="6ECC9866"/>
    <w:rsid w:val="6ECCF7A4"/>
    <w:rsid w:val="6ED61378"/>
    <w:rsid w:val="6EDC0E7C"/>
    <w:rsid w:val="6EDC1520"/>
    <w:rsid w:val="6EE23E5A"/>
    <w:rsid w:val="6EE2649C"/>
    <w:rsid w:val="6EE3CF06"/>
    <w:rsid w:val="6EE7392E"/>
    <w:rsid w:val="6EE74B68"/>
    <w:rsid w:val="6EEAC1F3"/>
    <w:rsid w:val="6EF0E841"/>
    <w:rsid w:val="6EF18E08"/>
    <w:rsid w:val="6EF1CE6F"/>
    <w:rsid w:val="6EF41405"/>
    <w:rsid w:val="6EF9F7CE"/>
    <w:rsid w:val="6EFB9A42"/>
    <w:rsid w:val="6EFD41E9"/>
    <w:rsid w:val="6F00BD31"/>
    <w:rsid w:val="6F043118"/>
    <w:rsid w:val="6F0D03F5"/>
    <w:rsid w:val="6F0DB921"/>
    <w:rsid w:val="6F114FF4"/>
    <w:rsid w:val="6F154F68"/>
    <w:rsid w:val="6F1A8BA5"/>
    <w:rsid w:val="6F1E445F"/>
    <w:rsid w:val="6F1F3058"/>
    <w:rsid w:val="6F201D90"/>
    <w:rsid w:val="6F2097AC"/>
    <w:rsid w:val="6F22B80D"/>
    <w:rsid w:val="6F22D212"/>
    <w:rsid w:val="6F2303BB"/>
    <w:rsid w:val="6F24C2DA"/>
    <w:rsid w:val="6F2847E5"/>
    <w:rsid w:val="6F2BD1C9"/>
    <w:rsid w:val="6F35A1CF"/>
    <w:rsid w:val="6F3A1A02"/>
    <w:rsid w:val="6F3E9DFD"/>
    <w:rsid w:val="6F467B4C"/>
    <w:rsid w:val="6F4B8065"/>
    <w:rsid w:val="6F4C2A6A"/>
    <w:rsid w:val="6F4F7327"/>
    <w:rsid w:val="6F50AC58"/>
    <w:rsid w:val="6F5502BF"/>
    <w:rsid w:val="6F56F845"/>
    <w:rsid w:val="6F5A080A"/>
    <w:rsid w:val="6F5C9952"/>
    <w:rsid w:val="6F5FDD50"/>
    <w:rsid w:val="6F68BF55"/>
    <w:rsid w:val="6F6B42E1"/>
    <w:rsid w:val="6F72EE02"/>
    <w:rsid w:val="6F73929A"/>
    <w:rsid w:val="6F73B80C"/>
    <w:rsid w:val="6F76C4B9"/>
    <w:rsid w:val="6F77D2A3"/>
    <w:rsid w:val="6F79910C"/>
    <w:rsid w:val="6F7B93A7"/>
    <w:rsid w:val="6F892889"/>
    <w:rsid w:val="6F8E7CE1"/>
    <w:rsid w:val="6FA05812"/>
    <w:rsid w:val="6FA0C35A"/>
    <w:rsid w:val="6FA246E7"/>
    <w:rsid w:val="6FA54FF3"/>
    <w:rsid w:val="6FA89156"/>
    <w:rsid w:val="6FAB11E0"/>
    <w:rsid w:val="6FABEADB"/>
    <w:rsid w:val="6FAC7351"/>
    <w:rsid w:val="6FACD13A"/>
    <w:rsid w:val="6FB1EB43"/>
    <w:rsid w:val="6FB9F8BB"/>
    <w:rsid w:val="6FBA4DBC"/>
    <w:rsid w:val="6FBB5904"/>
    <w:rsid w:val="6FBCBB7A"/>
    <w:rsid w:val="6FBCE288"/>
    <w:rsid w:val="6FD0F4A9"/>
    <w:rsid w:val="6FD60172"/>
    <w:rsid w:val="6FD68D0F"/>
    <w:rsid w:val="6FE28404"/>
    <w:rsid w:val="6FE4BBD7"/>
    <w:rsid w:val="6FE52FF9"/>
    <w:rsid w:val="6FE5C86A"/>
    <w:rsid w:val="6FE6BA59"/>
    <w:rsid w:val="6FECAF41"/>
    <w:rsid w:val="6FED37EE"/>
    <w:rsid w:val="6FEF1EA4"/>
    <w:rsid w:val="6FEF6E48"/>
    <w:rsid w:val="6FEF96EE"/>
    <w:rsid w:val="6FF4EE2A"/>
    <w:rsid w:val="6FFAF1B2"/>
    <w:rsid w:val="6FFB69A5"/>
    <w:rsid w:val="6FFBFEEC"/>
    <w:rsid w:val="6FFFF299"/>
    <w:rsid w:val="700284E1"/>
    <w:rsid w:val="7003439B"/>
    <w:rsid w:val="7003883A"/>
    <w:rsid w:val="70043CCD"/>
    <w:rsid w:val="700453CD"/>
    <w:rsid w:val="700C8301"/>
    <w:rsid w:val="70101745"/>
    <w:rsid w:val="7012621E"/>
    <w:rsid w:val="7012D15D"/>
    <w:rsid w:val="70183216"/>
    <w:rsid w:val="7018BA49"/>
    <w:rsid w:val="70219592"/>
    <w:rsid w:val="70223EA1"/>
    <w:rsid w:val="7024358A"/>
    <w:rsid w:val="70258718"/>
    <w:rsid w:val="7027F528"/>
    <w:rsid w:val="7029F520"/>
    <w:rsid w:val="702B31D0"/>
    <w:rsid w:val="702CA089"/>
    <w:rsid w:val="7030F717"/>
    <w:rsid w:val="7037CB36"/>
    <w:rsid w:val="7037D965"/>
    <w:rsid w:val="703819B2"/>
    <w:rsid w:val="703A32CC"/>
    <w:rsid w:val="7040B6EF"/>
    <w:rsid w:val="7040C099"/>
    <w:rsid w:val="7042D2C8"/>
    <w:rsid w:val="70465D32"/>
    <w:rsid w:val="704966D6"/>
    <w:rsid w:val="704B8208"/>
    <w:rsid w:val="704E40B7"/>
    <w:rsid w:val="7050D788"/>
    <w:rsid w:val="7054EC6A"/>
    <w:rsid w:val="70562E3D"/>
    <w:rsid w:val="70586F1B"/>
    <w:rsid w:val="7060A902"/>
    <w:rsid w:val="70677B4C"/>
    <w:rsid w:val="70736818"/>
    <w:rsid w:val="7079474D"/>
    <w:rsid w:val="707D6C2C"/>
    <w:rsid w:val="707D8B73"/>
    <w:rsid w:val="707E68CC"/>
    <w:rsid w:val="70831BC9"/>
    <w:rsid w:val="7086A1D8"/>
    <w:rsid w:val="708BBB0B"/>
    <w:rsid w:val="70926053"/>
    <w:rsid w:val="7097289B"/>
    <w:rsid w:val="70A14434"/>
    <w:rsid w:val="70A210DC"/>
    <w:rsid w:val="70A8D3E8"/>
    <w:rsid w:val="70B163BE"/>
    <w:rsid w:val="70B2DAC7"/>
    <w:rsid w:val="70C68450"/>
    <w:rsid w:val="70CAB2CF"/>
    <w:rsid w:val="70CACB79"/>
    <w:rsid w:val="70CC6FBC"/>
    <w:rsid w:val="70CC8E46"/>
    <w:rsid w:val="70CF45E0"/>
    <w:rsid w:val="70D1F70B"/>
    <w:rsid w:val="70D4AA79"/>
    <w:rsid w:val="70DE9E53"/>
    <w:rsid w:val="70DFC400"/>
    <w:rsid w:val="70E2531A"/>
    <w:rsid w:val="70E350F2"/>
    <w:rsid w:val="70E50937"/>
    <w:rsid w:val="70E50F2E"/>
    <w:rsid w:val="70EB3B78"/>
    <w:rsid w:val="70EF8E0C"/>
    <w:rsid w:val="70F4D1C1"/>
    <w:rsid w:val="70FC7CF9"/>
    <w:rsid w:val="70FC84F3"/>
    <w:rsid w:val="7108E471"/>
    <w:rsid w:val="710A6C48"/>
    <w:rsid w:val="710A994E"/>
    <w:rsid w:val="7110D8E2"/>
    <w:rsid w:val="71128E4F"/>
    <w:rsid w:val="7118BACC"/>
    <w:rsid w:val="7119B262"/>
    <w:rsid w:val="711A82A0"/>
    <w:rsid w:val="7128D5CD"/>
    <w:rsid w:val="712B353B"/>
    <w:rsid w:val="7130944A"/>
    <w:rsid w:val="7131EC03"/>
    <w:rsid w:val="71330C58"/>
    <w:rsid w:val="71333581"/>
    <w:rsid w:val="7134DA01"/>
    <w:rsid w:val="713690A5"/>
    <w:rsid w:val="71487ECD"/>
    <w:rsid w:val="714DAF90"/>
    <w:rsid w:val="7153711B"/>
    <w:rsid w:val="7154E3C5"/>
    <w:rsid w:val="7159A52C"/>
    <w:rsid w:val="715C8F85"/>
    <w:rsid w:val="71621BCD"/>
    <w:rsid w:val="7167520E"/>
    <w:rsid w:val="71683966"/>
    <w:rsid w:val="716ECFB5"/>
    <w:rsid w:val="716F3531"/>
    <w:rsid w:val="71714175"/>
    <w:rsid w:val="717A9420"/>
    <w:rsid w:val="717C26DC"/>
    <w:rsid w:val="717CBCDC"/>
    <w:rsid w:val="717E38A7"/>
    <w:rsid w:val="7180A6CF"/>
    <w:rsid w:val="7184A56D"/>
    <w:rsid w:val="7185CC8B"/>
    <w:rsid w:val="7186480D"/>
    <w:rsid w:val="71877FF1"/>
    <w:rsid w:val="718E0E3C"/>
    <w:rsid w:val="7190BEBF"/>
    <w:rsid w:val="7197515C"/>
    <w:rsid w:val="7197664E"/>
    <w:rsid w:val="7198722E"/>
    <w:rsid w:val="71A67B14"/>
    <w:rsid w:val="71AF7FA8"/>
    <w:rsid w:val="71B09387"/>
    <w:rsid w:val="71B0CB93"/>
    <w:rsid w:val="71B394AA"/>
    <w:rsid w:val="71B41557"/>
    <w:rsid w:val="71B41E23"/>
    <w:rsid w:val="71B78AFC"/>
    <w:rsid w:val="71B82E2C"/>
    <w:rsid w:val="71BABDFD"/>
    <w:rsid w:val="71BD2038"/>
    <w:rsid w:val="71BE2B8F"/>
    <w:rsid w:val="71C240AC"/>
    <w:rsid w:val="71C575B6"/>
    <w:rsid w:val="71CD795F"/>
    <w:rsid w:val="71D0CD80"/>
    <w:rsid w:val="71D39B97"/>
    <w:rsid w:val="71D4AA3E"/>
    <w:rsid w:val="71DDD74E"/>
    <w:rsid w:val="71E089F9"/>
    <w:rsid w:val="71E1ADD8"/>
    <w:rsid w:val="71E1CEF1"/>
    <w:rsid w:val="71E32BC2"/>
    <w:rsid w:val="71E6248C"/>
    <w:rsid w:val="71EA1118"/>
    <w:rsid w:val="71EB6E37"/>
    <w:rsid w:val="71EC3D79"/>
    <w:rsid w:val="71F03DC1"/>
    <w:rsid w:val="71F11B32"/>
    <w:rsid w:val="71F5531D"/>
    <w:rsid w:val="71F58350"/>
    <w:rsid w:val="71FF3F97"/>
    <w:rsid w:val="72016403"/>
    <w:rsid w:val="7204A5CB"/>
    <w:rsid w:val="7205B090"/>
    <w:rsid w:val="720FD4B1"/>
    <w:rsid w:val="72109E76"/>
    <w:rsid w:val="721293F5"/>
    <w:rsid w:val="7217818B"/>
    <w:rsid w:val="7218CD16"/>
    <w:rsid w:val="72196D86"/>
    <w:rsid w:val="721A83AD"/>
    <w:rsid w:val="721BA221"/>
    <w:rsid w:val="7222DD1B"/>
    <w:rsid w:val="722B6F0C"/>
    <w:rsid w:val="7234A694"/>
    <w:rsid w:val="723C8B68"/>
    <w:rsid w:val="723D90E9"/>
    <w:rsid w:val="723F5E26"/>
    <w:rsid w:val="72417910"/>
    <w:rsid w:val="7244D81B"/>
    <w:rsid w:val="72460FEE"/>
    <w:rsid w:val="7247C693"/>
    <w:rsid w:val="724E1ACC"/>
    <w:rsid w:val="724FC7F5"/>
    <w:rsid w:val="725234D0"/>
    <w:rsid w:val="725235DF"/>
    <w:rsid w:val="7252BAAC"/>
    <w:rsid w:val="72572300"/>
    <w:rsid w:val="725969BF"/>
    <w:rsid w:val="726457D9"/>
    <w:rsid w:val="726AC2E2"/>
    <w:rsid w:val="726C0273"/>
    <w:rsid w:val="7270CC08"/>
    <w:rsid w:val="727110E7"/>
    <w:rsid w:val="72759B5B"/>
    <w:rsid w:val="727742C7"/>
    <w:rsid w:val="7277DC17"/>
    <w:rsid w:val="7278FEAD"/>
    <w:rsid w:val="7281E285"/>
    <w:rsid w:val="7283408C"/>
    <w:rsid w:val="728BE838"/>
    <w:rsid w:val="728E5D9B"/>
    <w:rsid w:val="72948823"/>
    <w:rsid w:val="7297AF81"/>
    <w:rsid w:val="72997924"/>
    <w:rsid w:val="72A55B3A"/>
    <w:rsid w:val="72A55E96"/>
    <w:rsid w:val="72A5B8A8"/>
    <w:rsid w:val="72A9C3D0"/>
    <w:rsid w:val="72AE4121"/>
    <w:rsid w:val="72B1D5BE"/>
    <w:rsid w:val="72B2F013"/>
    <w:rsid w:val="72B51625"/>
    <w:rsid w:val="72B78205"/>
    <w:rsid w:val="72BA7E58"/>
    <w:rsid w:val="72BAA8F3"/>
    <w:rsid w:val="72BD0ABD"/>
    <w:rsid w:val="72C1E444"/>
    <w:rsid w:val="72C7E907"/>
    <w:rsid w:val="72CBF733"/>
    <w:rsid w:val="72CD8B99"/>
    <w:rsid w:val="72CDB0B6"/>
    <w:rsid w:val="72CE0807"/>
    <w:rsid w:val="72D0AA62"/>
    <w:rsid w:val="72D7C4A8"/>
    <w:rsid w:val="72E18F20"/>
    <w:rsid w:val="72EDA812"/>
    <w:rsid w:val="72EE7834"/>
    <w:rsid w:val="72EFBE8C"/>
    <w:rsid w:val="72F1A60B"/>
    <w:rsid w:val="72F6904B"/>
    <w:rsid w:val="72FE2A3D"/>
    <w:rsid w:val="7302EEB8"/>
    <w:rsid w:val="73036791"/>
    <w:rsid w:val="730554FE"/>
    <w:rsid w:val="730977AB"/>
    <w:rsid w:val="730C66BC"/>
    <w:rsid w:val="73106016"/>
    <w:rsid w:val="73112D38"/>
    <w:rsid w:val="73171389"/>
    <w:rsid w:val="7318B5FB"/>
    <w:rsid w:val="731B4F16"/>
    <w:rsid w:val="73208B6E"/>
    <w:rsid w:val="732431F5"/>
    <w:rsid w:val="73247BCD"/>
    <w:rsid w:val="732DE2C8"/>
    <w:rsid w:val="73313A1A"/>
    <w:rsid w:val="73321778"/>
    <w:rsid w:val="733542FC"/>
    <w:rsid w:val="73384EE0"/>
    <w:rsid w:val="7338E113"/>
    <w:rsid w:val="733C7FEE"/>
    <w:rsid w:val="733C9E07"/>
    <w:rsid w:val="7340706C"/>
    <w:rsid w:val="734A02E0"/>
    <w:rsid w:val="734B50E8"/>
    <w:rsid w:val="73521EFF"/>
    <w:rsid w:val="735338BA"/>
    <w:rsid w:val="73585A82"/>
    <w:rsid w:val="735B3DFA"/>
    <w:rsid w:val="735C7D10"/>
    <w:rsid w:val="73625CE7"/>
    <w:rsid w:val="7362D8CA"/>
    <w:rsid w:val="7362FA71"/>
    <w:rsid w:val="7364AB1E"/>
    <w:rsid w:val="73669461"/>
    <w:rsid w:val="73690771"/>
    <w:rsid w:val="736A7A81"/>
    <w:rsid w:val="736C4536"/>
    <w:rsid w:val="736EEBF6"/>
    <w:rsid w:val="736F6BF8"/>
    <w:rsid w:val="7371CC40"/>
    <w:rsid w:val="737B5464"/>
    <w:rsid w:val="73811B0F"/>
    <w:rsid w:val="7389FE82"/>
    <w:rsid w:val="738AB9AC"/>
    <w:rsid w:val="7390DFBC"/>
    <w:rsid w:val="7399FD0C"/>
    <w:rsid w:val="739CBA55"/>
    <w:rsid w:val="73A01DDC"/>
    <w:rsid w:val="73A42AC7"/>
    <w:rsid w:val="73A96980"/>
    <w:rsid w:val="73A9849B"/>
    <w:rsid w:val="73B351EC"/>
    <w:rsid w:val="73B47A35"/>
    <w:rsid w:val="73B74E98"/>
    <w:rsid w:val="73BA262B"/>
    <w:rsid w:val="73BEF9B3"/>
    <w:rsid w:val="73BF6008"/>
    <w:rsid w:val="73C092FF"/>
    <w:rsid w:val="73C26C4A"/>
    <w:rsid w:val="73C4D7BD"/>
    <w:rsid w:val="73C77A8C"/>
    <w:rsid w:val="73D01E97"/>
    <w:rsid w:val="73D076F5"/>
    <w:rsid w:val="73D16EC1"/>
    <w:rsid w:val="73D173C4"/>
    <w:rsid w:val="73D1D0D0"/>
    <w:rsid w:val="73D221D3"/>
    <w:rsid w:val="73D363CE"/>
    <w:rsid w:val="73D4358D"/>
    <w:rsid w:val="73D76D99"/>
    <w:rsid w:val="73E148A9"/>
    <w:rsid w:val="73E28422"/>
    <w:rsid w:val="73E3817E"/>
    <w:rsid w:val="73ED6DDD"/>
    <w:rsid w:val="73EFE932"/>
    <w:rsid w:val="73F674DE"/>
    <w:rsid w:val="73F7ACA6"/>
    <w:rsid w:val="73F9D582"/>
    <w:rsid w:val="73FDDED4"/>
    <w:rsid w:val="73FF00D0"/>
    <w:rsid w:val="74080178"/>
    <w:rsid w:val="7408AAF0"/>
    <w:rsid w:val="74091A77"/>
    <w:rsid w:val="740A24B4"/>
    <w:rsid w:val="740B658D"/>
    <w:rsid w:val="740EB22F"/>
    <w:rsid w:val="741114A2"/>
    <w:rsid w:val="741756B9"/>
    <w:rsid w:val="74182F6A"/>
    <w:rsid w:val="7425EE81"/>
    <w:rsid w:val="742A2C29"/>
    <w:rsid w:val="742BA4FC"/>
    <w:rsid w:val="742D792D"/>
    <w:rsid w:val="7430AEEF"/>
    <w:rsid w:val="7430DE31"/>
    <w:rsid w:val="74316B3B"/>
    <w:rsid w:val="74338144"/>
    <w:rsid w:val="743425B5"/>
    <w:rsid w:val="7436C7F3"/>
    <w:rsid w:val="7436DC6C"/>
    <w:rsid w:val="7437B026"/>
    <w:rsid w:val="743C3078"/>
    <w:rsid w:val="74431C76"/>
    <w:rsid w:val="744D3384"/>
    <w:rsid w:val="744F7A57"/>
    <w:rsid w:val="745080A1"/>
    <w:rsid w:val="7450947D"/>
    <w:rsid w:val="7454B4A3"/>
    <w:rsid w:val="745722C0"/>
    <w:rsid w:val="745A955F"/>
    <w:rsid w:val="745EE388"/>
    <w:rsid w:val="74661FAF"/>
    <w:rsid w:val="74665D6A"/>
    <w:rsid w:val="7471F58D"/>
    <w:rsid w:val="7473FB18"/>
    <w:rsid w:val="7474D91D"/>
    <w:rsid w:val="747961ED"/>
    <w:rsid w:val="74855C66"/>
    <w:rsid w:val="7485D0B9"/>
    <w:rsid w:val="7486A86B"/>
    <w:rsid w:val="7487D8C4"/>
    <w:rsid w:val="7490E45E"/>
    <w:rsid w:val="749701C2"/>
    <w:rsid w:val="74974E90"/>
    <w:rsid w:val="7499FA9E"/>
    <w:rsid w:val="749BA8E9"/>
    <w:rsid w:val="749D4499"/>
    <w:rsid w:val="74A36395"/>
    <w:rsid w:val="74A80CE6"/>
    <w:rsid w:val="74B05D75"/>
    <w:rsid w:val="74B2F9E3"/>
    <w:rsid w:val="74B71F77"/>
    <w:rsid w:val="74B8610F"/>
    <w:rsid w:val="74B8A10C"/>
    <w:rsid w:val="74B9599A"/>
    <w:rsid w:val="74BA3468"/>
    <w:rsid w:val="74C141C3"/>
    <w:rsid w:val="74C577B1"/>
    <w:rsid w:val="74CEA34F"/>
    <w:rsid w:val="74D3A6CD"/>
    <w:rsid w:val="74D6402E"/>
    <w:rsid w:val="74D9557A"/>
    <w:rsid w:val="74DE2918"/>
    <w:rsid w:val="74E23FEF"/>
    <w:rsid w:val="74E2D515"/>
    <w:rsid w:val="74E365AC"/>
    <w:rsid w:val="74E3F9EB"/>
    <w:rsid w:val="74E6E94F"/>
    <w:rsid w:val="74E7D54E"/>
    <w:rsid w:val="74E7F32D"/>
    <w:rsid w:val="74EB356C"/>
    <w:rsid w:val="74F231F1"/>
    <w:rsid w:val="74F72D4C"/>
    <w:rsid w:val="74F8CD69"/>
    <w:rsid w:val="74FAC49B"/>
    <w:rsid w:val="74FCAA51"/>
    <w:rsid w:val="75164FA5"/>
    <w:rsid w:val="751AEB4A"/>
    <w:rsid w:val="751EA1C1"/>
    <w:rsid w:val="751FB99C"/>
    <w:rsid w:val="753464F5"/>
    <w:rsid w:val="75391FC4"/>
    <w:rsid w:val="75393504"/>
    <w:rsid w:val="753CCC51"/>
    <w:rsid w:val="754988D1"/>
    <w:rsid w:val="7549D605"/>
    <w:rsid w:val="754A7C03"/>
    <w:rsid w:val="755001AD"/>
    <w:rsid w:val="75501381"/>
    <w:rsid w:val="7554E2D3"/>
    <w:rsid w:val="755A6CDF"/>
    <w:rsid w:val="755E0EEC"/>
    <w:rsid w:val="755E4FC4"/>
    <w:rsid w:val="7560ADD8"/>
    <w:rsid w:val="7560C4DC"/>
    <w:rsid w:val="7562B7F7"/>
    <w:rsid w:val="7562D8AF"/>
    <w:rsid w:val="7572C22E"/>
    <w:rsid w:val="7576C5FE"/>
    <w:rsid w:val="7583C787"/>
    <w:rsid w:val="75842AA9"/>
    <w:rsid w:val="758DC436"/>
    <w:rsid w:val="75950625"/>
    <w:rsid w:val="7599F573"/>
    <w:rsid w:val="759A06C8"/>
    <w:rsid w:val="75A0DA85"/>
    <w:rsid w:val="75A4E353"/>
    <w:rsid w:val="75A5A0D0"/>
    <w:rsid w:val="75ACF817"/>
    <w:rsid w:val="75BA8E24"/>
    <w:rsid w:val="75BD9EE3"/>
    <w:rsid w:val="75C0B4C5"/>
    <w:rsid w:val="75C364D8"/>
    <w:rsid w:val="75C71DE4"/>
    <w:rsid w:val="75CD6AC0"/>
    <w:rsid w:val="75D6E010"/>
    <w:rsid w:val="75D800D9"/>
    <w:rsid w:val="75E51B04"/>
    <w:rsid w:val="75E69E35"/>
    <w:rsid w:val="75E705C2"/>
    <w:rsid w:val="75EA16C8"/>
    <w:rsid w:val="75EF40CD"/>
    <w:rsid w:val="75F85BAE"/>
    <w:rsid w:val="7602F8B2"/>
    <w:rsid w:val="760864E3"/>
    <w:rsid w:val="760EFF33"/>
    <w:rsid w:val="7610A97E"/>
    <w:rsid w:val="7613FA14"/>
    <w:rsid w:val="7614A6D0"/>
    <w:rsid w:val="761BE5B6"/>
    <w:rsid w:val="761E5B90"/>
    <w:rsid w:val="761F6EC3"/>
    <w:rsid w:val="76260B70"/>
    <w:rsid w:val="762644EF"/>
    <w:rsid w:val="7627B77E"/>
    <w:rsid w:val="762FB535"/>
    <w:rsid w:val="76306D3D"/>
    <w:rsid w:val="76376C5A"/>
    <w:rsid w:val="7639B9C5"/>
    <w:rsid w:val="763EEE33"/>
    <w:rsid w:val="7640D3C0"/>
    <w:rsid w:val="7643E911"/>
    <w:rsid w:val="7644D217"/>
    <w:rsid w:val="7649208E"/>
    <w:rsid w:val="7651245A"/>
    <w:rsid w:val="76525E98"/>
    <w:rsid w:val="76581690"/>
    <w:rsid w:val="76594CA6"/>
    <w:rsid w:val="765C1DA3"/>
    <w:rsid w:val="765D0242"/>
    <w:rsid w:val="76694D26"/>
    <w:rsid w:val="766E1F4D"/>
    <w:rsid w:val="7671ECF0"/>
    <w:rsid w:val="76737BE7"/>
    <w:rsid w:val="76779068"/>
    <w:rsid w:val="7683A3D3"/>
    <w:rsid w:val="7683B20B"/>
    <w:rsid w:val="768487A7"/>
    <w:rsid w:val="7685330D"/>
    <w:rsid w:val="768782D0"/>
    <w:rsid w:val="768A5497"/>
    <w:rsid w:val="768EC369"/>
    <w:rsid w:val="76946120"/>
    <w:rsid w:val="76961792"/>
    <w:rsid w:val="76964EB0"/>
    <w:rsid w:val="769968B6"/>
    <w:rsid w:val="7699DA59"/>
    <w:rsid w:val="769BF92B"/>
    <w:rsid w:val="76A3C653"/>
    <w:rsid w:val="76A3CB01"/>
    <w:rsid w:val="76A7616F"/>
    <w:rsid w:val="76AB7DFD"/>
    <w:rsid w:val="76B9357F"/>
    <w:rsid w:val="76B9AE41"/>
    <w:rsid w:val="76BB0F1B"/>
    <w:rsid w:val="76BB83A4"/>
    <w:rsid w:val="76BFAE9C"/>
    <w:rsid w:val="76C312C3"/>
    <w:rsid w:val="76C56B05"/>
    <w:rsid w:val="76C7BC1C"/>
    <w:rsid w:val="76CA243D"/>
    <w:rsid w:val="76CBE3CA"/>
    <w:rsid w:val="76CCE48B"/>
    <w:rsid w:val="76D03840"/>
    <w:rsid w:val="76DE438F"/>
    <w:rsid w:val="76DE4C26"/>
    <w:rsid w:val="76DFD07E"/>
    <w:rsid w:val="76E888D1"/>
    <w:rsid w:val="76EABA55"/>
    <w:rsid w:val="76ED84C5"/>
    <w:rsid w:val="76F1BAB7"/>
    <w:rsid w:val="76F7F13C"/>
    <w:rsid w:val="76F88BFE"/>
    <w:rsid w:val="7700DB68"/>
    <w:rsid w:val="77014AAA"/>
    <w:rsid w:val="7701ECFF"/>
    <w:rsid w:val="77069481"/>
    <w:rsid w:val="771163E5"/>
    <w:rsid w:val="7711CDE1"/>
    <w:rsid w:val="7713B188"/>
    <w:rsid w:val="772BA991"/>
    <w:rsid w:val="77317BD6"/>
    <w:rsid w:val="7734B77A"/>
    <w:rsid w:val="77381146"/>
    <w:rsid w:val="773BF614"/>
    <w:rsid w:val="773C5C47"/>
    <w:rsid w:val="773DED80"/>
    <w:rsid w:val="77403386"/>
    <w:rsid w:val="77419513"/>
    <w:rsid w:val="7747C9C5"/>
    <w:rsid w:val="7750A03D"/>
    <w:rsid w:val="7753EF7C"/>
    <w:rsid w:val="7756B285"/>
    <w:rsid w:val="77665377"/>
    <w:rsid w:val="77673673"/>
    <w:rsid w:val="77682190"/>
    <w:rsid w:val="7768BBC2"/>
    <w:rsid w:val="776A4EFA"/>
    <w:rsid w:val="776D11DA"/>
    <w:rsid w:val="776E7C05"/>
    <w:rsid w:val="7771E7CB"/>
    <w:rsid w:val="7778B2B8"/>
    <w:rsid w:val="777CF575"/>
    <w:rsid w:val="778158AF"/>
    <w:rsid w:val="778608CB"/>
    <w:rsid w:val="778A3CDB"/>
    <w:rsid w:val="778C935E"/>
    <w:rsid w:val="778DB3D4"/>
    <w:rsid w:val="778F9D3F"/>
    <w:rsid w:val="7795069E"/>
    <w:rsid w:val="7796D48A"/>
    <w:rsid w:val="7796FC91"/>
    <w:rsid w:val="77985BA5"/>
    <w:rsid w:val="779BED0E"/>
    <w:rsid w:val="779EAB9F"/>
    <w:rsid w:val="779EDC37"/>
    <w:rsid w:val="779FC38C"/>
    <w:rsid w:val="77A15926"/>
    <w:rsid w:val="77A23064"/>
    <w:rsid w:val="77A5E9C8"/>
    <w:rsid w:val="77A774DE"/>
    <w:rsid w:val="77AE10EA"/>
    <w:rsid w:val="77B932B4"/>
    <w:rsid w:val="77B9FFF2"/>
    <w:rsid w:val="77C4B27A"/>
    <w:rsid w:val="77C5289D"/>
    <w:rsid w:val="77C68B19"/>
    <w:rsid w:val="77D3DEBE"/>
    <w:rsid w:val="77D64916"/>
    <w:rsid w:val="77DABE94"/>
    <w:rsid w:val="77DCA8A4"/>
    <w:rsid w:val="77E23A5C"/>
    <w:rsid w:val="77E4A9EE"/>
    <w:rsid w:val="77E5650B"/>
    <w:rsid w:val="77E57D8C"/>
    <w:rsid w:val="77ED7A2B"/>
    <w:rsid w:val="77EEE58C"/>
    <w:rsid w:val="77EF16D4"/>
    <w:rsid w:val="77EFD612"/>
    <w:rsid w:val="77F36BCF"/>
    <w:rsid w:val="77F3A0A7"/>
    <w:rsid w:val="77F83852"/>
    <w:rsid w:val="77F85412"/>
    <w:rsid w:val="77FA0DC3"/>
    <w:rsid w:val="77FAA8D3"/>
    <w:rsid w:val="7800C151"/>
    <w:rsid w:val="780617EA"/>
    <w:rsid w:val="780710D1"/>
    <w:rsid w:val="780DF1C0"/>
    <w:rsid w:val="780E54AD"/>
    <w:rsid w:val="781FDCFB"/>
    <w:rsid w:val="7823417C"/>
    <w:rsid w:val="78239933"/>
    <w:rsid w:val="782522E2"/>
    <w:rsid w:val="782EAF1D"/>
    <w:rsid w:val="782FB0D5"/>
    <w:rsid w:val="78300087"/>
    <w:rsid w:val="7834A9E0"/>
    <w:rsid w:val="7835D1D4"/>
    <w:rsid w:val="7838626D"/>
    <w:rsid w:val="78390DCE"/>
    <w:rsid w:val="783B082B"/>
    <w:rsid w:val="783B40A2"/>
    <w:rsid w:val="783EB713"/>
    <w:rsid w:val="7841887A"/>
    <w:rsid w:val="78438BF4"/>
    <w:rsid w:val="7846610D"/>
    <w:rsid w:val="7846B1DA"/>
    <w:rsid w:val="7846DE54"/>
    <w:rsid w:val="7848BF0E"/>
    <w:rsid w:val="784A6B80"/>
    <w:rsid w:val="784A9D9E"/>
    <w:rsid w:val="78587D8E"/>
    <w:rsid w:val="78589A34"/>
    <w:rsid w:val="785A7C73"/>
    <w:rsid w:val="785D2FF4"/>
    <w:rsid w:val="785FF80F"/>
    <w:rsid w:val="78606A56"/>
    <w:rsid w:val="78613920"/>
    <w:rsid w:val="78629AF6"/>
    <w:rsid w:val="7865774D"/>
    <w:rsid w:val="786BBAE7"/>
    <w:rsid w:val="786C7306"/>
    <w:rsid w:val="7871828B"/>
    <w:rsid w:val="787C8413"/>
    <w:rsid w:val="7887ED7D"/>
    <w:rsid w:val="7887EF02"/>
    <w:rsid w:val="788D8986"/>
    <w:rsid w:val="7892A517"/>
    <w:rsid w:val="78983077"/>
    <w:rsid w:val="789E5E21"/>
    <w:rsid w:val="78B04E25"/>
    <w:rsid w:val="78B12911"/>
    <w:rsid w:val="78B3F8C5"/>
    <w:rsid w:val="78C11FD9"/>
    <w:rsid w:val="78C17938"/>
    <w:rsid w:val="78C306A1"/>
    <w:rsid w:val="78C35A55"/>
    <w:rsid w:val="78CA22F1"/>
    <w:rsid w:val="78CD46A5"/>
    <w:rsid w:val="78CF7CA8"/>
    <w:rsid w:val="78D3A8D1"/>
    <w:rsid w:val="78D80284"/>
    <w:rsid w:val="78DB3204"/>
    <w:rsid w:val="78DCA14F"/>
    <w:rsid w:val="78DCF384"/>
    <w:rsid w:val="78E087BE"/>
    <w:rsid w:val="78E120E7"/>
    <w:rsid w:val="78E1F1EC"/>
    <w:rsid w:val="78E22352"/>
    <w:rsid w:val="78E395A0"/>
    <w:rsid w:val="78E3EA2A"/>
    <w:rsid w:val="78E498D9"/>
    <w:rsid w:val="78E7BD88"/>
    <w:rsid w:val="78E8B740"/>
    <w:rsid w:val="78F29501"/>
    <w:rsid w:val="78F4C609"/>
    <w:rsid w:val="78F86C1A"/>
    <w:rsid w:val="78F9C68A"/>
    <w:rsid w:val="78FB1351"/>
    <w:rsid w:val="78FE71FB"/>
    <w:rsid w:val="79076B7D"/>
    <w:rsid w:val="790807C5"/>
    <w:rsid w:val="7908A327"/>
    <w:rsid w:val="79092A6A"/>
    <w:rsid w:val="79098824"/>
    <w:rsid w:val="790CFA37"/>
    <w:rsid w:val="791266BB"/>
    <w:rsid w:val="791D77B1"/>
    <w:rsid w:val="7920F6D3"/>
    <w:rsid w:val="7921D150"/>
    <w:rsid w:val="792860D8"/>
    <w:rsid w:val="792AB10D"/>
    <w:rsid w:val="792AF357"/>
    <w:rsid w:val="792C782E"/>
    <w:rsid w:val="792C7EFC"/>
    <w:rsid w:val="79313BDA"/>
    <w:rsid w:val="7934F16C"/>
    <w:rsid w:val="793AF994"/>
    <w:rsid w:val="793B4715"/>
    <w:rsid w:val="79423883"/>
    <w:rsid w:val="794BD78E"/>
    <w:rsid w:val="794BFCCD"/>
    <w:rsid w:val="794EDF05"/>
    <w:rsid w:val="795289F7"/>
    <w:rsid w:val="79538831"/>
    <w:rsid w:val="79582356"/>
    <w:rsid w:val="79586782"/>
    <w:rsid w:val="7967A732"/>
    <w:rsid w:val="7969BACB"/>
    <w:rsid w:val="796D6BC1"/>
    <w:rsid w:val="796FC84B"/>
    <w:rsid w:val="7970B8B1"/>
    <w:rsid w:val="7976FACA"/>
    <w:rsid w:val="797936C2"/>
    <w:rsid w:val="7981520D"/>
    <w:rsid w:val="7987761F"/>
    <w:rsid w:val="7988EF68"/>
    <w:rsid w:val="798DBEF9"/>
    <w:rsid w:val="798E44C7"/>
    <w:rsid w:val="798EA7BA"/>
    <w:rsid w:val="79948DBF"/>
    <w:rsid w:val="79A3CCAB"/>
    <w:rsid w:val="79AF9A24"/>
    <w:rsid w:val="79B1C245"/>
    <w:rsid w:val="79B2129F"/>
    <w:rsid w:val="79B44DE1"/>
    <w:rsid w:val="79B7848E"/>
    <w:rsid w:val="79BCA622"/>
    <w:rsid w:val="79C0305A"/>
    <w:rsid w:val="79C74A9A"/>
    <w:rsid w:val="79D2EDF5"/>
    <w:rsid w:val="79D31F98"/>
    <w:rsid w:val="79D6BDDB"/>
    <w:rsid w:val="79D90A4F"/>
    <w:rsid w:val="79DBAE86"/>
    <w:rsid w:val="79DD47E4"/>
    <w:rsid w:val="79EB11AA"/>
    <w:rsid w:val="79EB361D"/>
    <w:rsid w:val="79ECBFBD"/>
    <w:rsid w:val="79EFEA00"/>
    <w:rsid w:val="79F0140D"/>
    <w:rsid w:val="79F050E1"/>
    <w:rsid w:val="79F27CA1"/>
    <w:rsid w:val="79F33416"/>
    <w:rsid w:val="79F482BA"/>
    <w:rsid w:val="79F8C205"/>
    <w:rsid w:val="79FB10CF"/>
    <w:rsid w:val="79FB2D2F"/>
    <w:rsid w:val="79FCCE50"/>
    <w:rsid w:val="79FD1083"/>
    <w:rsid w:val="79FD6D9E"/>
    <w:rsid w:val="79FE8A82"/>
    <w:rsid w:val="7A098A2D"/>
    <w:rsid w:val="7A122B30"/>
    <w:rsid w:val="7A126A2E"/>
    <w:rsid w:val="7A142D85"/>
    <w:rsid w:val="7A177758"/>
    <w:rsid w:val="7A206B61"/>
    <w:rsid w:val="7A2169B5"/>
    <w:rsid w:val="7A2372D0"/>
    <w:rsid w:val="7A25686C"/>
    <w:rsid w:val="7A272DC8"/>
    <w:rsid w:val="7A2CAFF3"/>
    <w:rsid w:val="7A2E3B37"/>
    <w:rsid w:val="7A2F5131"/>
    <w:rsid w:val="7A371C79"/>
    <w:rsid w:val="7A3BCD26"/>
    <w:rsid w:val="7A3CEA7C"/>
    <w:rsid w:val="7A3DE3AD"/>
    <w:rsid w:val="7A40495D"/>
    <w:rsid w:val="7A4307AE"/>
    <w:rsid w:val="7A436125"/>
    <w:rsid w:val="7A4EAE7E"/>
    <w:rsid w:val="7A502E5E"/>
    <w:rsid w:val="7A53A935"/>
    <w:rsid w:val="7A567A1D"/>
    <w:rsid w:val="7A58012B"/>
    <w:rsid w:val="7A5B1C10"/>
    <w:rsid w:val="7A5F8046"/>
    <w:rsid w:val="7A6040E2"/>
    <w:rsid w:val="7A7145CA"/>
    <w:rsid w:val="7A7145E8"/>
    <w:rsid w:val="7A78BF6A"/>
    <w:rsid w:val="7A7BDEC7"/>
    <w:rsid w:val="7A7F6601"/>
    <w:rsid w:val="7A847845"/>
    <w:rsid w:val="7A8588F0"/>
    <w:rsid w:val="7A8643C8"/>
    <w:rsid w:val="7A92A677"/>
    <w:rsid w:val="7A9587EF"/>
    <w:rsid w:val="7A989C0A"/>
    <w:rsid w:val="7A991247"/>
    <w:rsid w:val="7A9949AE"/>
    <w:rsid w:val="7A9A39AD"/>
    <w:rsid w:val="7A9B6BE0"/>
    <w:rsid w:val="7A9B8E57"/>
    <w:rsid w:val="7AA0AA46"/>
    <w:rsid w:val="7AA0ACBF"/>
    <w:rsid w:val="7AA685E7"/>
    <w:rsid w:val="7AA9C771"/>
    <w:rsid w:val="7AACAED4"/>
    <w:rsid w:val="7AAEF445"/>
    <w:rsid w:val="7AB6D0B9"/>
    <w:rsid w:val="7ABE464E"/>
    <w:rsid w:val="7AC2037A"/>
    <w:rsid w:val="7AC68CF7"/>
    <w:rsid w:val="7AC76C34"/>
    <w:rsid w:val="7ACE77DE"/>
    <w:rsid w:val="7AD1586D"/>
    <w:rsid w:val="7AD31BF3"/>
    <w:rsid w:val="7AD36E50"/>
    <w:rsid w:val="7AD472B2"/>
    <w:rsid w:val="7AD7CAD0"/>
    <w:rsid w:val="7AE0D7AC"/>
    <w:rsid w:val="7AE3B202"/>
    <w:rsid w:val="7AE8E5F0"/>
    <w:rsid w:val="7AE9DB3C"/>
    <w:rsid w:val="7AEB8AB1"/>
    <w:rsid w:val="7AEC53AE"/>
    <w:rsid w:val="7AF013C5"/>
    <w:rsid w:val="7AF77C2F"/>
    <w:rsid w:val="7AFDD4F6"/>
    <w:rsid w:val="7B043DE6"/>
    <w:rsid w:val="7B058B97"/>
    <w:rsid w:val="7B058CD2"/>
    <w:rsid w:val="7B086BB2"/>
    <w:rsid w:val="7B11CDEC"/>
    <w:rsid w:val="7B1274F6"/>
    <w:rsid w:val="7B127D8B"/>
    <w:rsid w:val="7B1735C3"/>
    <w:rsid w:val="7B189DFF"/>
    <w:rsid w:val="7B198D8A"/>
    <w:rsid w:val="7B1BB8F4"/>
    <w:rsid w:val="7B1C3E14"/>
    <w:rsid w:val="7B1D011E"/>
    <w:rsid w:val="7B211CAC"/>
    <w:rsid w:val="7B250CE8"/>
    <w:rsid w:val="7B2523F6"/>
    <w:rsid w:val="7B2B7ABA"/>
    <w:rsid w:val="7B2E254A"/>
    <w:rsid w:val="7B31FD0A"/>
    <w:rsid w:val="7B3220EF"/>
    <w:rsid w:val="7B3664EE"/>
    <w:rsid w:val="7B37EB33"/>
    <w:rsid w:val="7B39765B"/>
    <w:rsid w:val="7B3B2691"/>
    <w:rsid w:val="7B3B3820"/>
    <w:rsid w:val="7B3C4135"/>
    <w:rsid w:val="7B3D6ED6"/>
    <w:rsid w:val="7B3EB193"/>
    <w:rsid w:val="7B4031F5"/>
    <w:rsid w:val="7B41985B"/>
    <w:rsid w:val="7B421EF2"/>
    <w:rsid w:val="7B4C03EC"/>
    <w:rsid w:val="7B4D2913"/>
    <w:rsid w:val="7B4F46ED"/>
    <w:rsid w:val="7B522803"/>
    <w:rsid w:val="7B5505B5"/>
    <w:rsid w:val="7B5C1038"/>
    <w:rsid w:val="7B6305BD"/>
    <w:rsid w:val="7B656283"/>
    <w:rsid w:val="7B6A061F"/>
    <w:rsid w:val="7B6BC1DD"/>
    <w:rsid w:val="7B805369"/>
    <w:rsid w:val="7B861F2E"/>
    <w:rsid w:val="7B878697"/>
    <w:rsid w:val="7B88901E"/>
    <w:rsid w:val="7B910E72"/>
    <w:rsid w:val="7B912A4C"/>
    <w:rsid w:val="7B935FE2"/>
    <w:rsid w:val="7B94D99F"/>
    <w:rsid w:val="7B9CCFA6"/>
    <w:rsid w:val="7B9DE45D"/>
    <w:rsid w:val="7BA1BA7D"/>
    <w:rsid w:val="7BA5588B"/>
    <w:rsid w:val="7BACA46D"/>
    <w:rsid w:val="7BB52476"/>
    <w:rsid w:val="7BBCEBBA"/>
    <w:rsid w:val="7BBF4331"/>
    <w:rsid w:val="7BBF4592"/>
    <w:rsid w:val="7BC3E24B"/>
    <w:rsid w:val="7BC7C2BE"/>
    <w:rsid w:val="7BCAEF5F"/>
    <w:rsid w:val="7BCD8D8C"/>
    <w:rsid w:val="7BD01111"/>
    <w:rsid w:val="7BD1A17E"/>
    <w:rsid w:val="7BD200D0"/>
    <w:rsid w:val="7BD94226"/>
    <w:rsid w:val="7BDCF7EB"/>
    <w:rsid w:val="7BDD3770"/>
    <w:rsid w:val="7BE41BD4"/>
    <w:rsid w:val="7BE860DD"/>
    <w:rsid w:val="7BEB5431"/>
    <w:rsid w:val="7BF1714F"/>
    <w:rsid w:val="7BF3EE0A"/>
    <w:rsid w:val="7C01F913"/>
    <w:rsid w:val="7C04E767"/>
    <w:rsid w:val="7C05783A"/>
    <w:rsid w:val="7C05F83B"/>
    <w:rsid w:val="7C0EF90F"/>
    <w:rsid w:val="7C10BD8C"/>
    <w:rsid w:val="7C221429"/>
    <w:rsid w:val="7C245699"/>
    <w:rsid w:val="7C272998"/>
    <w:rsid w:val="7C27E96E"/>
    <w:rsid w:val="7C285302"/>
    <w:rsid w:val="7C2A23A8"/>
    <w:rsid w:val="7C346C6B"/>
    <w:rsid w:val="7C35533D"/>
    <w:rsid w:val="7C37C649"/>
    <w:rsid w:val="7C3CAC44"/>
    <w:rsid w:val="7C3EFC0C"/>
    <w:rsid w:val="7C3FC869"/>
    <w:rsid w:val="7C40FBE8"/>
    <w:rsid w:val="7C4BF09C"/>
    <w:rsid w:val="7C4C40DC"/>
    <w:rsid w:val="7C4EC1AB"/>
    <w:rsid w:val="7C51BFAE"/>
    <w:rsid w:val="7C56261A"/>
    <w:rsid w:val="7C5A5927"/>
    <w:rsid w:val="7C5D595B"/>
    <w:rsid w:val="7C5DA005"/>
    <w:rsid w:val="7C63475A"/>
    <w:rsid w:val="7C669813"/>
    <w:rsid w:val="7C68BA4A"/>
    <w:rsid w:val="7C69D903"/>
    <w:rsid w:val="7C726727"/>
    <w:rsid w:val="7C733CFA"/>
    <w:rsid w:val="7C735172"/>
    <w:rsid w:val="7C73E0F4"/>
    <w:rsid w:val="7C73EA8C"/>
    <w:rsid w:val="7C793FAD"/>
    <w:rsid w:val="7C7AF587"/>
    <w:rsid w:val="7C7B847E"/>
    <w:rsid w:val="7C862AB8"/>
    <w:rsid w:val="7C8826A9"/>
    <w:rsid w:val="7C8CC941"/>
    <w:rsid w:val="7C8EC0A7"/>
    <w:rsid w:val="7C93FB8D"/>
    <w:rsid w:val="7C957AA6"/>
    <w:rsid w:val="7C95B56C"/>
    <w:rsid w:val="7C9638F8"/>
    <w:rsid w:val="7C96A5A2"/>
    <w:rsid w:val="7C9986AF"/>
    <w:rsid w:val="7C9BE9FC"/>
    <w:rsid w:val="7C9C1D24"/>
    <w:rsid w:val="7CA4E545"/>
    <w:rsid w:val="7CA9C854"/>
    <w:rsid w:val="7CAA4A97"/>
    <w:rsid w:val="7CABA472"/>
    <w:rsid w:val="7CAC1CA3"/>
    <w:rsid w:val="7CAC1F1A"/>
    <w:rsid w:val="7CB5832E"/>
    <w:rsid w:val="7CB62370"/>
    <w:rsid w:val="7CB6794E"/>
    <w:rsid w:val="7CBB5023"/>
    <w:rsid w:val="7CBD58F3"/>
    <w:rsid w:val="7CBDBAA8"/>
    <w:rsid w:val="7CBEFD88"/>
    <w:rsid w:val="7CBF5C5A"/>
    <w:rsid w:val="7CC10E53"/>
    <w:rsid w:val="7CC30C55"/>
    <w:rsid w:val="7CC4CC54"/>
    <w:rsid w:val="7CD1B39F"/>
    <w:rsid w:val="7CE010EE"/>
    <w:rsid w:val="7CE01562"/>
    <w:rsid w:val="7CEC4C7C"/>
    <w:rsid w:val="7CECD53A"/>
    <w:rsid w:val="7CF651C2"/>
    <w:rsid w:val="7CF6C872"/>
    <w:rsid w:val="7CF9DFDC"/>
    <w:rsid w:val="7CFC74E9"/>
    <w:rsid w:val="7CFE36B2"/>
    <w:rsid w:val="7CFEB98E"/>
    <w:rsid w:val="7D022040"/>
    <w:rsid w:val="7D03DF4E"/>
    <w:rsid w:val="7D04B9AF"/>
    <w:rsid w:val="7D04C6DF"/>
    <w:rsid w:val="7D052449"/>
    <w:rsid w:val="7D0648E3"/>
    <w:rsid w:val="7D06AA95"/>
    <w:rsid w:val="7D0B0DE6"/>
    <w:rsid w:val="7D0B8D7A"/>
    <w:rsid w:val="7D0F431E"/>
    <w:rsid w:val="7D111EF1"/>
    <w:rsid w:val="7D11239B"/>
    <w:rsid w:val="7D174842"/>
    <w:rsid w:val="7D18ECC5"/>
    <w:rsid w:val="7D1AB4BC"/>
    <w:rsid w:val="7D1D1E9A"/>
    <w:rsid w:val="7D24607F"/>
    <w:rsid w:val="7D282F5E"/>
    <w:rsid w:val="7D2CC215"/>
    <w:rsid w:val="7D2FE257"/>
    <w:rsid w:val="7D303149"/>
    <w:rsid w:val="7D307651"/>
    <w:rsid w:val="7D36FDA0"/>
    <w:rsid w:val="7D3E3584"/>
    <w:rsid w:val="7D411E56"/>
    <w:rsid w:val="7D414FB1"/>
    <w:rsid w:val="7D429048"/>
    <w:rsid w:val="7D432FAA"/>
    <w:rsid w:val="7D438E44"/>
    <w:rsid w:val="7D49AAFF"/>
    <w:rsid w:val="7D500744"/>
    <w:rsid w:val="7D51D3F0"/>
    <w:rsid w:val="7D5C4473"/>
    <w:rsid w:val="7D65D52A"/>
    <w:rsid w:val="7D7456FD"/>
    <w:rsid w:val="7D7EFBA7"/>
    <w:rsid w:val="7D7F4094"/>
    <w:rsid w:val="7D82B1E0"/>
    <w:rsid w:val="7D87742C"/>
    <w:rsid w:val="7D87F73E"/>
    <w:rsid w:val="7D884634"/>
    <w:rsid w:val="7D8D35EB"/>
    <w:rsid w:val="7D934FD8"/>
    <w:rsid w:val="7D94EA5B"/>
    <w:rsid w:val="7D96CF82"/>
    <w:rsid w:val="7D984FB6"/>
    <w:rsid w:val="7D9B4D1E"/>
    <w:rsid w:val="7D9D6134"/>
    <w:rsid w:val="7DA00BF4"/>
    <w:rsid w:val="7DA11D2C"/>
    <w:rsid w:val="7DA41AA6"/>
    <w:rsid w:val="7DA7AAB5"/>
    <w:rsid w:val="7DAA6D63"/>
    <w:rsid w:val="7DAA95EC"/>
    <w:rsid w:val="7DACBDD2"/>
    <w:rsid w:val="7DAE878B"/>
    <w:rsid w:val="7DAFF538"/>
    <w:rsid w:val="7DC018AF"/>
    <w:rsid w:val="7DC68F8A"/>
    <w:rsid w:val="7DD20440"/>
    <w:rsid w:val="7DE312BE"/>
    <w:rsid w:val="7DEB2C4F"/>
    <w:rsid w:val="7DEC96C8"/>
    <w:rsid w:val="7DED81DF"/>
    <w:rsid w:val="7DED85D2"/>
    <w:rsid w:val="7DF11827"/>
    <w:rsid w:val="7DF7540B"/>
    <w:rsid w:val="7DF8E4B8"/>
    <w:rsid w:val="7DFD8D89"/>
    <w:rsid w:val="7DFF3375"/>
    <w:rsid w:val="7E029306"/>
    <w:rsid w:val="7E06BEFC"/>
    <w:rsid w:val="7E07D4C8"/>
    <w:rsid w:val="7E0B5B19"/>
    <w:rsid w:val="7E0E6516"/>
    <w:rsid w:val="7E1AD1B9"/>
    <w:rsid w:val="7E1E3634"/>
    <w:rsid w:val="7E1E8E74"/>
    <w:rsid w:val="7E1FADAD"/>
    <w:rsid w:val="7E23A54A"/>
    <w:rsid w:val="7E25B1F1"/>
    <w:rsid w:val="7E25FB1A"/>
    <w:rsid w:val="7E2760D1"/>
    <w:rsid w:val="7E2AFB7D"/>
    <w:rsid w:val="7E2BB1FA"/>
    <w:rsid w:val="7E2F7359"/>
    <w:rsid w:val="7E32483B"/>
    <w:rsid w:val="7E342C32"/>
    <w:rsid w:val="7E34949E"/>
    <w:rsid w:val="7E39F103"/>
    <w:rsid w:val="7E3A1B4B"/>
    <w:rsid w:val="7E4598B5"/>
    <w:rsid w:val="7E48D0E2"/>
    <w:rsid w:val="7E50109B"/>
    <w:rsid w:val="7E59893C"/>
    <w:rsid w:val="7E5DF696"/>
    <w:rsid w:val="7E5EB2F7"/>
    <w:rsid w:val="7E6021F1"/>
    <w:rsid w:val="7E630482"/>
    <w:rsid w:val="7E663615"/>
    <w:rsid w:val="7E667737"/>
    <w:rsid w:val="7E686235"/>
    <w:rsid w:val="7E6A75CF"/>
    <w:rsid w:val="7E6E7648"/>
    <w:rsid w:val="7E748D48"/>
    <w:rsid w:val="7E77E523"/>
    <w:rsid w:val="7E7AA3FA"/>
    <w:rsid w:val="7E815010"/>
    <w:rsid w:val="7E845471"/>
    <w:rsid w:val="7E866872"/>
    <w:rsid w:val="7E8EB794"/>
    <w:rsid w:val="7E989E21"/>
    <w:rsid w:val="7EA446AC"/>
    <w:rsid w:val="7EA657A4"/>
    <w:rsid w:val="7EA983D5"/>
    <w:rsid w:val="7EAD975B"/>
    <w:rsid w:val="7EB0041D"/>
    <w:rsid w:val="7EB15BEA"/>
    <w:rsid w:val="7EB35608"/>
    <w:rsid w:val="7EB3A243"/>
    <w:rsid w:val="7EB85A74"/>
    <w:rsid w:val="7EB94817"/>
    <w:rsid w:val="7EBCBECD"/>
    <w:rsid w:val="7EBEAFB8"/>
    <w:rsid w:val="7EBFB0C5"/>
    <w:rsid w:val="7EC9E756"/>
    <w:rsid w:val="7ED78FEE"/>
    <w:rsid w:val="7ED84731"/>
    <w:rsid w:val="7EDCE295"/>
    <w:rsid w:val="7EDEE55D"/>
    <w:rsid w:val="7EDF1968"/>
    <w:rsid w:val="7EE1C3CC"/>
    <w:rsid w:val="7EE31682"/>
    <w:rsid w:val="7EE7A768"/>
    <w:rsid w:val="7EE87C9A"/>
    <w:rsid w:val="7EE92E99"/>
    <w:rsid w:val="7EEC052A"/>
    <w:rsid w:val="7EF0E463"/>
    <w:rsid w:val="7EF259B5"/>
    <w:rsid w:val="7EF518B4"/>
    <w:rsid w:val="7EF814D4"/>
    <w:rsid w:val="7EFB3A5D"/>
    <w:rsid w:val="7F07B1D3"/>
    <w:rsid w:val="7F0985FD"/>
    <w:rsid w:val="7F09FEF4"/>
    <w:rsid w:val="7F0D9D47"/>
    <w:rsid w:val="7F0ED9B6"/>
    <w:rsid w:val="7F0F12B9"/>
    <w:rsid w:val="7F105D43"/>
    <w:rsid w:val="7F12556B"/>
    <w:rsid w:val="7F17B5DC"/>
    <w:rsid w:val="7F2228A8"/>
    <w:rsid w:val="7F246DB8"/>
    <w:rsid w:val="7F29A783"/>
    <w:rsid w:val="7F2C457A"/>
    <w:rsid w:val="7F2C6317"/>
    <w:rsid w:val="7F2D8730"/>
    <w:rsid w:val="7F396A93"/>
    <w:rsid w:val="7F3A039B"/>
    <w:rsid w:val="7F3CC165"/>
    <w:rsid w:val="7F3F41CF"/>
    <w:rsid w:val="7F4E5393"/>
    <w:rsid w:val="7F4FC970"/>
    <w:rsid w:val="7F57B6E2"/>
    <w:rsid w:val="7F5B37EC"/>
    <w:rsid w:val="7F6AB941"/>
    <w:rsid w:val="7F6BDBE1"/>
    <w:rsid w:val="7F741DE2"/>
    <w:rsid w:val="7F7535F7"/>
    <w:rsid w:val="7F7C08C8"/>
    <w:rsid w:val="7F7DEEA0"/>
    <w:rsid w:val="7F81C682"/>
    <w:rsid w:val="7F848410"/>
    <w:rsid w:val="7F89E29E"/>
    <w:rsid w:val="7F8B54C5"/>
    <w:rsid w:val="7F949A89"/>
    <w:rsid w:val="7F9B70DE"/>
    <w:rsid w:val="7FA11C45"/>
    <w:rsid w:val="7FA566FE"/>
    <w:rsid w:val="7FAA5E79"/>
    <w:rsid w:val="7FB32540"/>
    <w:rsid w:val="7FB42489"/>
    <w:rsid w:val="7FBF1E75"/>
    <w:rsid w:val="7FC18252"/>
    <w:rsid w:val="7FC346B0"/>
    <w:rsid w:val="7FCB8E26"/>
    <w:rsid w:val="7FD02913"/>
    <w:rsid w:val="7FDCAD45"/>
    <w:rsid w:val="7FE34534"/>
    <w:rsid w:val="7FEE4AA5"/>
    <w:rsid w:val="7FF0FEA4"/>
    <w:rsid w:val="7FFAAB1C"/>
    <w:rsid w:val="7FFBC6E5"/>
    <w:rsid w:val="7FFF0E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E3727"/>
  <w15:docId w15:val="{6302B05F-0708-4808-81FD-9FF0539019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99" w:semiHidden="1" w:unhideWhenUsed="1"/>
    <w:lsdException w:name="Table Grid" w:uiPriority="59"/>
    <w:lsdException w:name="Table Theme" w:uiPriority="99"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59267A"/>
  </w:style>
  <w:style w:type="paragraph" w:styleId="Heading1">
    <w:name w:val="heading 1"/>
    <w:basedOn w:val="Normal"/>
    <w:next w:val="SCVbody"/>
    <w:link w:val="Heading1Char"/>
    <w:uiPriority w:val="9"/>
    <w:qFormat/>
    <w:rsid w:val="00B9059E"/>
    <w:pPr>
      <w:keepNext/>
      <w:keepLines/>
      <w:pageBreakBefore/>
      <w:suppressAutoHyphens/>
      <w:spacing w:before="0" w:after="320" w:line="240" w:lineRule="auto"/>
      <w:outlineLvl w:val="0"/>
    </w:pPr>
    <w:rPr>
      <w:rFonts w:asciiTheme="majorHAnsi" w:hAnsiTheme="majorHAnsi" w:eastAsiaTheme="majorEastAsia"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paragraph" w:styleId="Heading6">
    <w:name w:val="heading 6"/>
    <w:basedOn w:val="Normal"/>
    <w:next w:val="Normal"/>
    <w:link w:val="Heading6Char"/>
    <w:uiPriority w:val="1"/>
    <w:semiHidden/>
    <w:qFormat/>
    <w:rsid w:val="00D4705D"/>
    <w:pPr>
      <w:keepNext/>
      <w:keepLines/>
      <w:spacing w:before="40" w:after="0"/>
      <w:outlineLvl w:val="5"/>
    </w:pPr>
    <w:rPr>
      <w:rFonts w:asciiTheme="majorHAnsi" w:hAnsiTheme="majorHAnsi" w:eastAsiaTheme="majorEastAsia" w:cstheme="majorBidi"/>
      <w:color w:val="0D1114" w:themeColor="accent1" w:themeShade="7F"/>
    </w:rPr>
  </w:style>
  <w:style w:type="paragraph" w:styleId="Heading7">
    <w:name w:val="heading 7"/>
    <w:basedOn w:val="Normal"/>
    <w:next w:val="Normal"/>
    <w:link w:val="Heading7Char"/>
    <w:uiPriority w:val="1"/>
    <w:semiHidden/>
    <w:unhideWhenUsed/>
    <w:qFormat/>
    <w:rsid w:val="00D4705D"/>
    <w:pPr>
      <w:keepNext/>
      <w:keepLines/>
      <w:spacing w:before="40" w:after="0"/>
      <w:outlineLvl w:val="6"/>
    </w:pPr>
    <w:rPr>
      <w:rFonts w:asciiTheme="majorHAnsi" w:hAnsiTheme="majorHAnsi" w:eastAsiaTheme="majorEastAsia" w:cstheme="majorBidi"/>
      <w:i/>
      <w:iCs/>
      <w:color w:val="0D1114" w:themeColor="accent1" w:themeShade="7F"/>
    </w:rPr>
  </w:style>
  <w:style w:type="paragraph" w:styleId="Heading8">
    <w:name w:val="heading 8"/>
    <w:basedOn w:val="Normal"/>
    <w:next w:val="Normal"/>
    <w:link w:val="Heading8Char"/>
    <w:uiPriority w:val="1"/>
    <w:semiHidden/>
    <w:unhideWhenUsed/>
    <w:qFormat/>
    <w:rsid w:val="00D4705D"/>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4705D"/>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45C9C"/>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E24F69"/>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styleId="Heading1Char" w:customStyle="1">
    <w:name w:val="Heading 1 Char"/>
    <w:basedOn w:val="DefaultParagraphFont"/>
    <w:link w:val="Heading1"/>
    <w:rsid w:val="00B9059E"/>
    <w:rPr>
      <w:rFonts w:asciiTheme="majorHAnsi" w:hAnsiTheme="majorHAnsi" w:eastAsiaTheme="majorEastAsia" w:cstheme="majorBidi"/>
      <w:b/>
      <w:bCs/>
      <w:color w:val="007586" w:themeColor="text2"/>
      <w:sz w:val="48"/>
      <w:szCs w:val="32"/>
    </w:rPr>
  </w:style>
  <w:style w:type="character" w:styleId="Heading2Char" w:customStyle="1">
    <w:name w:val="Heading 2 Char"/>
    <w:basedOn w:val="DefaultParagraphFont"/>
    <w:link w:val="Heading2"/>
    <w:rsid w:val="00E45C9C"/>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E45C9C"/>
    <w:pPr>
      <w:numPr>
        <w:numId w:val="16"/>
      </w:numPr>
      <w:spacing w:before="60" w:after="60"/>
    </w:pPr>
  </w:style>
  <w:style w:type="paragraph" w:styleId="SCVbullet2" w:customStyle="1">
    <w:name w:val="SCV bullet 2"/>
    <w:basedOn w:val="SCVbullet1"/>
    <w:uiPriority w:val="9"/>
    <w:qFormat/>
    <w:rsid w:val="00E45C9C"/>
    <w:pPr>
      <w:numPr>
        <w:ilvl w:val="1"/>
      </w:numPr>
      <w:tabs>
        <w:tab w:val="num" w:pos="360"/>
      </w:tabs>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styleId="SCVbody" w:customStyle="1">
    <w:name w:val="SCV body"/>
    <w:basedOn w:val="Normal"/>
    <w:link w:val="SCVbodyChar"/>
    <w:qFormat/>
    <w:rsid w:val="00E45C9C"/>
  </w:style>
  <w:style w:type="paragraph" w:styleId="SCVfigurecaption" w:customStyle="1">
    <w:name w:val="SCV figure caption"/>
    <w:basedOn w:val="SCVtablecaption"/>
    <w:uiPriority w:val="14"/>
    <w:qFormat/>
    <w:rsid w:val="00E45C9C"/>
    <w:pPr>
      <w:spacing w:before="300"/>
    </w:pPr>
  </w:style>
  <w:style w:type="paragraph" w:styleId="SCVbodyafterheading" w:customStyle="1">
    <w:name w:val="SCV body after heading"/>
    <w:basedOn w:val="SCVbody"/>
    <w:qFormat/>
    <w:rsid w:val="00E45C9C"/>
    <w:pPr>
      <w:spacing w:before="0"/>
    </w:pPr>
  </w:style>
  <w:style w:type="character" w:styleId="Heading3Char" w:customStyle="1">
    <w:name w:val="Heading 3 Char"/>
    <w:basedOn w:val="DefaultParagraphFont"/>
    <w:link w:val="Heading3"/>
    <w:rsid w:val="00E45C9C"/>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45C9C"/>
    <w:pPr>
      <w:numPr>
        <w:numId w:val="17"/>
      </w:numPr>
    </w:pPr>
  </w:style>
  <w:style w:type="character" w:styleId="Heading4Char" w:customStyle="1">
    <w:name w:val="Heading 4 Char"/>
    <w:basedOn w:val="DefaultParagraphFont"/>
    <w:link w:val="Heading4"/>
    <w:rsid w:val="00E45C9C"/>
    <w:rPr>
      <w:rFonts w:asciiTheme="majorHAnsi" w:hAnsiTheme="majorHAnsi" w:eastAsiaTheme="majorEastAsia" w:cstheme="majorBidi"/>
      <w:b/>
      <w:bCs/>
      <w:iCs/>
      <w:color w:val="000000" w:themeColor="text1"/>
    </w:rPr>
  </w:style>
  <w:style w:type="paragraph" w:styleId="SCVreporttitle" w:customStyle="1">
    <w:name w:val="SCV report title"/>
    <w:uiPriority w:val="29"/>
    <w:rsid w:val="009905FA"/>
    <w:pPr>
      <w:keepLines/>
      <w:pBdr>
        <w:top w:val="single" w:color="CCCCD0" w:sz="24" w:space="24"/>
      </w:pBdr>
      <w:suppressAutoHyphens/>
      <w:spacing w:before="480" w:line="216" w:lineRule="auto"/>
    </w:pPr>
    <w:rPr>
      <w:rFonts w:eastAsia="Times New Roman" w:asciiTheme="majorHAnsi" w:hAnsiTheme="majorHAnsi" w:cstheme="majorHAnsi"/>
      <w:b/>
      <w:color w:val="007586" w:themeColor="text2"/>
      <w:spacing w:val="-2"/>
      <w:sz w:val="76"/>
      <w:szCs w:val="22"/>
    </w:rPr>
  </w:style>
  <w:style w:type="paragraph" w:styleId="SCVtablefigurenote" w:customStyle="1">
    <w:name w:val="SCV table/figure note"/>
    <w:basedOn w:val="Normal"/>
    <w:uiPriority w:val="29"/>
    <w:rsid w:val="00E45C9C"/>
    <w:pPr>
      <w:spacing w:before="80" w:after="80" w:line="264" w:lineRule="auto"/>
    </w:pPr>
    <w:rPr>
      <w:sz w:val="17"/>
      <w:szCs w:val="17"/>
    </w:rPr>
  </w:style>
  <w:style w:type="paragraph" w:styleId="Spacer" w:customStyle="1">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E45C9C"/>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39"/>
    <w:rsid w:val="00E45C9C"/>
    <w:pPr>
      <w:spacing w:after="100"/>
      <w:ind w:left="600"/>
    </w:pPr>
  </w:style>
  <w:style w:type="paragraph" w:styleId="Title">
    <w:name w:val="Title"/>
    <w:next w:val="Subtitle"/>
    <w:link w:val="TitleChar"/>
    <w:uiPriority w:val="99"/>
    <w:semiHidden/>
    <w:rsid w:val="00E45C9C"/>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E45C9C"/>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E45C9C"/>
    <w:rPr>
      <w:rFonts w:ascii="Tahoma" w:hAnsi="Tahoma" w:cs="Tahoma"/>
      <w:sz w:val="16"/>
      <w:szCs w:val="16"/>
    </w:rPr>
  </w:style>
  <w:style w:type="character" w:styleId="QuoteChar" w:customStyle="1">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hAnsiTheme="majorHAnsi" w:eastAsiaTheme="majorEastAsia"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styleId="HeaderChar" w:customStyle="1">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styleId="NormalTight" w:customStyle="1">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E45C9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reportsubtitle" w:customStyle="1">
    <w:name w:val="SCV report subtitle"/>
    <w:uiPriority w:val="29"/>
    <w:rsid w:val="00350441"/>
    <w:pPr>
      <w:keepLines/>
      <w:spacing w:before="0" w:line="240" w:lineRule="auto"/>
    </w:pPr>
    <w:rPr>
      <w:rFonts w:eastAsia="Times New Roman" w:asciiTheme="majorHAnsi" w:hAnsiTheme="majorHAnsi" w:cstheme="majorHAnsi"/>
      <w:color w:val="000000" w:themeColor="text1"/>
      <w:sz w:val="50"/>
      <w:szCs w:val="24"/>
    </w:rPr>
  </w:style>
  <w:style w:type="paragraph" w:styleId="SCVfooterempty" w:customStyle="1">
    <w:name w:val="SCV footer empty"/>
    <w:basedOn w:val="SCVfooter"/>
    <w:uiPriority w:val="98"/>
    <w:rsid w:val="00E45C9C"/>
    <w:pPr>
      <w:pBdr>
        <w:top w:val="none" w:color="auto" w:sz="0" w:space="0"/>
      </w:pBdr>
    </w:pPr>
    <w:rPr>
      <w:noProof w:val="0"/>
    </w:rPr>
  </w:style>
  <w:style w:type="paragraph" w:styleId="SCVheaderempty" w:customStyle="1">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styleId="FootnoteTextChar" w:customStyle="1">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styleId="SCVfooterodd" w:customStyle="1">
    <w:name w:val="SCV footer odd"/>
    <w:basedOn w:val="SCVfootereven"/>
    <w:uiPriority w:val="99"/>
    <w:rsid w:val="00972812"/>
    <w:pPr>
      <w:jc w:val="right"/>
    </w:pPr>
  </w:style>
  <w:style w:type="paragraph" w:styleId="SCVfootereven" w:customStyle="1">
    <w:name w:val="SCV footer even"/>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59267A"/>
    <w:pPr>
      <w:spacing w:before="400" w:after="240"/>
    </w:pPr>
    <w:rPr>
      <w:b/>
      <w:color w:val="007586" w:themeColor="text2"/>
    </w:rPr>
  </w:style>
  <w:style w:type="paragraph" w:styleId="NoSpacing">
    <w:name w:val="No Spacing"/>
    <w:uiPriority w:val="1"/>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E45C9C"/>
    <w:pPr>
      <w:spacing w:after="120"/>
    </w:pPr>
    <w:rPr>
      <w:color w:val="007586" w:themeColor="text2"/>
    </w:rPr>
  </w:style>
  <w:style w:type="paragraph" w:styleId="SCVpulloutheading" w:customStyle="1">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E45C9C"/>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E45C9C"/>
    <w:pPr>
      <w:numPr>
        <w:ilvl w:val="1"/>
        <w:numId w:val="18"/>
      </w:numPr>
      <w:tabs>
        <w:tab w:val="clear" w:pos="794"/>
      </w:tabs>
      <w:spacing w:before="60" w:after="60"/>
    </w:pPr>
    <w:rPr>
      <w:rFonts w:eastAsia="Times New Roman" w:cstheme="minorHAnsi"/>
      <w:lang w:eastAsia="en-US"/>
    </w:rPr>
  </w:style>
  <w:style w:type="paragraph" w:styleId="SCVtablebody" w:customStyle="1">
    <w:name w:val="SCV table body"/>
    <w:uiPriority w:val="22"/>
    <w:qFormat/>
    <w:rsid w:val="00E45C9C"/>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5C07D3"/>
    <w:pPr>
      <w:numPr>
        <w:numId w:val="18"/>
      </w:numPr>
      <w:spacing w:before="60" w:after="60"/>
    </w:pPr>
    <w:rPr>
      <w:rFonts w:eastAsia="Times New Roman" w:cstheme="minorHAnsi"/>
      <w:lang w:eastAsia="en-US"/>
    </w:rPr>
  </w:style>
  <w:style w:type="paragraph" w:styleId="SCVtablecolhead" w:customStyle="1">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E45C9C"/>
    <w:pPr>
      <w:spacing w:before="240"/>
    </w:pPr>
    <w:rPr>
      <w:rFonts w:eastAsia="Times New Roman" w:cstheme="minorHAnsi"/>
      <w:lang w:eastAsia="en-US"/>
    </w:rPr>
  </w:style>
  <w:style w:type="paragraph" w:styleId="SCVquote" w:customStyle="1">
    <w:name w:val="SCV quote"/>
    <w:basedOn w:val="SCVbody"/>
    <w:uiPriority w:val="29"/>
    <w:rsid w:val="00E45C9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E45C9C"/>
    <w:pPr>
      <w:numPr>
        <w:numId w:val="23"/>
      </w:numPr>
    </w:pPr>
  </w:style>
  <w:style w:type="paragraph" w:styleId="SCVbulletafternumbers" w:customStyle="1">
    <w:name w:val="SCV bullet after numbers"/>
    <w:basedOn w:val="SCVbody"/>
    <w:uiPriority w:val="24"/>
    <w:rsid w:val="00E45C9C"/>
    <w:pPr>
      <w:numPr>
        <w:ilvl w:val="1"/>
        <w:numId w:val="17"/>
      </w:numPr>
      <w:tabs>
        <w:tab w:val="num" w:pos="284"/>
      </w:tabs>
      <w:spacing w:before="60" w:after="60"/>
    </w:pPr>
  </w:style>
  <w:style w:type="paragraph" w:styleId="SCVquotebullet1" w:customStyle="1">
    <w:name w:val="SCV quote bullet 1"/>
    <w:basedOn w:val="SCVquote"/>
    <w:uiPriority w:val="29"/>
    <w:rsid w:val="000B7B42"/>
    <w:pPr>
      <w:spacing w:before="60" w:after="60"/>
      <w:ind w:left="680" w:hanging="283"/>
    </w:pPr>
  </w:style>
  <w:style w:type="paragraph" w:styleId="SCVquotebullet2" w:customStyle="1">
    <w:name w:val="SCV quote bullet 2"/>
    <w:basedOn w:val="SCVquote"/>
    <w:uiPriority w:val="29"/>
    <w:rsid w:val="000B7B42"/>
    <w:pPr>
      <w:spacing w:before="60" w:after="60"/>
      <w:ind w:left="794" w:hanging="397"/>
    </w:pPr>
  </w:style>
  <w:style w:type="paragraph" w:styleId="SCVtablebullet1" w:customStyle="1">
    <w:name w:val="SCV table bullet 1"/>
    <w:basedOn w:val="SCVtablebody"/>
    <w:uiPriority w:val="23"/>
    <w:qFormat/>
    <w:rsid w:val="00E45C9C"/>
    <w:pPr>
      <w:numPr>
        <w:numId w:val="21"/>
      </w:numPr>
    </w:pPr>
    <w:rPr>
      <w:szCs w:val="18"/>
    </w:rPr>
  </w:style>
  <w:style w:type="paragraph" w:styleId="SCVtablebullet2" w:customStyle="1">
    <w:name w:val="SCV table bullet 2"/>
    <w:basedOn w:val="SCVtablebody"/>
    <w:uiPriority w:val="23"/>
    <w:rsid w:val="00E45C9C"/>
    <w:pPr>
      <w:numPr>
        <w:ilvl w:val="1"/>
        <w:numId w:val="21"/>
      </w:numPr>
    </w:pPr>
    <w:rPr>
      <w:szCs w:val="18"/>
    </w:rPr>
  </w:style>
  <w:style w:type="character" w:styleId="SCVbodyChar" w:customStyle="1">
    <w:name w:val="SCV body Char"/>
    <w:basedOn w:val="DefaultParagraphFont"/>
    <w:link w:val="SCVbody"/>
    <w:locked/>
    <w:rsid w:val="00E45C9C"/>
  </w:style>
  <w:style w:type="numbering" w:styleId="ZZNumbersdigit" w:customStyle="1">
    <w:name w:val="ZZ Numbers digit"/>
    <w:rsid w:val="00E45C9C"/>
    <w:pPr>
      <w:numPr>
        <w:numId w:val="24"/>
      </w:numPr>
    </w:pPr>
  </w:style>
  <w:style w:type="numbering" w:styleId="ZZTablebullets" w:customStyle="1">
    <w:name w:val="ZZ Table bullets"/>
    <w:rsid w:val="00E45C9C"/>
    <w:pPr>
      <w:numPr>
        <w:numId w:val="21"/>
      </w:numPr>
    </w:pPr>
  </w:style>
  <w:style w:type="numbering" w:styleId="ZZQuotebullets" w:customStyle="1">
    <w:name w:val="ZZ Quote bullets"/>
    <w:rsid w:val="000B7B42"/>
    <w:pPr>
      <w:numPr>
        <w:numId w:val="20"/>
      </w:numPr>
    </w:pPr>
  </w:style>
  <w:style w:type="paragraph" w:styleId="SCVheader" w:customStyle="1">
    <w:name w:val="SCV header"/>
    <w:basedOn w:val="Header"/>
    <w:uiPriority w:val="1"/>
    <w:rsid w:val="00E45C9C"/>
    <w:pPr>
      <w:pBdr>
        <w:bottom w:val="single" w:color="CCCCD0" w:sz="24" w:space="1"/>
      </w:pBdr>
    </w:pPr>
  </w:style>
  <w:style w:type="paragraph" w:styleId="SCVtablerowhead" w:customStyle="1">
    <w:name w:val="SCV table row head"/>
    <w:basedOn w:val="SCVtablecolhead"/>
    <w:uiPriority w:val="21"/>
    <w:qFormat/>
    <w:rsid w:val="00E45C9C"/>
    <w:rPr>
      <w:rFonts w:cs="Times New Roman"/>
    </w:rPr>
  </w:style>
  <w:style w:type="paragraph" w:styleId="SCVaccessibilitypara" w:customStyle="1">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styleId="SCVpulloutbox" w:customStyle="1">
    <w:name w:val="SCV pullout box"/>
    <w:basedOn w:val="PlainTable1"/>
    <w:uiPriority w:val="99"/>
    <w:rsid w:val="00E45C9C"/>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ZZTablenumbers" w:customStyle="1">
    <w:name w:val="ZZ Table numbers"/>
    <w:basedOn w:val="NoList"/>
    <w:uiPriority w:val="99"/>
    <w:rsid w:val="00E45C9C"/>
    <w:pPr>
      <w:numPr>
        <w:numId w:val="25"/>
      </w:numPr>
    </w:pPr>
  </w:style>
  <w:style w:type="paragraph" w:styleId="SCVtablenumber1" w:customStyle="1">
    <w:name w:val="SCV table number 1"/>
    <w:basedOn w:val="SCVtablebody"/>
    <w:uiPriority w:val="29"/>
    <w:rsid w:val="00E45C9C"/>
    <w:pPr>
      <w:numPr>
        <w:numId w:val="19"/>
      </w:numPr>
    </w:pPr>
  </w:style>
  <w:style w:type="paragraph" w:styleId="SCVtablenumber2" w:customStyle="1">
    <w:name w:val="SCV table number 2"/>
    <w:basedOn w:val="SCVtablebody"/>
    <w:uiPriority w:val="29"/>
    <w:rsid w:val="00E45C9C"/>
    <w:pPr>
      <w:numPr>
        <w:ilvl w:val="1"/>
        <w:numId w:val="19"/>
      </w:numPr>
      <w:tabs>
        <w:tab w:val="num" w:pos="227"/>
      </w:tabs>
      <w:spacing w:before="60" w:line="192" w:lineRule="atLeast"/>
    </w:pPr>
    <w:rPr>
      <w:rFonts w:eastAsiaTheme="minorHAnsi"/>
    </w:rPr>
  </w:style>
  <w:style w:type="paragraph" w:styleId="SCVTOCheading" w:customStyle="1">
    <w:name w:val="SCV TOC heading"/>
    <w:basedOn w:val="Heading1"/>
    <w:uiPriority w:val="29"/>
    <w:rsid w:val="00E45C9C"/>
  </w:style>
  <w:style w:type="paragraph" w:styleId="SCVprotectivemarkingbelowsubtitle" w:customStyle="1">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styleId="CommentTextChar" w:customStyle="1">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styleId="CommentSubjectChar" w:customStyle="1">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E45C9C"/>
    <w:pPr>
      <w:spacing w:before="0" w:after="120"/>
    </w:pPr>
    <w:rPr>
      <w:sz w:val="18"/>
      <w:szCs w:val="18"/>
    </w:rPr>
  </w:style>
  <w:style w:type="paragraph" w:styleId="SCVpulloutbullet" w:customStyle="1">
    <w:name w:val="SCV pullout bullet"/>
    <w:basedOn w:val="SCVpullouttext"/>
    <w:uiPriority w:val="1"/>
    <w:rsid w:val="00E45C9C"/>
    <w:pPr>
      <w:spacing w:before="0"/>
      <w:ind w:left="340" w:hanging="340"/>
    </w:pPr>
  </w:style>
  <w:style w:type="numbering" w:styleId="ZZPulloutbullets" w:customStyle="1">
    <w:name w:val="ZZ Pullout bullets"/>
    <w:basedOn w:val="NoList"/>
    <w:uiPriority w:val="99"/>
    <w:rsid w:val="00E45C9C"/>
    <w:pPr>
      <w:numPr>
        <w:numId w:val="22"/>
      </w:numPr>
    </w:pPr>
  </w:style>
  <w:style w:type="paragraph" w:styleId="SCVdate" w:customStyle="1">
    <w:name w:val="SCV date"/>
    <w:basedOn w:val="SCVbody"/>
    <w:uiPriority w:val="1"/>
    <w:rsid w:val="00E45C9C"/>
    <w:pPr>
      <w:spacing w:before="0" w:after="0"/>
    </w:pPr>
    <w:rPr>
      <w:b/>
      <w:bCs/>
      <w:sz w:val="28"/>
      <w:szCs w:val="28"/>
    </w:rPr>
  </w:style>
  <w:style w:type="paragraph" w:styleId="SCVborderabovetitle" w:customStyle="1">
    <w:name w:val="SCV border above title"/>
    <w:basedOn w:val="SCVbody"/>
    <w:uiPriority w:val="1"/>
    <w:rsid w:val="00E45C9C"/>
    <w:pPr>
      <w:pBdr>
        <w:top w:val="single" w:color="D9D9D9" w:themeColor="background1" w:themeShade="D9" w:sz="24" w:space="1"/>
      </w:pBdr>
      <w:spacing w:before="0" w:after="0"/>
    </w:pPr>
    <w:rPr>
      <w:sz w:val="12"/>
    </w:rPr>
  </w:style>
  <w:style w:type="paragraph" w:styleId="SCVfooter" w:customStyle="1">
    <w:name w:val="SCV footer"/>
    <w:basedOn w:val="Footer"/>
    <w:uiPriority w:val="99"/>
    <w:rsid w:val="00E45C9C"/>
    <w:pPr>
      <w:pBdr>
        <w:top w:val="single" w:color="CCCCD0" w:sz="8" w:space="6"/>
      </w:pBdr>
      <w:spacing w:line="240" w:lineRule="auto"/>
    </w:pPr>
    <w:rPr>
      <w:sz w:val="18"/>
    </w:rPr>
  </w:style>
  <w:style w:type="character" w:styleId="Mention">
    <w:name w:val="Mention"/>
    <w:basedOn w:val="DefaultParagraphFont"/>
    <w:uiPriority w:val="99"/>
    <w:unhideWhenUsed/>
    <w:rsid w:val="00CB2D51"/>
    <w:rPr>
      <w:color w:val="2B579A"/>
      <w:shd w:val="clear" w:color="auto" w:fill="E1DFDD"/>
    </w:rPr>
  </w:style>
  <w:style w:type="character" w:styleId="normaltextrun" w:customStyle="1">
    <w:name w:val="normaltextrun"/>
    <w:basedOn w:val="DefaultParagraphFont"/>
    <w:rsid w:val="506BD2CA"/>
  </w:style>
  <w:style w:type="character" w:styleId="eop" w:customStyle="1">
    <w:name w:val="eop"/>
    <w:basedOn w:val="DefaultParagraphFont"/>
    <w:rsid w:val="506BD2CA"/>
  </w:style>
  <w:style w:type="paragraph" w:styleId="paragraph" w:customStyle="1">
    <w:name w:val="paragraph"/>
    <w:basedOn w:val="Normal"/>
    <w:rsid w:val="506BD2CA"/>
    <w:pPr>
      <w:spacing w:beforeAutospacing="1" w:afterAutospacing="1" w:line="240" w:lineRule="auto"/>
    </w:pPr>
    <w:rPr>
      <w:rFonts w:ascii="Times New Roman" w:hAnsi="Times New Roman" w:eastAsia="Times New Roman" w:cs="Times New Roman"/>
      <w:sz w:val="24"/>
      <w:szCs w:val="24"/>
    </w:rPr>
  </w:style>
  <w:style w:type="character" w:styleId="Heading6Char" w:customStyle="1">
    <w:name w:val="Heading 6 Char"/>
    <w:basedOn w:val="DefaultParagraphFont"/>
    <w:link w:val="Heading6"/>
    <w:uiPriority w:val="1"/>
    <w:semiHidden/>
    <w:rsid w:val="00D4705D"/>
    <w:rPr>
      <w:rFonts w:asciiTheme="majorHAnsi" w:hAnsiTheme="majorHAnsi" w:eastAsiaTheme="majorEastAsia" w:cstheme="majorBidi"/>
      <w:color w:val="0D1114" w:themeColor="accent1" w:themeShade="7F"/>
    </w:rPr>
  </w:style>
  <w:style w:type="character" w:styleId="Heading9Char" w:customStyle="1">
    <w:name w:val="Heading 9 Char"/>
    <w:basedOn w:val="DefaultParagraphFont"/>
    <w:link w:val="Heading9"/>
    <w:uiPriority w:val="1"/>
    <w:semiHidden/>
    <w:rsid w:val="00D4705D"/>
    <w:rPr>
      <w:rFonts w:asciiTheme="majorHAnsi" w:hAnsiTheme="majorHAnsi" w:eastAsiaTheme="majorEastAsia" w:cstheme="majorBidi"/>
      <w:i/>
      <w:iCs/>
      <w:color w:val="272727" w:themeColor="text1" w:themeTint="D8"/>
      <w:sz w:val="21"/>
      <w:szCs w:val="21"/>
    </w:rPr>
  </w:style>
  <w:style w:type="character" w:styleId="Heading8Char" w:customStyle="1">
    <w:name w:val="Heading 8 Char"/>
    <w:basedOn w:val="DefaultParagraphFont"/>
    <w:link w:val="Heading8"/>
    <w:uiPriority w:val="1"/>
    <w:semiHidden/>
    <w:rsid w:val="00D4705D"/>
    <w:rPr>
      <w:rFonts w:asciiTheme="majorHAnsi" w:hAnsiTheme="majorHAnsi" w:eastAsiaTheme="majorEastAsia" w:cstheme="majorBidi"/>
      <w:color w:val="272727" w:themeColor="text1" w:themeTint="D8"/>
      <w:sz w:val="21"/>
      <w:szCs w:val="21"/>
    </w:rPr>
  </w:style>
  <w:style w:type="character" w:styleId="Heading7Char" w:customStyle="1">
    <w:name w:val="Heading 7 Char"/>
    <w:basedOn w:val="DefaultParagraphFont"/>
    <w:link w:val="Heading7"/>
    <w:uiPriority w:val="1"/>
    <w:semiHidden/>
    <w:rsid w:val="00D4705D"/>
    <w:rPr>
      <w:rFonts w:asciiTheme="majorHAnsi" w:hAnsiTheme="majorHAnsi" w:eastAsiaTheme="majorEastAsia" w:cstheme="majorBidi"/>
      <w:i/>
      <w:iCs/>
      <w:color w:val="0D1114" w:themeColor="accent1" w:themeShade="7F"/>
    </w:rPr>
  </w:style>
  <w:style w:type="character" w:styleId="Emphasis">
    <w:name w:val="Emphasis"/>
    <w:basedOn w:val="DefaultParagraphFont"/>
    <w:uiPriority w:val="20"/>
    <w:qFormat/>
    <w:rsid w:val="00E31598"/>
    <w:rPr>
      <w:i/>
      <w:iCs/>
    </w:rPr>
  </w:style>
  <w:style w:type="character" w:styleId="cf01" w:customStyle="1">
    <w:name w:val="cf01"/>
    <w:basedOn w:val="DefaultParagraphFont"/>
    <w:rsid w:val="00AA378A"/>
    <w:rPr>
      <w:rFonts w:hint="default" w:ascii="Segoe UI" w:hAnsi="Segoe UI" w:cs="Segoe UI"/>
      <w:sz w:val="18"/>
      <w:szCs w:val="18"/>
    </w:rPr>
  </w:style>
  <w:style w:type="table" w:styleId="TableGrid0" w:customStyle="1">
    <w:name w:val="TableGrid"/>
    <w:rsid w:val="00713477"/>
    <w:pPr>
      <w:spacing w:before="0"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50605082">
      <w:bodyDiv w:val="1"/>
      <w:marLeft w:val="0"/>
      <w:marRight w:val="0"/>
      <w:marTop w:val="0"/>
      <w:marBottom w:val="0"/>
      <w:divBdr>
        <w:top w:val="none" w:sz="0" w:space="0" w:color="auto"/>
        <w:left w:val="none" w:sz="0" w:space="0" w:color="auto"/>
        <w:bottom w:val="none" w:sz="0" w:space="0" w:color="auto"/>
        <w:right w:val="none" w:sz="0" w:space="0" w:color="auto"/>
      </w:divBdr>
      <w:divsChild>
        <w:div w:id="927932342">
          <w:marLeft w:val="0"/>
          <w:marRight w:val="0"/>
          <w:marTop w:val="0"/>
          <w:marBottom w:val="0"/>
          <w:divBdr>
            <w:top w:val="none" w:sz="0" w:space="0" w:color="auto"/>
            <w:left w:val="none" w:sz="0" w:space="0" w:color="auto"/>
            <w:bottom w:val="none" w:sz="0" w:space="0" w:color="auto"/>
            <w:right w:val="none" w:sz="0" w:space="0" w:color="auto"/>
          </w:divBdr>
        </w:div>
        <w:div w:id="1180699924">
          <w:marLeft w:val="0"/>
          <w:marRight w:val="0"/>
          <w:marTop w:val="0"/>
          <w:marBottom w:val="0"/>
          <w:divBdr>
            <w:top w:val="none" w:sz="0" w:space="0" w:color="auto"/>
            <w:left w:val="none" w:sz="0" w:space="0" w:color="auto"/>
            <w:bottom w:val="none" w:sz="0" w:space="0" w:color="auto"/>
            <w:right w:val="none" w:sz="0" w:space="0" w:color="auto"/>
          </w:divBdr>
        </w:div>
        <w:div w:id="1234127020">
          <w:marLeft w:val="0"/>
          <w:marRight w:val="0"/>
          <w:marTop w:val="0"/>
          <w:marBottom w:val="0"/>
          <w:divBdr>
            <w:top w:val="none" w:sz="0" w:space="0" w:color="auto"/>
            <w:left w:val="none" w:sz="0" w:space="0" w:color="auto"/>
            <w:bottom w:val="none" w:sz="0" w:space="0" w:color="auto"/>
            <w:right w:val="none" w:sz="0" w:space="0" w:color="auto"/>
          </w:divBdr>
        </w:div>
      </w:divsChild>
    </w:div>
    <w:div w:id="165099017">
      <w:bodyDiv w:val="1"/>
      <w:marLeft w:val="0"/>
      <w:marRight w:val="0"/>
      <w:marTop w:val="0"/>
      <w:marBottom w:val="0"/>
      <w:divBdr>
        <w:top w:val="none" w:sz="0" w:space="0" w:color="auto"/>
        <w:left w:val="none" w:sz="0" w:space="0" w:color="auto"/>
        <w:bottom w:val="none" w:sz="0" w:space="0" w:color="auto"/>
        <w:right w:val="none" w:sz="0" w:space="0" w:color="auto"/>
      </w:divBdr>
      <w:divsChild>
        <w:div w:id="666593599">
          <w:marLeft w:val="0"/>
          <w:marRight w:val="0"/>
          <w:marTop w:val="0"/>
          <w:marBottom w:val="0"/>
          <w:divBdr>
            <w:top w:val="none" w:sz="0" w:space="0" w:color="auto"/>
            <w:left w:val="none" w:sz="0" w:space="0" w:color="auto"/>
            <w:bottom w:val="none" w:sz="0" w:space="0" w:color="auto"/>
            <w:right w:val="none" w:sz="0" w:space="0" w:color="auto"/>
          </w:divBdr>
        </w:div>
        <w:div w:id="1178814539">
          <w:marLeft w:val="0"/>
          <w:marRight w:val="0"/>
          <w:marTop w:val="0"/>
          <w:marBottom w:val="0"/>
          <w:divBdr>
            <w:top w:val="none" w:sz="0" w:space="0" w:color="auto"/>
            <w:left w:val="none" w:sz="0" w:space="0" w:color="auto"/>
            <w:bottom w:val="none" w:sz="0" w:space="0" w:color="auto"/>
            <w:right w:val="none" w:sz="0" w:space="0" w:color="auto"/>
          </w:divBdr>
        </w:div>
        <w:div w:id="1291134488">
          <w:marLeft w:val="0"/>
          <w:marRight w:val="0"/>
          <w:marTop w:val="0"/>
          <w:marBottom w:val="0"/>
          <w:divBdr>
            <w:top w:val="none" w:sz="0" w:space="0" w:color="auto"/>
            <w:left w:val="none" w:sz="0" w:space="0" w:color="auto"/>
            <w:bottom w:val="none" w:sz="0" w:space="0" w:color="auto"/>
            <w:right w:val="none" w:sz="0" w:space="0" w:color="auto"/>
          </w:divBdr>
        </w:div>
        <w:div w:id="1804274756">
          <w:marLeft w:val="0"/>
          <w:marRight w:val="0"/>
          <w:marTop w:val="0"/>
          <w:marBottom w:val="0"/>
          <w:divBdr>
            <w:top w:val="none" w:sz="0" w:space="0" w:color="auto"/>
            <w:left w:val="none" w:sz="0" w:space="0" w:color="auto"/>
            <w:bottom w:val="none" w:sz="0" w:space="0" w:color="auto"/>
            <w:right w:val="none" w:sz="0" w:space="0" w:color="auto"/>
          </w:divBdr>
        </w:div>
      </w:divsChild>
    </w:div>
    <w:div w:id="174926808">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57999669">
      <w:bodyDiv w:val="1"/>
      <w:marLeft w:val="0"/>
      <w:marRight w:val="0"/>
      <w:marTop w:val="0"/>
      <w:marBottom w:val="0"/>
      <w:divBdr>
        <w:top w:val="none" w:sz="0" w:space="0" w:color="auto"/>
        <w:left w:val="none" w:sz="0" w:space="0" w:color="auto"/>
        <w:bottom w:val="none" w:sz="0" w:space="0" w:color="auto"/>
        <w:right w:val="none" w:sz="0" w:space="0" w:color="auto"/>
      </w:divBdr>
    </w:div>
    <w:div w:id="730537175">
      <w:bodyDiv w:val="1"/>
      <w:marLeft w:val="0"/>
      <w:marRight w:val="0"/>
      <w:marTop w:val="0"/>
      <w:marBottom w:val="0"/>
      <w:divBdr>
        <w:top w:val="none" w:sz="0" w:space="0" w:color="auto"/>
        <w:left w:val="none" w:sz="0" w:space="0" w:color="auto"/>
        <w:bottom w:val="none" w:sz="0" w:space="0" w:color="auto"/>
        <w:right w:val="none" w:sz="0" w:space="0" w:color="auto"/>
      </w:divBdr>
      <w:divsChild>
        <w:div w:id="901526901">
          <w:marLeft w:val="0"/>
          <w:marRight w:val="0"/>
          <w:marTop w:val="0"/>
          <w:marBottom w:val="0"/>
          <w:divBdr>
            <w:top w:val="none" w:sz="0" w:space="0" w:color="auto"/>
            <w:left w:val="none" w:sz="0" w:space="0" w:color="auto"/>
            <w:bottom w:val="none" w:sz="0" w:space="0" w:color="auto"/>
            <w:right w:val="none" w:sz="0" w:space="0" w:color="auto"/>
          </w:divBdr>
        </w:div>
        <w:div w:id="1332442228">
          <w:marLeft w:val="0"/>
          <w:marRight w:val="0"/>
          <w:marTop w:val="0"/>
          <w:marBottom w:val="0"/>
          <w:divBdr>
            <w:top w:val="none" w:sz="0" w:space="0" w:color="auto"/>
            <w:left w:val="none" w:sz="0" w:space="0" w:color="auto"/>
            <w:bottom w:val="none" w:sz="0" w:space="0" w:color="auto"/>
            <w:right w:val="none" w:sz="0" w:space="0" w:color="auto"/>
          </w:divBdr>
        </w:div>
      </w:divsChild>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38159392">
      <w:bodyDiv w:val="1"/>
      <w:marLeft w:val="0"/>
      <w:marRight w:val="0"/>
      <w:marTop w:val="0"/>
      <w:marBottom w:val="0"/>
      <w:divBdr>
        <w:top w:val="none" w:sz="0" w:space="0" w:color="auto"/>
        <w:left w:val="none" w:sz="0" w:space="0" w:color="auto"/>
        <w:bottom w:val="none" w:sz="0" w:space="0" w:color="auto"/>
        <w:right w:val="none" w:sz="0" w:space="0" w:color="auto"/>
      </w:divBdr>
      <w:divsChild>
        <w:div w:id="1689209267">
          <w:marLeft w:val="0"/>
          <w:marRight w:val="0"/>
          <w:marTop w:val="0"/>
          <w:marBottom w:val="0"/>
          <w:divBdr>
            <w:top w:val="none" w:sz="0" w:space="0" w:color="auto"/>
            <w:left w:val="none" w:sz="0" w:space="0" w:color="auto"/>
            <w:bottom w:val="none" w:sz="0" w:space="0" w:color="auto"/>
            <w:right w:val="none" w:sz="0" w:space="0" w:color="auto"/>
          </w:divBdr>
        </w:div>
        <w:div w:id="1799028745">
          <w:marLeft w:val="0"/>
          <w:marRight w:val="0"/>
          <w:marTop w:val="0"/>
          <w:marBottom w:val="0"/>
          <w:divBdr>
            <w:top w:val="none" w:sz="0" w:space="0" w:color="auto"/>
            <w:left w:val="none" w:sz="0" w:space="0" w:color="auto"/>
            <w:bottom w:val="none" w:sz="0" w:space="0" w:color="auto"/>
            <w:right w:val="none" w:sz="0" w:space="0" w:color="auto"/>
          </w:divBdr>
        </w:div>
        <w:div w:id="1898778466">
          <w:marLeft w:val="0"/>
          <w:marRight w:val="0"/>
          <w:marTop w:val="0"/>
          <w:marBottom w:val="0"/>
          <w:divBdr>
            <w:top w:val="none" w:sz="0" w:space="0" w:color="auto"/>
            <w:left w:val="none" w:sz="0" w:space="0" w:color="auto"/>
            <w:bottom w:val="none" w:sz="0" w:space="0" w:color="auto"/>
            <w:right w:val="none" w:sz="0" w:space="0" w:color="auto"/>
          </w:divBdr>
        </w:div>
      </w:divsChild>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099524926">
      <w:bodyDiv w:val="1"/>
      <w:marLeft w:val="0"/>
      <w:marRight w:val="0"/>
      <w:marTop w:val="0"/>
      <w:marBottom w:val="0"/>
      <w:divBdr>
        <w:top w:val="none" w:sz="0" w:space="0" w:color="auto"/>
        <w:left w:val="none" w:sz="0" w:space="0" w:color="auto"/>
        <w:bottom w:val="none" w:sz="0" w:space="0" w:color="auto"/>
        <w:right w:val="none" w:sz="0" w:space="0" w:color="auto"/>
      </w:divBdr>
      <w:divsChild>
        <w:div w:id="382170655">
          <w:marLeft w:val="0"/>
          <w:marRight w:val="0"/>
          <w:marTop w:val="0"/>
          <w:marBottom w:val="0"/>
          <w:divBdr>
            <w:top w:val="none" w:sz="0" w:space="0" w:color="auto"/>
            <w:left w:val="none" w:sz="0" w:space="0" w:color="auto"/>
            <w:bottom w:val="none" w:sz="0" w:space="0" w:color="auto"/>
            <w:right w:val="none" w:sz="0" w:space="0" w:color="auto"/>
          </w:divBdr>
        </w:div>
        <w:div w:id="760683556">
          <w:marLeft w:val="0"/>
          <w:marRight w:val="0"/>
          <w:marTop w:val="0"/>
          <w:marBottom w:val="0"/>
          <w:divBdr>
            <w:top w:val="none" w:sz="0" w:space="0" w:color="auto"/>
            <w:left w:val="none" w:sz="0" w:space="0" w:color="auto"/>
            <w:bottom w:val="none" w:sz="0" w:space="0" w:color="auto"/>
            <w:right w:val="none" w:sz="0" w:space="0" w:color="auto"/>
          </w:divBdr>
        </w:div>
        <w:div w:id="1141385694">
          <w:marLeft w:val="0"/>
          <w:marRight w:val="0"/>
          <w:marTop w:val="0"/>
          <w:marBottom w:val="0"/>
          <w:divBdr>
            <w:top w:val="none" w:sz="0" w:space="0" w:color="auto"/>
            <w:left w:val="none" w:sz="0" w:space="0" w:color="auto"/>
            <w:bottom w:val="none" w:sz="0" w:space="0" w:color="auto"/>
            <w:right w:val="none" w:sz="0" w:space="0" w:color="auto"/>
          </w:divBdr>
        </w:div>
      </w:divsChild>
    </w:div>
    <w:div w:id="1131707814">
      <w:bodyDiv w:val="1"/>
      <w:marLeft w:val="0"/>
      <w:marRight w:val="0"/>
      <w:marTop w:val="0"/>
      <w:marBottom w:val="0"/>
      <w:divBdr>
        <w:top w:val="none" w:sz="0" w:space="0" w:color="auto"/>
        <w:left w:val="none" w:sz="0" w:space="0" w:color="auto"/>
        <w:bottom w:val="none" w:sz="0" w:space="0" w:color="auto"/>
        <w:right w:val="none" w:sz="0" w:space="0" w:color="auto"/>
      </w:divBdr>
      <w:divsChild>
        <w:div w:id="55595427">
          <w:marLeft w:val="0"/>
          <w:marRight w:val="0"/>
          <w:marTop w:val="0"/>
          <w:marBottom w:val="0"/>
          <w:divBdr>
            <w:top w:val="none" w:sz="0" w:space="0" w:color="auto"/>
            <w:left w:val="none" w:sz="0" w:space="0" w:color="auto"/>
            <w:bottom w:val="none" w:sz="0" w:space="0" w:color="auto"/>
            <w:right w:val="none" w:sz="0" w:space="0" w:color="auto"/>
          </w:divBdr>
        </w:div>
        <w:div w:id="88549407">
          <w:marLeft w:val="0"/>
          <w:marRight w:val="0"/>
          <w:marTop w:val="0"/>
          <w:marBottom w:val="0"/>
          <w:divBdr>
            <w:top w:val="none" w:sz="0" w:space="0" w:color="auto"/>
            <w:left w:val="none" w:sz="0" w:space="0" w:color="auto"/>
            <w:bottom w:val="none" w:sz="0" w:space="0" w:color="auto"/>
            <w:right w:val="none" w:sz="0" w:space="0" w:color="auto"/>
          </w:divBdr>
        </w:div>
        <w:div w:id="92552459">
          <w:marLeft w:val="0"/>
          <w:marRight w:val="0"/>
          <w:marTop w:val="0"/>
          <w:marBottom w:val="0"/>
          <w:divBdr>
            <w:top w:val="none" w:sz="0" w:space="0" w:color="auto"/>
            <w:left w:val="none" w:sz="0" w:space="0" w:color="auto"/>
            <w:bottom w:val="none" w:sz="0" w:space="0" w:color="auto"/>
            <w:right w:val="none" w:sz="0" w:space="0" w:color="auto"/>
          </w:divBdr>
        </w:div>
        <w:div w:id="331951880">
          <w:marLeft w:val="0"/>
          <w:marRight w:val="0"/>
          <w:marTop w:val="0"/>
          <w:marBottom w:val="0"/>
          <w:divBdr>
            <w:top w:val="none" w:sz="0" w:space="0" w:color="auto"/>
            <w:left w:val="none" w:sz="0" w:space="0" w:color="auto"/>
            <w:bottom w:val="none" w:sz="0" w:space="0" w:color="auto"/>
            <w:right w:val="none" w:sz="0" w:space="0" w:color="auto"/>
          </w:divBdr>
        </w:div>
        <w:div w:id="665324930">
          <w:marLeft w:val="0"/>
          <w:marRight w:val="0"/>
          <w:marTop w:val="0"/>
          <w:marBottom w:val="0"/>
          <w:divBdr>
            <w:top w:val="none" w:sz="0" w:space="0" w:color="auto"/>
            <w:left w:val="none" w:sz="0" w:space="0" w:color="auto"/>
            <w:bottom w:val="none" w:sz="0" w:space="0" w:color="auto"/>
            <w:right w:val="none" w:sz="0" w:space="0" w:color="auto"/>
          </w:divBdr>
        </w:div>
        <w:div w:id="762454777">
          <w:marLeft w:val="0"/>
          <w:marRight w:val="0"/>
          <w:marTop w:val="0"/>
          <w:marBottom w:val="0"/>
          <w:divBdr>
            <w:top w:val="none" w:sz="0" w:space="0" w:color="auto"/>
            <w:left w:val="none" w:sz="0" w:space="0" w:color="auto"/>
            <w:bottom w:val="none" w:sz="0" w:space="0" w:color="auto"/>
            <w:right w:val="none" w:sz="0" w:space="0" w:color="auto"/>
          </w:divBdr>
        </w:div>
        <w:div w:id="854731436">
          <w:marLeft w:val="0"/>
          <w:marRight w:val="0"/>
          <w:marTop w:val="0"/>
          <w:marBottom w:val="0"/>
          <w:divBdr>
            <w:top w:val="none" w:sz="0" w:space="0" w:color="auto"/>
            <w:left w:val="none" w:sz="0" w:space="0" w:color="auto"/>
            <w:bottom w:val="none" w:sz="0" w:space="0" w:color="auto"/>
            <w:right w:val="none" w:sz="0" w:space="0" w:color="auto"/>
          </w:divBdr>
        </w:div>
        <w:div w:id="860582434">
          <w:marLeft w:val="0"/>
          <w:marRight w:val="0"/>
          <w:marTop w:val="0"/>
          <w:marBottom w:val="0"/>
          <w:divBdr>
            <w:top w:val="none" w:sz="0" w:space="0" w:color="auto"/>
            <w:left w:val="none" w:sz="0" w:space="0" w:color="auto"/>
            <w:bottom w:val="none" w:sz="0" w:space="0" w:color="auto"/>
            <w:right w:val="none" w:sz="0" w:space="0" w:color="auto"/>
          </w:divBdr>
        </w:div>
        <w:div w:id="952446370">
          <w:marLeft w:val="0"/>
          <w:marRight w:val="0"/>
          <w:marTop w:val="0"/>
          <w:marBottom w:val="0"/>
          <w:divBdr>
            <w:top w:val="none" w:sz="0" w:space="0" w:color="auto"/>
            <w:left w:val="none" w:sz="0" w:space="0" w:color="auto"/>
            <w:bottom w:val="none" w:sz="0" w:space="0" w:color="auto"/>
            <w:right w:val="none" w:sz="0" w:space="0" w:color="auto"/>
          </w:divBdr>
        </w:div>
        <w:div w:id="1014113822">
          <w:marLeft w:val="0"/>
          <w:marRight w:val="0"/>
          <w:marTop w:val="0"/>
          <w:marBottom w:val="0"/>
          <w:divBdr>
            <w:top w:val="none" w:sz="0" w:space="0" w:color="auto"/>
            <w:left w:val="none" w:sz="0" w:space="0" w:color="auto"/>
            <w:bottom w:val="none" w:sz="0" w:space="0" w:color="auto"/>
            <w:right w:val="none" w:sz="0" w:space="0" w:color="auto"/>
          </w:divBdr>
        </w:div>
        <w:div w:id="1040208210">
          <w:marLeft w:val="0"/>
          <w:marRight w:val="0"/>
          <w:marTop w:val="0"/>
          <w:marBottom w:val="0"/>
          <w:divBdr>
            <w:top w:val="none" w:sz="0" w:space="0" w:color="auto"/>
            <w:left w:val="none" w:sz="0" w:space="0" w:color="auto"/>
            <w:bottom w:val="none" w:sz="0" w:space="0" w:color="auto"/>
            <w:right w:val="none" w:sz="0" w:space="0" w:color="auto"/>
          </w:divBdr>
        </w:div>
        <w:div w:id="1524905595">
          <w:marLeft w:val="0"/>
          <w:marRight w:val="0"/>
          <w:marTop w:val="0"/>
          <w:marBottom w:val="0"/>
          <w:divBdr>
            <w:top w:val="none" w:sz="0" w:space="0" w:color="auto"/>
            <w:left w:val="none" w:sz="0" w:space="0" w:color="auto"/>
            <w:bottom w:val="none" w:sz="0" w:space="0" w:color="auto"/>
            <w:right w:val="none" w:sz="0" w:space="0" w:color="auto"/>
          </w:divBdr>
        </w:div>
        <w:div w:id="1588533059">
          <w:marLeft w:val="0"/>
          <w:marRight w:val="0"/>
          <w:marTop w:val="0"/>
          <w:marBottom w:val="0"/>
          <w:divBdr>
            <w:top w:val="none" w:sz="0" w:space="0" w:color="auto"/>
            <w:left w:val="none" w:sz="0" w:space="0" w:color="auto"/>
            <w:bottom w:val="none" w:sz="0" w:space="0" w:color="auto"/>
            <w:right w:val="none" w:sz="0" w:space="0" w:color="auto"/>
          </w:divBdr>
        </w:div>
        <w:div w:id="1595824149">
          <w:marLeft w:val="0"/>
          <w:marRight w:val="0"/>
          <w:marTop w:val="0"/>
          <w:marBottom w:val="0"/>
          <w:divBdr>
            <w:top w:val="none" w:sz="0" w:space="0" w:color="auto"/>
            <w:left w:val="none" w:sz="0" w:space="0" w:color="auto"/>
            <w:bottom w:val="none" w:sz="0" w:space="0" w:color="auto"/>
            <w:right w:val="none" w:sz="0" w:space="0" w:color="auto"/>
          </w:divBdr>
        </w:div>
        <w:div w:id="1611157138">
          <w:marLeft w:val="0"/>
          <w:marRight w:val="0"/>
          <w:marTop w:val="0"/>
          <w:marBottom w:val="0"/>
          <w:divBdr>
            <w:top w:val="none" w:sz="0" w:space="0" w:color="auto"/>
            <w:left w:val="none" w:sz="0" w:space="0" w:color="auto"/>
            <w:bottom w:val="none" w:sz="0" w:space="0" w:color="auto"/>
            <w:right w:val="none" w:sz="0" w:space="0" w:color="auto"/>
          </w:divBdr>
        </w:div>
        <w:div w:id="1718777658">
          <w:marLeft w:val="0"/>
          <w:marRight w:val="0"/>
          <w:marTop w:val="0"/>
          <w:marBottom w:val="0"/>
          <w:divBdr>
            <w:top w:val="none" w:sz="0" w:space="0" w:color="auto"/>
            <w:left w:val="none" w:sz="0" w:space="0" w:color="auto"/>
            <w:bottom w:val="none" w:sz="0" w:space="0" w:color="auto"/>
            <w:right w:val="none" w:sz="0" w:space="0" w:color="auto"/>
          </w:divBdr>
        </w:div>
        <w:div w:id="1747148782">
          <w:marLeft w:val="0"/>
          <w:marRight w:val="0"/>
          <w:marTop w:val="0"/>
          <w:marBottom w:val="0"/>
          <w:divBdr>
            <w:top w:val="none" w:sz="0" w:space="0" w:color="auto"/>
            <w:left w:val="none" w:sz="0" w:space="0" w:color="auto"/>
            <w:bottom w:val="none" w:sz="0" w:space="0" w:color="auto"/>
            <w:right w:val="none" w:sz="0" w:space="0" w:color="auto"/>
          </w:divBdr>
        </w:div>
        <w:div w:id="1854952247">
          <w:marLeft w:val="0"/>
          <w:marRight w:val="0"/>
          <w:marTop w:val="0"/>
          <w:marBottom w:val="0"/>
          <w:divBdr>
            <w:top w:val="none" w:sz="0" w:space="0" w:color="auto"/>
            <w:left w:val="none" w:sz="0" w:space="0" w:color="auto"/>
            <w:bottom w:val="none" w:sz="0" w:space="0" w:color="auto"/>
            <w:right w:val="none" w:sz="0" w:space="0" w:color="auto"/>
          </w:divBdr>
        </w:div>
        <w:div w:id="1910648538">
          <w:marLeft w:val="0"/>
          <w:marRight w:val="0"/>
          <w:marTop w:val="0"/>
          <w:marBottom w:val="0"/>
          <w:divBdr>
            <w:top w:val="none" w:sz="0" w:space="0" w:color="auto"/>
            <w:left w:val="none" w:sz="0" w:space="0" w:color="auto"/>
            <w:bottom w:val="none" w:sz="0" w:space="0" w:color="auto"/>
            <w:right w:val="none" w:sz="0" w:space="0" w:color="auto"/>
          </w:divBdr>
        </w:div>
        <w:div w:id="2031952381">
          <w:marLeft w:val="0"/>
          <w:marRight w:val="0"/>
          <w:marTop w:val="0"/>
          <w:marBottom w:val="0"/>
          <w:divBdr>
            <w:top w:val="none" w:sz="0" w:space="0" w:color="auto"/>
            <w:left w:val="none" w:sz="0" w:space="0" w:color="auto"/>
            <w:bottom w:val="none" w:sz="0" w:space="0" w:color="auto"/>
            <w:right w:val="none" w:sz="0" w:space="0" w:color="auto"/>
          </w:divBdr>
        </w:div>
      </w:divsChild>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30724480">
      <w:bodyDiv w:val="1"/>
      <w:marLeft w:val="0"/>
      <w:marRight w:val="0"/>
      <w:marTop w:val="0"/>
      <w:marBottom w:val="0"/>
      <w:divBdr>
        <w:top w:val="none" w:sz="0" w:space="0" w:color="auto"/>
        <w:left w:val="none" w:sz="0" w:space="0" w:color="auto"/>
        <w:bottom w:val="none" w:sz="0" w:space="0" w:color="auto"/>
        <w:right w:val="none" w:sz="0" w:space="0" w:color="auto"/>
      </w:divBdr>
      <w:divsChild>
        <w:div w:id="147403482">
          <w:marLeft w:val="0"/>
          <w:marRight w:val="0"/>
          <w:marTop w:val="0"/>
          <w:marBottom w:val="0"/>
          <w:divBdr>
            <w:top w:val="none" w:sz="0" w:space="0" w:color="auto"/>
            <w:left w:val="none" w:sz="0" w:space="0" w:color="auto"/>
            <w:bottom w:val="none" w:sz="0" w:space="0" w:color="auto"/>
            <w:right w:val="none" w:sz="0" w:space="0" w:color="auto"/>
          </w:divBdr>
        </w:div>
        <w:div w:id="260456581">
          <w:marLeft w:val="0"/>
          <w:marRight w:val="0"/>
          <w:marTop w:val="0"/>
          <w:marBottom w:val="0"/>
          <w:divBdr>
            <w:top w:val="none" w:sz="0" w:space="0" w:color="auto"/>
            <w:left w:val="none" w:sz="0" w:space="0" w:color="auto"/>
            <w:bottom w:val="none" w:sz="0" w:space="0" w:color="auto"/>
            <w:right w:val="none" w:sz="0" w:space="0" w:color="auto"/>
          </w:divBdr>
        </w:div>
        <w:div w:id="1377310437">
          <w:marLeft w:val="0"/>
          <w:marRight w:val="0"/>
          <w:marTop w:val="0"/>
          <w:marBottom w:val="0"/>
          <w:divBdr>
            <w:top w:val="none" w:sz="0" w:space="0" w:color="auto"/>
            <w:left w:val="none" w:sz="0" w:space="0" w:color="auto"/>
            <w:bottom w:val="none" w:sz="0" w:space="0" w:color="auto"/>
            <w:right w:val="none" w:sz="0" w:space="0" w:color="auto"/>
          </w:divBdr>
        </w:div>
        <w:div w:id="1551652269">
          <w:marLeft w:val="0"/>
          <w:marRight w:val="0"/>
          <w:marTop w:val="0"/>
          <w:marBottom w:val="0"/>
          <w:divBdr>
            <w:top w:val="none" w:sz="0" w:space="0" w:color="auto"/>
            <w:left w:val="none" w:sz="0" w:space="0" w:color="auto"/>
            <w:bottom w:val="none" w:sz="0" w:space="0" w:color="auto"/>
            <w:right w:val="none" w:sz="0" w:space="0" w:color="auto"/>
          </w:divBdr>
        </w:div>
      </w:divsChild>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650279956">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33839467">
      <w:bodyDiv w:val="1"/>
      <w:marLeft w:val="0"/>
      <w:marRight w:val="0"/>
      <w:marTop w:val="0"/>
      <w:marBottom w:val="0"/>
      <w:divBdr>
        <w:top w:val="none" w:sz="0" w:space="0" w:color="auto"/>
        <w:left w:val="none" w:sz="0" w:space="0" w:color="auto"/>
        <w:bottom w:val="none" w:sz="0" w:space="0" w:color="auto"/>
        <w:right w:val="none" w:sz="0" w:space="0" w:color="auto"/>
      </w:divBdr>
      <w:divsChild>
        <w:div w:id="312442477">
          <w:marLeft w:val="0"/>
          <w:marRight w:val="0"/>
          <w:marTop w:val="0"/>
          <w:marBottom w:val="0"/>
          <w:divBdr>
            <w:top w:val="none" w:sz="0" w:space="0" w:color="auto"/>
            <w:left w:val="none" w:sz="0" w:space="0" w:color="auto"/>
            <w:bottom w:val="none" w:sz="0" w:space="0" w:color="auto"/>
            <w:right w:val="none" w:sz="0" w:space="0" w:color="auto"/>
          </w:divBdr>
        </w:div>
        <w:div w:id="479617051">
          <w:marLeft w:val="0"/>
          <w:marRight w:val="0"/>
          <w:marTop w:val="0"/>
          <w:marBottom w:val="0"/>
          <w:divBdr>
            <w:top w:val="none" w:sz="0" w:space="0" w:color="auto"/>
            <w:left w:val="none" w:sz="0" w:space="0" w:color="auto"/>
            <w:bottom w:val="none" w:sz="0" w:space="0" w:color="auto"/>
            <w:right w:val="none" w:sz="0" w:space="0" w:color="auto"/>
          </w:divBdr>
        </w:div>
        <w:div w:id="1086342001">
          <w:marLeft w:val="0"/>
          <w:marRight w:val="0"/>
          <w:marTop w:val="0"/>
          <w:marBottom w:val="0"/>
          <w:divBdr>
            <w:top w:val="none" w:sz="0" w:space="0" w:color="auto"/>
            <w:left w:val="none" w:sz="0" w:space="0" w:color="auto"/>
            <w:bottom w:val="none" w:sz="0" w:space="0" w:color="auto"/>
            <w:right w:val="none" w:sz="0" w:space="0" w:color="auto"/>
          </w:divBdr>
        </w:div>
        <w:div w:id="1793789869">
          <w:marLeft w:val="0"/>
          <w:marRight w:val="0"/>
          <w:marTop w:val="0"/>
          <w:marBottom w:val="0"/>
          <w:divBdr>
            <w:top w:val="none" w:sz="0" w:space="0" w:color="auto"/>
            <w:left w:val="none" w:sz="0" w:space="0" w:color="auto"/>
            <w:bottom w:val="none" w:sz="0" w:space="0" w:color="auto"/>
            <w:right w:val="none" w:sz="0" w:space="0" w:color="auto"/>
          </w:divBdr>
        </w:div>
      </w:divsChild>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1979801375">
      <w:bodyDiv w:val="1"/>
      <w:marLeft w:val="0"/>
      <w:marRight w:val="0"/>
      <w:marTop w:val="0"/>
      <w:marBottom w:val="0"/>
      <w:divBdr>
        <w:top w:val="none" w:sz="0" w:space="0" w:color="auto"/>
        <w:left w:val="none" w:sz="0" w:space="0" w:color="auto"/>
        <w:bottom w:val="none" w:sz="0" w:space="0" w:color="auto"/>
        <w:right w:val="none" w:sz="0" w:space="0" w:color="auto"/>
      </w:divBdr>
    </w:div>
    <w:div w:id="2037391817">
      <w:bodyDiv w:val="1"/>
      <w:marLeft w:val="0"/>
      <w:marRight w:val="0"/>
      <w:marTop w:val="0"/>
      <w:marBottom w:val="0"/>
      <w:divBdr>
        <w:top w:val="none" w:sz="0" w:space="0" w:color="auto"/>
        <w:left w:val="none" w:sz="0" w:space="0" w:color="auto"/>
        <w:bottom w:val="none" w:sz="0" w:space="0" w:color="auto"/>
        <w:right w:val="none" w:sz="0" w:space="0" w:color="auto"/>
      </w:divBdr>
      <w:divsChild>
        <w:div w:id="538052677">
          <w:marLeft w:val="0"/>
          <w:marRight w:val="0"/>
          <w:marTop w:val="0"/>
          <w:marBottom w:val="0"/>
          <w:divBdr>
            <w:top w:val="none" w:sz="0" w:space="0" w:color="auto"/>
            <w:left w:val="none" w:sz="0" w:space="0" w:color="auto"/>
            <w:bottom w:val="none" w:sz="0" w:space="0" w:color="auto"/>
            <w:right w:val="none" w:sz="0" w:space="0" w:color="auto"/>
          </w:divBdr>
        </w:div>
        <w:div w:id="140398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safercare.vic.gov.au/support-training/adverse-event-review-and-response/duty-of-candour" TargetMode="External" Id="rId18" /><Relationship Type="http://schemas.openxmlformats.org/officeDocument/2006/relationships/image" Target="media/image5.png" Id="rId26" /><Relationship Type="http://schemas.openxmlformats.org/officeDocument/2006/relationships/customXml" Target="../customXml/item3.xml" Id="rId3" /><Relationship Type="http://schemas.openxmlformats.org/officeDocument/2006/relationships/hyperlink" Target="https://www.safercare.vic.gov.au/publications/next-steps-pamphlet" TargetMode="External" Id="rId21" /><Relationship Type="http://schemas.openxmlformats.org/officeDocument/2006/relationships/footer" Target="footer5.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image" Target="media/image4.png" Id="rId25" /><Relationship Type="http://schemas.openxmlformats.org/officeDocument/2006/relationships/header" Target="header6.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safetyandquality.gov.au/our-work/open-disclosure/the-open-disclosure-framework" TargetMode="External" Id="rId20" /><Relationship Type="http://schemas.openxmlformats.org/officeDocument/2006/relationships/hyperlink" Target="about:blan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3.png" Id="rId24" /><Relationship Type="http://schemas.openxmlformats.org/officeDocument/2006/relationships/header" Target="header5.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4.xml" Id="rId23" /><Relationship Type="http://schemas.openxmlformats.org/officeDocument/2006/relationships/hyperlink" Target="mailto:info@safercare.vic.gov.au"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image" Target="media/image7.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safercare.vic.gov.au/support-training/adverse-event-review-and-response/duty-of-candour" TargetMode="External" Id="rId22" /><Relationship Type="http://schemas.openxmlformats.org/officeDocument/2006/relationships/image" Target="media/image6.png" Id="rId27" /><Relationship Type="http://schemas.openxmlformats.org/officeDocument/2006/relationships/hyperlink" Target="https://www.safercare.vic.gov.au" TargetMode="External" Id="rId30" /><Relationship Type="http://schemas.openxmlformats.org/officeDocument/2006/relationships/footer" Target="footer6.xml" Id="rId35" /></Relationships>
</file>

<file path=word/_rels/footnotes.xml.rels><?xml version="1.0" encoding="UTF-8" standalone="yes"?>
<Relationships xmlns="http://schemas.openxmlformats.org/package/2006/relationships"><Relationship Id="rId1" Type="http://schemas.openxmlformats.org/officeDocument/2006/relationships/hyperlink" Target="https://www.hqsc.govt.nz/resources/resource-library/guide-to-partnering-with-whanau-following-an-adverse-ev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2011\Downloads\SCV%20report%20no%20imag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c353b646e4ac4c63376e14d52211d0ce">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03bb2ff0a84f2e6ffcf30faa64485b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ad29e2d-9d33-4609-9837-8b2c1b0411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Isabella Ryan (DHHS)</DisplayName>
        <AccountId>49</AccountId>
        <AccountType/>
      </UserInfo>
      <UserInfo>
        <DisplayName>David X Jones (DHHS)</DisplayName>
        <AccountId>228</AccountId>
        <AccountType/>
      </UserInfo>
      <UserInfo>
        <DisplayName>Liat Watson (DHHS)</DisplayName>
        <AccountId>69</AccountId>
        <AccountType/>
      </UserInfo>
      <UserInfo>
        <DisplayName>Megan Goadby (DHHS)</DisplayName>
        <AccountId>143</AccountId>
        <AccountType/>
      </UserInfo>
      <UserInfo>
        <DisplayName>Lanii Birks (DHHS)</DisplayName>
        <AccountId>121</AccountId>
        <AccountType/>
      </UserInfo>
      <UserInfo>
        <DisplayName>Nicole Youngs (DHHS)</DisplayName>
        <AccountId>318</AccountId>
        <AccountType/>
      </UserInfo>
      <UserInfo>
        <DisplayName>Kate De Clercq (DHHS)</DisplayName>
        <AccountId>244</AccountId>
        <AccountType/>
      </UserInfo>
      <UserInfo>
        <DisplayName>Saskia Adysti (DHHS)</DisplayName>
        <AccountId>427</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5429-68A5-428E-AB31-183075F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AA604BED-FF29-4C77-A2C9-C8DBCEC446BD}">
  <ds:schemaRefs>
    <ds:schemaRef ds:uri="http://schemas.openxmlformats.org/package/2006/metadata/core-properties"/>
    <ds:schemaRef ds:uri="http://purl.org/dc/terms/"/>
    <ds:schemaRef ds:uri="31b2e4f9-c376-4e2f-bd2e-796d1bcd5746"/>
    <ds:schemaRef ds:uri="http://schemas.microsoft.com/office/infopath/2007/PartnerControls"/>
    <ds:schemaRef ds:uri="http://schemas.microsoft.com/office/2006/documentManagement/types"/>
    <ds:schemaRef ds:uri="http://purl.org/dc/elements/1.1/"/>
    <ds:schemaRef ds:uri="http://schemas.microsoft.com/office/2006/metadata/properties"/>
    <ds:schemaRef ds:uri="5ce0f2b5-5be5-4508-bce9-d7011ece0659"/>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221</TotalTime>
  <Pages>19</Pages>
  <Words>5178</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Madison Bellizia (DHHS)</dc:creator>
  <cp:keywords/>
  <cp:lastModifiedBy>Kate De Clercq (DHHS)</cp:lastModifiedBy>
  <cp:revision>180</cp:revision>
  <cp:lastPrinted>2022-06-23T08:08:00Z</cp:lastPrinted>
  <dcterms:created xsi:type="dcterms:W3CDTF">2022-11-21T06:30:00Z</dcterms:created>
  <dcterms:modified xsi:type="dcterms:W3CDTF">2022-12-15T02:59:00Z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2022-11-08T04:08:21Z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5d13cc9d-f485-4bd5-9f42-3c91f5e4055b</vt:lpwstr>
  </property>
  <property fmtid="{D5CDD505-2E9C-101B-9397-08002B2CF9AE}" pid="11" name="MSIP_Label_43e64453-338c-4f93-8a4d-0039a0a41f2a_ContentBits">
    <vt:lpwstr>2</vt:lpwstr>
  </property>
</Properties>
</file>