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727D" w14:textId="77777777" w:rsidR="00583019" w:rsidRDefault="00583019">
      <w:pPr>
        <w:pStyle w:val="BodyText"/>
        <w:spacing w:before="198"/>
        <w:rPr>
          <w:rFonts w:ascii="Times New Roman"/>
          <w:sz w:val="24"/>
        </w:rPr>
      </w:pPr>
    </w:p>
    <w:p w14:paraId="0DFB0177" w14:textId="196B8CD5" w:rsidR="00583019" w:rsidRDefault="00ED3B86" w:rsidP="1BC00227">
      <w:pPr>
        <w:tabs>
          <w:tab w:val="left" w:pos="6677"/>
        </w:tabs>
        <w:ind w:left="3116"/>
        <w:rPr>
          <w:rFonts w:ascii="Segoe UI" w:hAnsi="Segoe UI"/>
          <w:b/>
          <w:bCs/>
          <w:i/>
          <w:iCs/>
          <w:color w:val="5D3A84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4719F6" wp14:editId="6CBBC769">
            <wp:simplePos x="0" y="0"/>
            <wp:positionH relativeFrom="page">
              <wp:posOffset>1062658</wp:posOffset>
            </wp:positionH>
            <wp:positionV relativeFrom="paragraph">
              <wp:posOffset>-305859</wp:posOffset>
            </wp:positionV>
            <wp:extent cx="1035682" cy="4044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2" cy="40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1B67AC5" w:rsidRPr="146CB075">
        <w:rPr>
          <w:sz w:val="28"/>
          <w:szCs w:val="28"/>
        </w:rPr>
        <w:t xml:space="preserve">                       </w:t>
      </w:r>
      <w:r w:rsidRPr="146CB075">
        <w:rPr>
          <w:sz w:val="28"/>
          <w:szCs w:val="28"/>
        </w:rPr>
        <w:t>Safewards</w:t>
      </w:r>
      <w:r w:rsidRPr="146CB075">
        <w:rPr>
          <w:spacing w:val="-3"/>
          <w:sz w:val="28"/>
          <w:szCs w:val="28"/>
        </w:rPr>
        <w:t xml:space="preserve"> </w:t>
      </w:r>
      <w:r w:rsidRPr="146CB075">
        <w:rPr>
          <w:sz w:val="28"/>
          <w:szCs w:val="28"/>
        </w:rPr>
        <w:t>Fidelity</w:t>
      </w:r>
      <w:r w:rsidRPr="146CB075">
        <w:rPr>
          <w:spacing w:val="-3"/>
          <w:sz w:val="28"/>
          <w:szCs w:val="28"/>
        </w:rPr>
        <w:t xml:space="preserve"> </w:t>
      </w:r>
      <w:r w:rsidRPr="146CB075">
        <w:rPr>
          <w:sz w:val="28"/>
          <w:szCs w:val="28"/>
        </w:rPr>
        <w:t>Check</w:t>
      </w:r>
      <w:r w:rsidRPr="146CB075">
        <w:rPr>
          <w:spacing w:val="3"/>
          <w:sz w:val="28"/>
          <w:szCs w:val="28"/>
        </w:rPr>
        <w:t xml:space="preserve"> </w:t>
      </w:r>
      <w:r>
        <w:rPr>
          <w:sz w:val="28"/>
        </w:rPr>
        <w:tab/>
      </w:r>
    </w:p>
    <w:tbl>
      <w:tblPr>
        <w:tblW w:w="11235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5952"/>
        <w:gridCol w:w="1713"/>
      </w:tblGrid>
      <w:tr w:rsidR="00583019" w14:paraId="736F0FFC" w14:textId="77777777" w:rsidTr="425DEA4A">
        <w:trPr>
          <w:trHeight w:val="445"/>
        </w:trPr>
        <w:tc>
          <w:tcPr>
            <w:tcW w:w="3570" w:type="dxa"/>
          </w:tcPr>
          <w:p w14:paraId="7173F763" w14:textId="77777777" w:rsidR="00583019" w:rsidRDefault="00ED3B86">
            <w:pPr>
              <w:pStyle w:val="TableParagraph"/>
              <w:spacing w:before="85"/>
              <w:ind w:left="885"/>
            </w:pPr>
            <w:r>
              <w:rPr>
                <w:color w:val="5A2781"/>
                <w:spacing w:val="-2"/>
              </w:rPr>
              <w:t>Intervention</w:t>
            </w:r>
          </w:p>
        </w:tc>
        <w:tc>
          <w:tcPr>
            <w:tcW w:w="5952" w:type="dxa"/>
          </w:tcPr>
          <w:p w14:paraId="08E683E9" w14:textId="77777777" w:rsidR="00583019" w:rsidRDefault="00ED3B86">
            <w:pPr>
              <w:pStyle w:val="TableParagraph"/>
              <w:spacing w:before="85"/>
              <w:ind w:left="8"/>
              <w:jc w:val="center"/>
            </w:pPr>
            <w:r>
              <w:rPr>
                <w:color w:val="5A2781"/>
              </w:rPr>
              <w:t>Comments /</w:t>
            </w:r>
            <w:r>
              <w:rPr>
                <w:color w:val="5A2781"/>
                <w:spacing w:val="1"/>
              </w:rPr>
              <w:t xml:space="preserve"> </w:t>
            </w:r>
            <w:r>
              <w:rPr>
                <w:color w:val="5A2781"/>
                <w:spacing w:val="-2"/>
              </w:rPr>
              <w:t>evidence</w:t>
            </w:r>
          </w:p>
        </w:tc>
        <w:tc>
          <w:tcPr>
            <w:tcW w:w="1713" w:type="dxa"/>
          </w:tcPr>
          <w:p w14:paraId="0E5F2730" w14:textId="77777777" w:rsidR="00583019" w:rsidRDefault="00ED3B86">
            <w:pPr>
              <w:pStyle w:val="TableParagraph"/>
              <w:spacing w:before="85"/>
              <w:ind w:left="518"/>
            </w:pPr>
            <w:r>
              <w:rPr>
                <w:color w:val="5A2781"/>
                <w:spacing w:val="-2"/>
              </w:rPr>
              <w:t>Y/N/NA</w:t>
            </w:r>
          </w:p>
        </w:tc>
      </w:tr>
      <w:tr w:rsidR="00583019" w14:paraId="56A43791" w14:textId="77777777" w:rsidTr="425DEA4A">
        <w:trPr>
          <w:trHeight w:val="420"/>
        </w:trPr>
        <w:tc>
          <w:tcPr>
            <w:tcW w:w="11235" w:type="dxa"/>
            <w:gridSpan w:val="3"/>
          </w:tcPr>
          <w:p w14:paraId="06C5358E" w14:textId="77777777" w:rsidR="00583019" w:rsidRDefault="00ED3B86">
            <w:pPr>
              <w:pStyle w:val="TableParagraph"/>
              <w:spacing w:before="85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Positive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Words</w:t>
            </w:r>
          </w:p>
        </w:tc>
      </w:tr>
      <w:tr w:rsidR="00583019" w14:paraId="6CE42D7D" w14:textId="77777777" w:rsidTr="425DEA4A">
        <w:trPr>
          <w:trHeight w:val="980"/>
        </w:trPr>
        <w:tc>
          <w:tcPr>
            <w:tcW w:w="3570" w:type="dxa"/>
          </w:tcPr>
          <w:p w14:paraId="74F48B3E" w14:textId="128175CE" w:rsidR="00583019" w:rsidRDefault="00ED3B86" w:rsidP="1BC00227">
            <w:pPr>
              <w:pStyle w:val="TableParagraph"/>
              <w:tabs>
                <w:tab w:val="left" w:pos="829"/>
              </w:tabs>
              <w:spacing w:before="244"/>
              <w:ind w:left="830" w:right="188" w:hanging="360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>1.</w:t>
            </w:r>
            <w:r>
              <w:rPr>
                <w:sz w:val="20"/>
              </w:rPr>
              <w:tab/>
            </w:r>
            <w:r w:rsidRPr="1BC00227">
              <w:rPr>
                <w:sz w:val="20"/>
                <w:szCs w:val="20"/>
              </w:rPr>
              <w:t>Intervention</w:t>
            </w:r>
            <w:r w:rsidRPr="1BC00227">
              <w:rPr>
                <w:spacing w:val="-12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remains</w:t>
            </w:r>
            <w:r w:rsidRPr="1BC00227">
              <w:rPr>
                <w:spacing w:val="-11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a focus for staff</w:t>
            </w:r>
            <w:r w:rsidR="7F2E7E0E" w:rsidRPr="1BC00227">
              <w:rPr>
                <w:sz w:val="20"/>
                <w:szCs w:val="20"/>
              </w:rPr>
              <w:t xml:space="preserve"> (</w:t>
            </w:r>
            <w:proofErr w:type="spellStart"/>
            <w:r w:rsidR="7F2E7E0E" w:rsidRPr="1BC00227">
              <w:rPr>
                <w:sz w:val="20"/>
                <w:szCs w:val="20"/>
              </w:rPr>
              <w:t>eg</w:t>
            </w:r>
            <w:proofErr w:type="spellEnd"/>
            <w:r w:rsidR="7F2E7E0E" w:rsidRPr="1BC00227">
              <w:rPr>
                <w:sz w:val="20"/>
                <w:szCs w:val="20"/>
              </w:rPr>
              <w:t>, mentioned in staff huddles)</w:t>
            </w:r>
          </w:p>
        </w:tc>
        <w:tc>
          <w:tcPr>
            <w:tcW w:w="5952" w:type="dxa"/>
          </w:tcPr>
          <w:p w14:paraId="648EB3FF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19C1BD2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47864C52" w14:textId="77777777" w:rsidTr="425DEA4A">
        <w:trPr>
          <w:trHeight w:val="735"/>
        </w:trPr>
        <w:tc>
          <w:tcPr>
            <w:tcW w:w="3570" w:type="dxa"/>
          </w:tcPr>
          <w:p w14:paraId="38D4F9EA" w14:textId="3F00A9A2" w:rsidR="1BC00227" w:rsidRDefault="1BC00227" w:rsidP="1BC00227">
            <w:pPr>
              <w:pStyle w:val="TableParagraph"/>
              <w:tabs>
                <w:tab w:val="left" w:pos="829"/>
              </w:tabs>
              <w:ind w:left="830" w:right="249" w:hanging="360"/>
              <w:rPr>
                <w:sz w:val="20"/>
                <w:szCs w:val="20"/>
              </w:rPr>
            </w:pPr>
          </w:p>
          <w:p w14:paraId="08B20B53" w14:textId="77777777" w:rsidR="00583019" w:rsidRDefault="00ED3B86">
            <w:pPr>
              <w:pStyle w:val="TableParagraph"/>
              <w:tabs>
                <w:tab w:val="left" w:pos="829"/>
              </w:tabs>
              <w:ind w:left="830" w:right="249" w:hanging="36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words poster displayed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handover</w:t>
            </w:r>
          </w:p>
          <w:p w14:paraId="31692CD2" w14:textId="3F366389" w:rsidR="00583019" w:rsidRDefault="63F9C6CE" w:rsidP="1BC00227">
            <w:pPr>
              <w:pStyle w:val="TableParagraph"/>
              <w:spacing w:before="2" w:line="225" w:lineRule="exact"/>
              <w:ind w:left="830"/>
              <w:rPr>
                <w:sz w:val="20"/>
                <w:szCs w:val="20"/>
              </w:rPr>
            </w:pPr>
            <w:r w:rsidRPr="1BC00227">
              <w:rPr>
                <w:spacing w:val="-2"/>
                <w:sz w:val="20"/>
                <w:szCs w:val="20"/>
              </w:rPr>
              <w:t>r</w:t>
            </w:r>
            <w:r w:rsidR="00ED3B86" w:rsidRPr="1BC00227">
              <w:rPr>
                <w:spacing w:val="-2"/>
                <w:sz w:val="20"/>
                <w:szCs w:val="20"/>
              </w:rPr>
              <w:t>ooms</w:t>
            </w:r>
          </w:p>
        </w:tc>
        <w:tc>
          <w:tcPr>
            <w:tcW w:w="5952" w:type="dxa"/>
          </w:tcPr>
          <w:p w14:paraId="2AE93A93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078DB6A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53139127" w14:textId="77777777" w:rsidTr="425DEA4A">
        <w:trPr>
          <w:trHeight w:val="1120"/>
        </w:trPr>
        <w:tc>
          <w:tcPr>
            <w:tcW w:w="3570" w:type="dxa"/>
          </w:tcPr>
          <w:p w14:paraId="062AC554" w14:textId="77777777" w:rsidR="00583019" w:rsidRDefault="00ED3B86">
            <w:pPr>
              <w:pStyle w:val="TableParagraph"/>
              <w:tabs>
                <w:tab w:val="left" w:pos="829"/>
              </w:tabs>
              <w:spacing w:before="189"/>
              <w:ind w:left="830" w:right="504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Champions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this intervention are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5952" w:type="dxa"/>
          </w:tcPr>
          <w:p w14:paraId="31E0CB55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17E54EFA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6EBBEAC4" w14:textId="77777777" w:rsidTr="425DEA4A">
        <w:trPr>
          <w:trHeight w:val="1005"/>
        </w:trPr>
        <w:tc>
          <w:tcPr>
            <w:tcW w:w="3570" w:type="dxa"/>
          </w:tcPr>
          <w:p w14:paraId="390FBC8A" w14:textId="484AD626" w:rsidR="00583019" w:rsidRDefault="181FE303" w:rsidP="1BC00227">
            <w:pPr>
              <w:pStyle w:val="TableParagraph"/>
              <w:tabs>
                <w:tab w:val="left" w:pos="829"/>
              </w:tabs>
              <w:spacing w:before="69"/>
              <w:ind w:right="141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 xml:space="preserve">          </w:t>
            </w:r>
            <w:r w:rsidR="00ED3B86" w:rsidRPr="1BC00227">
              <w:rPr>
                <w:spacing w:val="-6"/>
                <w:sz w:val="20"/>
                <w:szCs w:val="20"/>
              </w:rPr>
              <w:t>4.</w:t>
            </w:r>
            <w:r w:rsidR="623D3F12" w:rsidRPr="1BC00227">
              <w:rPr>
                <w:spacing w:val="-6"/>
                <w:sz w:val="20"/>
                <w:szCs w:val="20"/>
              </w:rPr>
              <w:t xml:space="preserve">    Handover structured to      </w:t>
            </w:r>
          </w:p>
          <w:p w14:paraId="4E79E0E3" w14:textId="3C1A4660" w:rsidR="00583019" w:rsidRDefault="623D3F12" w:rsidP="1BC00227">
            <w:pPr>
              <w:pStyle w:val="TableParagraph"/>
              <w:tabs>
                <w:tab w:val="left" w:pos="829"/>
              </w:tabs>
              <w:spacing w:before="69"/>
              <w:ind w:right="141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 xml:space="preserve">                 e</w:t>
            </w:r>
            <w:r w:rsidRPr="1BC00227">
              <w:rPr>
                <w:sz w:val="20"/>
                <w:szCs w:val="20"/>
              </w:rPr>
              <w:t>nsure positive comments</w:t>
            </w:r>
          </w:p>
          <w:p w14:paraId="30B4782F" w14:textId="030E3628" w:rsidR="00583019" w:rsidRDefault="623D3F12" w:rsidP="1BC00227">
            <w:pPr>
              <w:pStyle w:val="TableParagraph"/>
              <w:tabs>
                <w:tab w:val="left" w:pos="829"/>
              </w:tabs>
              <w:spacing w:before="69"/>
              <w:ind w:right="141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   </w:t>
            </w:r>
            <w:r w:rsidR="00ED3B86">
              <w:rPr>
                <w:sz w:val="20"/>
              </w:rPr>
              <w:tab/>
            </w:r>
          </w:p>
        </w:tc>
        <w:tc>
          <w:tcPr>
            <w:tcW w:w="5952" w:type="dxa"/>
          </w:tcPr>
          <w:p w14:paraId="167375F3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6809AB4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05B13280" w14:textId="77777777" w:rsidTr="425DEA4A">
        <w:trPr>
          <w:trHeight w:val="455"/>
        </w:trPr>
        <w:tc>
          <w:tcPr>
            <w:tcW w:w="11235" w:type="dxa"/>
            <w:gridSpan w:val="3"/>
          </w:tcPr>
          <w:p w14:paraId="3A2A5950" w14:textId="77777777" w:rsidR="00583019" w:rsidRDefault="00ED3B86">
            <w:pPr>
              <w:pStyle w:val="TableParagraph"/>
              <w:spacing w:before="104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Know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Each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Other</w:t>
            </w:r>
          </w:p>
        </w:tc>
      </w:tr>
      <w:tr w:rsidR="00583019" w14:paraId="6E4FFFA1" w14:textId="77777777" w:rsidTr="425DEA4A">
        <w:trPr>
          <w:trHeight w:val="800"/>
        </w:trPr>
        <w:tc>
          <w:tcPr>
            <w:tcW w:w="3570" w:type="dxa"/>
          </w:tcPr>
          <w:p w14:paraId="79EB0335" w14:textId="77777777" w:rsidR="00583019" w:rsidRDefault="00ED3B86">
            <w:pPr>
              <w:pStyle w:val="TableParagraph"/>
              <w:tabs>
                <w:tab w:val="left" w:pos="829"/>
              </w:tabs>
              <w:spacing w:before="154"/>
              <w:ind w:left="830" w:right="424" w:hanging="360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 xml:space="preserve">Know each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intervention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</w:p>
        </w:tc>
        <w:tc>
          <w:tcPr>
            <w:tcW w:w="5952" w:type="dxa"/>
          </w:tcPr>
          <w:p w14:paraId="47E6F6A0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02902109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22978641" w14:textId="77777777" w:rsidTr="425DEA4A">
        <w:trPr>
          <w:trHeight w:val="765"/>
        </w:trPr>
        <w:tc>
          <w:tcPr>
            <w:tcW w:w="3570" w:type="dxa"/>
          </w:tcPr>
          <w:p w14:paraId="0E0EA786" w14:textId="77777777" w:rsidR="00583019" w:rsidRDefault="00ED3B86" w:rsidP="1BC00227">
            <w:pPr>
              <w:pStyle w:val="TableParagraph"/>
              <w:tabs>
                <w:tab w:val="left" w:pos="829"/>
              </w:tabs>
              <w:spacing w:before="189"/>
              <w:ind w:left="830" w:right="87" w:hanging="360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>2.</w:t>
            </w:r>
            <w:r>
              <w:rPr>
                <w:sz w:val="20"/>
              </w:rPr>
              <w:tab/>
            </w:r>
            <w:r w:rsidRPr="1BC00227">
              <w:rPr>
                <w:sz w:val="20"/>
                <w:szCs w:val="20"/>
              </w:rPr>
              <w:t>Know</w:t>
            </w:r>
            <w:r w:rsidRPr="1BC00227">
              <w:rPr>
                <w:spacing w:val="-12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each</w:t>
            </w:r>
            <w:r w:rsidRPr="1BC00227">
              <w:rPr>
                <w:spacing w:val="-11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other</w:t>
            </w:r>
            <w:r w:rsidRPr="1BC00227">
              <w:rPr>
                <w:spacing w:val="-11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poster displayed in each cubicle</w:t>
            </w:r>
          </w:p>
        </w:tc>
        <w:tc>
          <w:tcPr>
            <w:tcW w:w="5952" w:type="dxa"/>
          </w:tcPr>
          <w:p w14:paraId="633D769A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7FBD141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1BE64E42" w14:textId="77777777" w:rsidTr="425DEA4A">
        <w:trPr>
          <w:trHeight w:val="1005"/>
        </w:trPr>
        <w:tc>
          <w:tcPr>
            <w:tcW w:w="3570" w:type="dxa"/>
          </w:tcPr>
          <w:p w14:paraId="2A0624B6" w14:textId="77777777" w:rsidR="00583019" w:rsidRDefault="00ED3B86">
            <w:pPr>
              <w:pStyle w:val="TableParagraph"/>
              <w:tabs>
                <w:tab w:val="left" w:pos="829"/>
              </w:tabs>
              <w:spacing w:before="155"/>
              <w:ind w:left="830" w:right="504" w:hanging="36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Champions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this intervention are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5952" w:type="dxa"/>
          </w:tcPr>
          <w:p w14:paraId="48BB1D54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D60F6BB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72733B47" w14:textId="77777777" w:rsidTr="425DEA4A">
        <w:trPr>
          <w:trHeight w:val="480"/>
        </w:trPr>
        <w:tc>
          <w:tcPr>
            <w:tcW w:w="11235" w:type="dxa"/>
            <w:gridSpan w:val="3"/>
          </w:tcPr>
          <w:p w14:paraId="6D550A26" w14:textId="77777777" w:rsidR="00583019" w:rsidRDefault="00ED3B86">
            <w:pPr>
              <w:pStyle w:val="TableParagraph"/>
              <w:spacing w:before="114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Calming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Methods</w:t>
            </w:r>
          </w:p>
        </w:tc>
      </w:tr>
      <w:tr w:rsidR="00583019" w14:paraId="0EC5CCA9" w14:textId="77777777" w:rsidTr="425DEA4A">
        <w:trPr>
          <w:trHeight w:val="975"/>
        </w:trPr>
        <w:tc>
          <w:tcPr>
            <w:tcW w:w="3570" w:type="dxa"/>
          </w:tcPr>
          <w:p w14:paraId="17DD583C" w14:textId="1BEA2318" w:rsidR="1BC00227" w:rsidRDefault="1BC00227" w:rsidP="1BC00227">
            <w:pPr>
              <w:pStyle w:val="TableParagraph"/>
              <w:tabs>
                <w:tab w:val="left" w:pos="829"/>
              </w:tabs>
              <w:ind w:left="830" w:right="164" w:hanging="360"/>
              <w:rPr>
                <w:sz w:val="20"/>
                <w:szCs w:val="20"/>
              </w:rPr>
            </w:pPr>
          </w:p>
          <w:p w14:paraId="49B60D27" w14:textId="628AA193" w:rsidR="00583019" w:rsidRDefault="00ED3B86" w:rsidP="1BC00227">
            <w:pPr>
              <w:pStyle w:val="TableParagraph"/>
              <w:tabs>
                <w:tab w:val="left" w:pos="829"/>
              </w:tabs>
              <w:ind w:left="830" w:right="164" w:hanging="360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>1.</w:t>
            </w:r>
            <w:r>
              <w:rPr>
                <w:sz w:val="20"/>
              </w:rPr>
              <w:tab/>
            </w:r>
            <w:r w:rsidRPr="1BC00227">
              <w:rPr>
                <w:sz w:val="20"/>
                <w:szCs w:val="20"/>
              </w:rPr>
              <w:t>Calming methods intervention</w:t>
            </w:r>
            <w:r w:rsidRPr="1BC00227">
              <w:rPr>
                <w:spacing w:val="-12"/>
                <w:sz w:val="20"/>
                <w:szCs w:val="20"/>
              </w:rPr>
              <w:t xml:space="preserve"> </w:t>
            </w:r>
            <w:r w:rsidR="301DCAE0" w:rsidRPr="1BC00227">
              <w:rPr>
                <w:spacing w:val="-12"/>
                <w:sz w:val="20"/>
                <w:szCs w:val="20"/>
              </w:rPr>
              <w:t>box/sensory tools stocked</w:t>
            </w:r>
          </w:p>
        </w:tc>
        <w:tc>
          <w:tcPr>
            <w:tcW w:w="5952" w:type="dxa"/>
          </w:tcPr>
          <w:p w14:paraId="68235C78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2F9F567D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088A7D7B" w14:textId="77777777" w:rsidTr="425DEA4A">
        <w:trPr>
          <w:trHeight w:val="765"/>
        </w:trPr>
        <w:tc>
          <w:tcPr>
            <w:tcW w:w="3570" w:type="dxa"/>
          </w:tcPr>
          <w:p w14:paraId="3C4D0CDA" w14:textId="6B840A38" w:rsidR="1BC00227" w:rsidRDefault="1BC00227" w:rsidP="1BC00227">
            <w:pPr>
              <w:pStyle w:val="TableParagraph"/>
              <w:tabs>
                <w:tab w:val="left" w:pos="829"/>
              </w:tabs>
              <w:spacing w:before="1" w:line="237" w:lineRule="auto"/>
              <w:ind w:left="830" w:right="256" w:hanging="360"/>
              <w:rPr>
                <w:sz w:val="20"/>
                <w:szCs w:val="20"/>
              </w:rPr>
            </w:pPr>
          </w:p>
          <w:p w14:paraId="55491B4D" w14:textId="5CFBC5BC" w:rsidR="00583019" w:rsidRDefault="00ED3B86" w:rsidP="1BC00227">
            <w:pPr>
              <w:pStyle w:val="TableParagraph"/>
              <w:tabs>
                <w:tab w:val="left" w:pos="829"/>
              </w:tabs>
              <w:spacing w:before="1" w:line="237" w:lineRule="auto"/>
              <w:ind w:left="830" w:right="256" w:hanging="360"/>
              <w:rPr>
                <w:sz w:val="20"/>
                <w:szCs w:val="20"/>
              </w:rPr>
            </w:pPr>
            <w:r w:rsidRPr="1BC00227">
              <w:rPr>
                <w:spacing w:val="-6"/>
                <w:sz w:val="20"/>
                <w:szCs w:val="20"/>
              </w:rPr>
              <w:t>2.</w:t>
            </w:r>
            <w:r>
              <w:rPr>
                <w:sz w:val="20"/>
              </w:rPr>
              <w:tab/>
            </w:r>
            <w:r w:rsidRPr="1BC00227">
              <w:rPr>
                <w:sz w:val="20"/>
                <w:szCs w:val="20"/>
              </w:rPr>
              <w:t>Calming methods information</w:t>
            </w:r>
            <w:r w:rsidRPr="1BC00227">
              <w:rPr>
                <w:spacing w:val="-12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displayed on</w:t>
            </w:r>
            <w:r w:rsidR="70E48BAF" w:rsidRPr="1BC00227">
              <w:rPr>
                <w:sz w:val="20"/>
                <w:szCs w:val="20"/>
              </w:rPr>
              <w:t xml:space="preserve"> to consumers</w:t>
            </w:r>
          </w:p>
        </w:tc>
        <w:tc>
          <w:tcPr>
            <w:tcW w:w="5952" w:type="dxa"/>
          </w:tcPr>
          <w:p w14:paraId="70A943BE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2898CA02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3019" w14:paraId="4A563117" w14:textId="77777777" w:rsidTr="425DEA4A">
        <w:trPr>
          <w:trHeight w:val="1020"/>
        </w:trPr>
        <w:tc>
          <w:tcPr>
            <w:tcW w:w="3570" w:type="dxa"/>
          </w:tcPr>
          <w:p w14:paraId="68579805" w14:textId="20DB03D2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  <w:p w14:paraId="19790415" w14:textId="3FE65DAA" w:rsidR="00583019" w:rsidRDefault="00ED3B86" w:rsidP="1BC00227">
            <w:pPr>
              <w:pStyle w:val="TableParagraph"/>
              <w:ind w:left="695" w:hanging="270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>3</w:t>
            </w:r>
            <w:proofErr w:type="gramStart"/>
            <w:r w:rsidRPr="1BC00227">
              <w:rPr>
                <w:sz w:val="20"/>
                <w:szCs w:val="20"/>
              </w:rPr>
              <w:t>.</w:t>
            </w:r>
            <w:r w:rsidRPr="1BC00227">
              <w:rPr>
                <w:spacing w:val="68"/>
                <w:sz w:val="20"/>
                <w:szCs w:val="20"/>
              </w:rPr>
              <w:t xml:space="preserve"> </w:t>
            </w:r>
            <w:r w:rsidR="79CA14B5" w:rsidRPr="1BC00227">
              <w:rPr>
                <w:spacing w:val="68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Champions</w:t>
            </w:r>
            <w:proofErr w:type="gramEnd"/>
            <w:r w:rsidRPr="1BC00227">
              <w:rPr>
                <w:spacing w:val="-6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for</w:t>
            </w:r>
            <w:r w:rsidRPr="1BC00227">
              <w:rPr>
                <w:spacing w:val="-8"/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this </w:t>
            </w:r>
            <w:r w:rsidR="491FFC06" w:rsidRPr="1BC00227">
              <w:rPr>
                <w:sz w:val="20"/>
                <w:szCs w:val="20"/>
              </w:rPr>
              <w:t xml:space="preserve"> </w:t>
            </w:r>
          </w:p>
          <w:p w14:paraId="43FC877D" w14:textId="2ED58540" w:rsidR="00583019" w:rsidRDefault="491FFC06" w:rsidP="1BC00227">
            <w:pPr>
              <w:pStyle w:val="TableParagraph"/>
              <w:ind w:left="695" w:hanging="270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</w:t>
            </w:r>
            <w:r w:rsidR="00ED3B86" w:rsidRPr="1BC00227">
              <w:rPr>
                <w:sz w:val="20"/>
                <w:szCs w:val="20"/>
              </w:rPr>
              <w:t>intervention</w:t>
            </w:r>
            <w:r w:rsidR="00ED3B86" w:rsidRPr="1BC00227">
              <w:rPr>
                <w:spacing w:val="-5"/>
                <w:sz w:val="20"/>
                <w:szCs w:val="20"/>
              </w:rPr>
              <w:t xml:space="preserve"> </w:t>
            </w:r>
            <w:r w:rsidR="684DF97B" w:rsidRPr="1BC00227">
              <w:rPr>
                <w:sz w:val="20"/>
                <w:szCs w:val="20"/>
              </w:rPr>
              <w:t>is</w:t>
            </w:r>
          </w:p>
          <w:p w14:paraId="49E69BE7" w14:textId="1A63389A" w:rsidR="00583019" w:rsidRDefault="3F566AB0" w:rsidP="1BC00227">
            <w:pPr>
              <w:pStyle w:val="TableParagraph"/>
              <w:spacing w:before="1" w:line="225" w:lineRule="exact"/>
              <w:rPr>
                <w:sz w:val="20"/>
                <w:szCs w:val="20"/>
              </w:rPr>
            </w:pPr>
            <w:r w:rsidRPr="1BC00227">
              <w:rPr>
                <w:spacing w:val="-2"/>
                <w:sz w:val="20"/>
                <w:szCs w:val="20"/>
              </w:rPr>
              <w:t xml:space="preserve">                  </w:t>
            </w:r>
            <w:r w:rsidR="00ED3B86" w:rsidRPr="1BC00227">
              <w:rPr>
                <w:spacing w:val="-2"/>
                <w:sz w:val="20"/>
                <w:szCs w:val="20"/>
              </w:rPr>
              <w:t>identified</w:t>
            </w:r>
          </w:p>
        </w:tc>
        <w:tc>
          <w:tcPr>
            <w:tcW w:w="5952" w:type="dxa"/>
          </w:tcPr>
          <w:p w14:paraId="2EF7D06D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7403A176" w14:textId="77777777" w:rsidR="00583019" w:rsidRDefault="0058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8AB69ED" w14:paraId="010292C5" w14:textId="77777777" w:rsidTr="425DEA4A">
        <w:trPr>
          <w:trHeight w:val="600"/>
        </w:trPr>
        <w:tc>
          <w:tcPr>
            <w:tcW w:w="11235" w:type="dxa"/>
            <w:gridSpan w:val="3"/>
          </w:tcPr>
          <w:p w14:paraId="79A152EF" w14:textId="55F14365" w:rsidR="1BC00227" w:rsidRDefault="1BC00227" w:rsidP="1BC00227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F2E550E" w14:textId="708A9207" w:rsidR="08AB69ED" w:rsidRDefault="7B27A0C5" w:rsidP="1BC00227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BC0022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   </w:t>
            </w:r>
            <w:r w:rsidR="0DA4E4B2" w:rsidRPr="1BC0022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Mutual Expectations</w:t>
            </w:r>
          </w:p>
        </w:tc>
      </w:tr>
      <w:tr w:rsidR="1BC00227" w14:paraId="4E53A409" w14:textId="77777777" w:rsidTr="425DEA4A">
        <w:trPr>
          <w:trHeight w:val="660"/>
        </w:trPr>
        <w:tc>
          <w:tcPr>
            <w:tcW w:w="3570" w:type="dxa"/>
          </w:tcPr>
          <w:p w14:paraId="7A607638" w14:textId="406F56B0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  <w:p w14:paraId="70B9E5FC" w14:textId="06EEAB36" w:rsidR="13381E77" w:rsidRDefault="13381E77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</w:t>
            </w:r>
            <w:r w:rsidR="3C3A29EA" w:rsidRPr="1BC00227">
              <w:rPr>
                <w:sz w:val="20"/>
                <w:szCs w:val="20"/>
              </w:rPr>
              <w:t xml:space="preserve"> </w:t>
            </w:r>
            <w:r w:rsidR="3CAEF65A" w:rsidRPr="1BC00227">
              <w:rPr>
                <w:sz w:val="20"/>
                <w:szCs w:val="20"/>
              </w:rPr>
              <w:t xml:space="preserve">1. </w:t>
            </w:r>
            <w:r w:rsidR="110C60F6" w:rsidRPr="1BC00227">
              <w:rPr>
                <w:sz w:val="20"/>
                <w:szCs w:val="20"/>
              </w:rPr>
              <w:t xml:space="preserve">   </w:t>
            </w:r>
            <w:r w:rsidR="3CAEF65A" w:rsidRPr="1BC00227">
              <w:rPr>
                <w:sz w:val="20"/>
                <w:szCs w:val="20"/>
              </w:rPr>
              <w:t xml:space="preserve">Poster </w:t>
            </w:r>
            <w:proofErr w:type="gramStart"/>
            <w:r w:rsidR="3CAEF65A" w:rsidRPr="1BC00227">
              <w:rPr>
                <w:sz w:val="20"/>
                <w:szCs w:val="20"/>
              </w:rPr>
              <w:t>displayed</w:t>
            </w:r>
            <w:proofErr w:type="gramEnd"/>
            <w:r w:rsidR="3CAEF65A" w:rsidRPr="1BC00227">
              <w:rPr>
                <w:sz w:val="20"/>
                <w:szCs w:val="20"/>
              </w:rPr>
              <w:t xml:space="preserve"> of </w:t>
            </w:r>
            <w:r w:rsidR="665F398F" w:rsidRPr="1BC00227">
              <w:rPr>
                <w:sz w:val="20"/>
                <w:szCs w:val="20"/>
              </w:rPr>
              <w:t xml:space="preserve">  </w:t>
            </w:r>
          </w:p>
          <w:p w14:paraId="20699D1F" w14:textId="01262DF4" w:rsidR="665F398F" w:rsidRDefault="665F398F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  </w:t>
            </w:r>
            <w:r w:rsidR="3CAEF65A" w:rsidRPr="1BC00227">
              <w:rPr>
                <w:sz w:val="20"/>
                <w:szCs w:val="20"/>
              </w:rPr>
              <w:t xml:space="preserve">Mutual Expectations  </w:t>
            </w:r>
          </w:p>
        </w:tc>
        <w:tc>
          <w:tcPr>
            <w:tcW w:w="5952" w:type="dxa"/>
          </w:tcPr>
          <w:p w14:paraId="77836EFC" w14:textId="3880B231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5B4911E7" w14:textId="6C9DD50E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10404FDA" w14:textId="77777777" w:rsidTr="425DEA4A">
        <w:trPr>
          <w:trHeight w:val="300"/>
        </w:trPr>
        <w:tc>
          <w:tcPr>
            <w:tcW w:w="3570" w:type="dxa"/>
          </w:tcPr>
          <w:p w14:paraId="47CFE9CB" w14:textId="075A5A98" w:rsidR="5B8F9EB3" w:rsidRDefault="5B8F9EB3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</w:t>
            </w:r>
            <w:r w:rsidR="5723C589" w:rsidRPr="1BC00227">
              <w:rPr>
                <w:sz w:val="20"/>
                <w:szCs w:val="20"/>
              </w:rPr>
              <w:t xml:space="preserve">  </w:t>
            </w:r>
          </w:p>
          <w:p w14:paraId="653D88CC" w14:textId="759D4E5D" w:rsidR="3626AC6E" w:rsidRDefault="3626AC6E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</w:t>
            </w:r>
            <w:r w:rsidR="5B8F9EB3" w:rsidRPr="1BC00227">
              <w:rPr>
                <w:sz w:val="20"/>
                <w:szCs w:val="20"/>
              </w:rPr>
              <w:t xml:space="preserve"> 2.</w:t>
            </w:r>
            <w:r w:rsidR="3B39B188" w:rsidRPr="1BC00227">
              <w:rPr>
                <w:sz w:val="20"/>
                <w:szCs w:val="20"/>
              </w:rPr>
              <w:t xml:space="preserve">   </w:t>
            </w:r>
            <w:r w:rsidR="21441E88" w:rsidRPr="1BC00227">
              <w:rPr>
                <w:sz w:val="20"/>
                <w:szCs w:val="20"/>
              </w:rPr>
              <w:t xml:space="preserve"> </w:t>
            </w:r>
            <w:r w:rsidR="5B8F9EB3" w:rsidRPr="1BC00227">
              <w:rPr>
                <w:sz w:val="20"/>
                <w:szCs w:val="20"/>
              </w:rPr>
              <w:t xml:space="preserve">Expectations of staff and </w:t>
            </w:r>
          </w:p>
          <w:p w14:paraId="224EFF67" w14:textId="291B8D0A" w:rsidR="5B8F9EB3" w:rsidRDefault="5B8F9EB3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</w:t>
            </w:r>
            <w:r w:rsidR="50D76220" w:rsidRPr="1BC00227">
              <w:rPr>
                <w:sz w:val="20"/>
                <w:szCs w:val="20"/>
              </w:rPr>
              <w:t xml:space="preserve">      </w:t>
            </w:r>
            <w:r w:rsidR="3E43E120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consumers are made </w:t>
            </w:r>
            <w:r w:rsidR="307C97A9" w:rsidRPr="1BC00227">
              <w:rPr>
                <w:sz w:val="20"/>
                <w:szCs w:val="20"/>
              </w:rPr>
              <w:t xml:space="preserve">  </w:t>
            </w:r>
          </w:p>
          <w:p w14:paraId="74DF74A5" w14:textId="332396B6" w:rsidR="307C97A9" w:rsidRDefault="307C97A9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 </w:t>
            </w:r>
            <w:r w:rsidR="3E43E120" w:rsidRPr="1BC00227">
              <w:rPr>
                <w:sz w:val="20"/>
                <w:szCs w:val="20"/>
              </w:rPr>
              <w:t xml:space="preserve"> </w:t>
            </w:r>
            <w:r w:rsidR="5B8F9EB3" w:rsidRPr="1BC00227">
              <w:rPr>
                <w:sz w:val="20"/>
                <w:szCs w:val="20"/>
              </w:rPr>
              <w:t xml:space="preserve">available for all to access </w:t>
            </w:r>
          </w:p>
        </w:tc>
        <w:tc>
          <w:tcPr>
            <w:tcW w:w="5952" w:type="dxa"/>
          </w:tcPr>
          <w:p w14:paraId="4ABFCC9C" w14:textId="24B92C0C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0C8FE051" w14:textId="432DA94F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195EF8CA" w14:textId="77777777" w:rsidTr="425DEA4A">
        <w:trPr>
          <w:trHeight w:val="300"/>
        </w:trPr>
        <w:tc>
          <w:tcPr>
            <w:tcW w:w="3570" w:type="dxa"/>
          </w:tcPr>
          <w:p w14:paraId="5D8A6B6C" w14:textId="3624C485" w:rsidR="44E06F37" w:rsidRDefault="44E06F37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</w:t>
            </w:r>
          </w:p>
          <w:p w14:paraId="47359178" w14:textId="5F4DBCF4" w:rsidR="44E06F37" w:rsidRDefault="44E06F37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lastRenderedPageBreak/>
              <w:t xml:space="preserve"> </w:t>
            </w:r>
            <w:r w:rsidR="65C6E291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 </w:t>
            </w:r>
            <w:r w:rsidR="11A59DB7" w:rsidRPr="1BC00227">
              <w:rPr>
                <w:sz w:val="20"/>
                <w:szCs w:val="20"/>
              </w:rPr>
              <w:t xml:space="preserve">    </w:t>
            </w:r>
            <w:r w:rsidRPr="1BC00227">
              <w:rPr>
                <w:sz w:val="20"/>
                <w:szCs w:val="20"/>
              </w:rPr>
              <w:t xml:space="preserve"> 3.    </w:t>
            </w:r>
            <w:r w:rsidR="0602E43B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Champions for this</w:t>
            </w:r>
            <w:r w:rsidR="63CD52AB" w:rsidRPr="1BC00227">
              <w:rPr>
                <w:sz w:val="20"/>
                <w:szCs w:val="20"/>
              </w:rPr>
              <w:t xml:space="preserve"> </w:t>
            </w:r>
          </w:p>
          <w:p w14:paraId="74516117" w14:textId="49BBF944" w:rsidR="2497D26C" w:rsidRDefault="2497D26C" w:rsidP="1BC00227">
            <w:pPr>
              <w:pStyle w:val="TableParagraph"/>
              <w:rPr>
                <w:sz w:val="20"/>
                <w:szCs w:val="20"/>
              </w:rPr>
            </w:pPr>
            <w:r w:rsidRPr="0BA18D9E">
              <w:rPr>
                <w:sz w:val="20"/>
                <w:szCs w:val="20"/>
              </w:rPr>
              <w:t xml:space="preserve">              </w:t>
            </w:r>
            <w:r w:rsidR="1E276BB1" w:rsidRPr="0BA18D9E">
              <w:rPr>
                <w:sz w:val="20"/>
                <w:szCs w:val="20"/>
              </w:rPr>
              <w:t xml:space="preserve">  </w:t>
            </w:r>
            <w:r w:rsidRPr="0BA18D9E">
              <w:rPr>
                <w:sz w:val="20"/>
                <w:szCs w:val="20"/>
              </w:rPr>
              <w:t xml:space="preserve"> i</w:t>
            </w:r>
            <w:r w:rsidR="63CD52AB" w:rsidRPr="0BA18D9E">
              <w:rPr>
                <w:sz w:val="20"/>
                <w:szCs w:val="20"/>
              </w:rPr>
              <w:t>ntervention</w:t>
            </w:r>
            <w:r w:rsidR="44E06F37" w:rsidRPr="0BA18D9E">
              <w:rPr>
                <w:sz w:val="20"/>
                <w:szCs w:val="20"/>
              </w:rPr>
              <w:t xml:space="preserve"> </w:t>
            </w:r>
            <w:r w:rsidRPr="0BA18D9E">
              <w:rPr>
                <w:sz w:val="20"/>
                <w:szCs w:val="20"/>
              </w:rPr>
              <w:t xml:space="preserve">is identified </w:t>
            </w:r>
            <w:r w:rsidR="1AE2E632" w:rsidRPr="0BA18D9E">
              <w:rPr>
                <w:sz w:val="20"/>
                <w:szCs w:val="20"/>
              </w:rPr>
              <w:t xml:space="preserve">            </w:t>
            </w:r>
            <w:r w:rsidR="44E06F37" w:rsidRPr="0BA18D9E">
              <w:rPr>
                <w:sz w:val="20"/>
                <w:szCs w:val="20"/>
              </w:rPr>
              <w:t xml:space="preserve">           </w:t>
            </w:r>
            <w:r w:rsidR="54E8A4CB" w:rsidRPr="0BA18D9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52" w:type="dxa"/>
          </w:tcPr>
          <w:p w14:paraId="328E64F9" w14:textId="4C2D5A13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83487CC" w14:textId="3C8D4FA6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39381FF0" w14:textId="77777777" w:rsidTr="425DEA4A">
        <w:trPr>
          <w:trHeight w:val="300"/>
        </w:trPr>
        <w:tc>
          <w:tcPr>
            <w:tcW w:w="11235" w:type="dxa"/>
            <w:gridSpan w:val="3"/>
          </w:tcPr>
          <w:p w14:paraId="39789BD9" w14:textId="1607DCD4" w:rsidR="67AFCAA1" w:rsidRDefault="67AFCAA1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</w:t>
            </w:r>
          </w:p>
          <w:p w14:paraId="11D13E31" w14:textId="54D94CFB" w:rsidR="67AFCAA1" w:rsidRDefault="67AFCAA1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</w:t>
            </w:r>
            <w:r w:rsidR="612B10E9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Senior Safety Round</w:t>
            </w:r>
          </w:p>
        </w:tc>
      </w:tr>
      <w:tr w:rsidR="1BC00227" w14:paraId="61A10630" w14:textId="77777777" w:rsidTr="425DEA4A">
        <w:trPr>
          <w:trHeight w:val="300"/>
        </w:trPr>
        <w:tc>
          <w:tcPr>
            <w:tcW w:w="3570" w:type="dxa"/>
          </w:tcPr>
          <w:p w14:paraId="6D0C7AB3" w14:textId="495D7198" w:rsidR="147ED167" w:rsidRDefault="147ED167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</w:t>
            </w:r>
          </w:p>
          <w:p w14:paraId="796530F6" w14:textId="6C56C418" w:rsidR="0B78736E" w:rsidRDefault="0B78736E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</w:t>
            </w:r>
            <w:r w:rsidR="147ED167" w:rsidRPr="1BC00227">
              <w:rPr>
                <w:sz w:val="20"/>
                <w:szCs w:val="20"/>
              </w:rPr>
              <w:t xml:space="preserve"> 1.</w:t>
            </w:r>
            <w:r w:rsidR="2F2CE344" w:rsidRPr="1BC00227">
              <w:rPr>
                <w:sz w:val="20"/>
                <w:szCs w:val="20"/>
              </w:rPr>
              <w:t xml:space="preserve">   </w:t>
            </w:r>
            <w:r w:rsidR="2CC5BA60" w:rsidRPr="1BC00227">
              <w:rPr>
                <w:sz w:val="20"/>
                <w:szCs w:val="20"/>
              </w:rPr>
              <w:t xml:space="preserve"> </w:t>
            </w:r>
            <w:r w:rsidR="2F2CE344" w:rsidRPr="1BC00227">
              <w:rPr>
                <w:sz w:val="20"/>
                <w:szCs w:val="20"/>
              </w:rPr>
              <w:t xml:space="preserve">Senior Safety Round </w:t>
            </w:r>
          </w:p>
          <w:p w14:paraId="1FC3E331" w14:textId="7870575F" w:rsidR="2F2CE344" w:rsidRDefault="2F2CE344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</w:t>
            </w:r>
            <w:r w:rsidR="38960A83" w:rsidRPr="1BC00227">
              <w:rPr>
                <w:sz w:val="20"/>
                <w:szCs w:val="20"/>
              </w:rPr>
              <w:t xml:space="preserve"> </w:t>
            </w:r>
            <w:r w:rsidR="2CC5BA60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completion sheet up to  </w:t>
            </w:r>
          </w:p>
          <w:p w14:paraId="0F42DE3A" w14:textId="20FB8630" w:rsidR="2F2CE344" w:rsidRDefault="2F2CE344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</w:t>
            </w:r>
            <w:r w:rsidR="1BA2331B" w:rsidRPr="1BC00227">
              <w:rPr>
                <w:sz w:val="20"/>
                <w:szCs w:val="20"/>
              </w:rPr>
              <w:t xml:space="preserve"> </w:t>
            </w:r>
            <w:r w:rsidR="729AA734" w:rsidRPr="1BC00227">
              <w:rPr>
                <w:sz w:val="20"/>
                <w:szCs w:val="20"/>
              </w:rPr>
              <w:t xml:space="preserve"> </w:t>
            </w:r>
            <w:r w:rsidR="1BA2331B" w:rsidRPr="1BC00227">
              <w:rPr>
                <w:sz w:val="20"/>
                <w:szCs w:val="20"/>
              </w:rPr>
              <w:t>d</w:t>
            </w:r>
            <w:r w:rsidRPr="1BC00227">
              <w:rPr>
                <w:sz w:val="20"/>
                <w:szCs w:val="20"/>
              </w:rPr>
              <w:t>ate</w:t>
            </w:r>
          </w:p>
        </w:tc>
        <w:tc>
          <w:tcPr>
            <w:tcW w:w="5952" w:type="dxa"/>
          </w:tcPr>
          <w:p w14:paraId="5FE1C468" w14:textId="34D82A21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B199525" w14:textId="480BDA61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190CBC2C" w14:textId="77777777" w:rsidTr="425DEA4A">
        <w:trPr>
          <w:trHeight w:val="300"/>
        </w:trPr>
        <w:tc>
          <w:tcPr>
            <w:tcW w:w="3570" w:type="dxa"/>
          </w:tcPr>
          <w:p w14:paraId="158E9E68" w14:textId="0CB209A8" w:rsidR="147ED167" w:rsidRDefault="147ED167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</w:t>
            </w:r>
          </w:p>
          <w:p w14:paraId="78AB049A" w14:textId="33ED07CB" w:rsidR="3326F12D" w:rsidRDefault="3326F12D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2.   </w:t>
            </w:r>
            <w:r w:rsidR="352ECC88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Staff aware when SSR   </w:t>
            </w:r>
          </w:p>
          <w:p w14:paraId="1277EFCA" w14:textId="7014ACEB" w:rsidR="3326F12D" w:rsidRDefault="3326F12D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</w:t>
            </w:r>
            <w:r w:rsidR="56C399AD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occurs</w:t>
            </w:r>
          </w:p>
        </w:tc>
        <w:tc>
          <w:tcPr>
            <w:tcW w:w="5952" w:type="dxa"/>
          </w:tcPr>
          <w:p w14:paraId="2FD12E12" w14:textId="26BD3EB7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68C333FF" w14:textId="574A2042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03CAA5ED" w14:textId="77777777" w:rsidTr="425DEA4A">
        <w:trPr>
          <w:trHeight w:val="300"/>
        </w:trPr>
        <w:tc>
          <w:tcPr>
            <w:tcW w:w="3570" w:type="dxa"/>
          </w:tcPr>
          <w:p w14:paraId="6170AAFE" w14:textId="4E85A075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  <w:p w14:paraId="4175A592" w14:textId="7E1E18AA" w:rsidR="3326F12D" w:rsidRDefault="3326F12D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3.   </w:t>
            </w:r>
            <w:r w:rsidR="0A6DD7BC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>Champions for intervention</w:t>
            </w:r>
          </w:p>
          <w:p w14:paraId="38DA63C3" w14:textId="68EEBB6E" w:rsidR="3326F12D" w:rsidRDefault="3326F12D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            </w:t>
            </w:r>
            <w:r w:rsidR="7535C3B2" w:rsidRPr="1BC00227">
              <w:rPr>
                <w:sz w:val="20"/>
                <w:szCs w:val="20"/>
              </w:rPr>
              <w:t xml:space="preserve"> </w:t>
            </w:r>
            <w:r w:rsidRPr="1BC00227">
              <w:rPr>
                <w:sz w:val="20"/>
                <w:szCs w:val="20"/>
              </w:rPr>
              <w:t xml:space="preserve">identified </w:t>
            </w:r>
          </w:p>
        </w:tc>
        <w:tc>
          <w:tcPr>
            <w:tcW w:w="5952" w:type="dxa"/>
          </w:tcPr>
          <w:p w14:paraId="5FB45292" w14:textId="7E2F295A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3AD8FC4E" w14:textId="1F04787F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1BC00227" w14:paraId="28CA4600" w14:textId="77777777" w:rsidTr="425DEA4A">
        <w:trPr>
          <w:trHeight w:val="435"/>
        </w:trPr>
        <w:tc>
          <w:tcPr>
            <w:tcW w:w="11235" w:type="dxa"/>
            <w:gridSpan w:val="3"/>
          </w:tcPr>
          <w:p w14:paraId="4C731D07" w14:textId="2078C4BE" w:rsidR="002DC338" w:rsidRDefault="002DC338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</w:t>
            </w:r>
          </w:p>
          <w:p w14:paraId="01A405E4" w14:textId="733FF00F" w:rsidR="002DC338" w:rsidRDefault="002DC338" w:rsidP="1BC00227">
            <w:pPr>
              <w:pStyle w:val="TableParagraph"/>
              <w:rPr>
                <w:sz w:val="20"/>
                <w:szCs w:val="20"/>
              </w:rPr>
            </w:pPr>
            <w:r w:rsidRPr="1BC00227">
              <w:rPr>
                <w:sz w:val="20"/>
                <w:szCs w:val="20"/>
              </w:rPr>
              <w:t xml:space="preserve">   </w:t>
            </w:r>
            <w:r w:rsidRPr="1BC0022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Bad News Mitigation</w:t>
            </w:r>
          </w:p>
        </w:tc>
      </w:tr>
      <w:tr w:rsidR="1BC00227" w14:paraId="415AD0B8" w14:textId="77777777" w:rsidTr="425DEA4A">
        <w:trPr>
          <w:trHeight w:val="300"/>
        </w:trPr>
        <w:tc>
          <w:tcPr>
            <w:tcW w:w="3570" w:type="dxa"/>
          </w:tcPr>
          <w:p w14:paraId="05606DC7" w14:textId="5FEEACA1" w:rsidR="1BC00227" w:rsidRDefault="631BC52B" w:rsidP="425DEA4A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25DEA4A">
              <w:rPr>
                <w:sz w:val="20"/>
                <w:szCs w:val="20"/>
              </w:rPr>
              <w:t>Staff trained accordingly on how to communicate bad news to consumer/family/carers</w:t>
            </w:r>
          </w:p>
        </w:tc>
        <w:tc>
          <w:tcPr>
            <w:tcW w:w="5952" w:type="dxa"/>
          </w:tcPr>
          <w:p w14:paraId="1097F0F9" w14:textId="71B5F18E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44321D95" w14:textId="03FEB5A7" w:rsidR="1BC00227" w:rsidRDefault="1BC00227" w:rsidP="1BC00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425DEA4A" w14:paraId="633090AE" w14:textId="77777777" w:rsidTr="425DEA4A">
        <w:trPr>
          <w:trHeight w:val="300"/>
        </w:trPr>
        <w:tc>
          <w:tcPr>
            <w:tcW w:w="3570" w:type="dxa"/>
          </w:tcPr>
          <w:p w14:paraId="548FDB78" w14:textId="341A83AC" w:rsidR="0976A3FC" w:rsidRDefault="0976A3FC" w:rsidP="425DEA4A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25DEA4A">
              <w:rPr>
                <w:sz w:val="20"/>
                <w:szCs w:val="20"/>
              </w:rPr>
              <w:t xml:space="preserve">Feedback and de-brief </w:t>
            </w:r>
            <w:proofErr w:type="gramStart"/>
            <w:r w:rsidR="12C097CB" w:rsidRPr="425DEA4A">
              <w:rPr>
                <w:sz w:val="20"/>
                <w:szCs w:val="20"/>
              </w:rPr>
              <w:t>is</w:t>
            </w:r>
            <w:proofErr w:type="gramEnd"/>
            <w:r w:rsidR="12C097CB" w:rsidRPr="425DEA4A">
              <w:rPr>
                <w:sz w:val="20"/>
                <w:szCs w:val="20"/>
              </w:rPr>
              <w:t xml:space="preserve"> conducted to ensure consisting messaging and support</w:t>
            </w:r>
          </w:p>
        </w:tc>
        <w:tc>
          <w:tcPr>
            <w:tcW w:w="5952" w:type="dxa"/>
          </w:tcPr>
          <w:p w14:paraId="36C3AAC1" w14:textId="0C889662" w:rsidR="425DEA4A" w:rsidRDefault="425DEA4A" w:rsidP="425DEA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3" w:type="dxa"/>
          </w:tcPr>
          <w:p w14:paraId="7955A2E4" w14:textId="759EBB16" w:rsidR="425DEA4A" w:rsidRDefault="425DEA4A" w:rsidP="425DEA4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6178B" w14:textId="77777777" w:rsidR="00583019" w:rsidRDefault="00583019">
      <w:pPr>
        <w:pStyle w:val="BodyText"/>
        <w:rPr>
          <w:rFonts w:ascii="Segoe UI"/>
          <w:b/>
          <w:i/>
        </w:rPr>
      </w:pPr>
    </w:p>
    <w:p w14:paraId="69E227AE" w14:textId="77777777" w:rsidR="00583019" w:rsidRDefault="00583019">
      <w:pPr>
        <w:pStyle w:val="BodyText"/>
        <w:rPr>
          <w:rFonts w:ascii="Segoe UI"/>
          <w:b/>
          <w:i/>
        </w:rPr>
      </w:pPr>
    </w:p>
    <w:p w14:paraId="2419258A" w14:textId="77777777" w:rsidR="00583019" w:rsidRDefault="00583019">
      <w:pPr>
        <w:pStyle w:val="BodyText"/>
        <w:rPr>
          <w:rFonts w:ascii="Segoe UI"/>
          <w:b/>
          <w:i/>
        </w:rPr>
      </w:pPr>
    </w:p>
    <w:p w14:paraId="73C1E51D" w14:textId="77777777" w:rsidR="00583019" w:rsidRDefault="00583019">
      <w:pPr>
        <w:pStyle w:val="BodyText"/>
        <w:rPr>
          <w:rFonts w:ascii="Segoe UI"/>
          <w:b/>
          <w:i/>
        </w:rPr>
      </w:pPr>
    </w:p>
    <w:p w14:paraId="707F7C66" w14:textId="77777777" w:rsidR="00583019" w:rsidRDefault="00583019">
      <w:pPr>
        <w:pStyle w:val="BodyText"/>
        <w:spacing w:before="156"/>
        <w:rPr>
          <w:rFonts w:ascii="Segoe UI"/>
          <w:b/>
          <w:i/>
        </w:rPr>
      </w:pPr>
    </w:p>
    <w:p w14:paraId="65D4406D" w14:textId="77777777" w:rsidR="00583019" w:rsidRDefault="00ED3B86">
      <w:pPr>
        <w:pStyle w:val="BodyText"/>
        <w:ind w:left="105"/>
      </w:pPr>
      <w:r>
        <w:t>Completed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1AB87AAE" w14:textId="77777777" w:rsidR="00583019" w:rsidRDefault="00ED3B86">
      <w:pPr>
        <w:pStyle w:val="BodyText"/>
        <w:spacing w:before="1"/>
        <w:ind w:left="8914"/>
      </w:pPr>
      <w:r>
        <w:rPr>
          <w:spacing w:val="-2"/>
        </w:rPr>
        <w:t>Date:</w:t>
      </w:r>
    </w:p>
    <w:sectPr w:rsidR="005830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820" w:right="200" w:bottom="576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D856" w14:textId="77777777" w:rsidR="0011214D" w:rsidRDefault="0011214D" w:rsidP="00726359">
      <w:r>
        <w:separator/>
      </w:r>
    </w:p>
  </w:endnote>
  <w:endnote w:type="continuationSeparator" w:id="0">
    <w:p w14:paraId="2393C857" w14:textId="77777777" w:rsidR="0011214D" w:rsidRDefault="0011214D" w:rsidP="0072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51DC" w14:textId="77777777" w:rsidR="00726359" w:rsidRDefault="0072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7689" w14:textId="77777777" w:rsidR="00726359" w:rsidRDefault="00726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6D0A" w14:textId="77777777" w:rsidR="00726359" w:rsidRDefault="00726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E0D1" w14:textId="77777777" w:rsidR="0011214D" w:rsidRDefault="0011214D" w:rsidP="00726359">
      <w:r>
        <w:separator/>
      </w:r>
    </w:p>
  </w:footnote>
  <w:footnote w:type="continuationSeparator" w:id="0">
    <w:p w14:paraId="364E8C8F" w14:textId="77777777" w:rsidR="0011214D" w:rsidRDefault="0011214D" w:rsidP="0072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5F11" w14:textId="21817A8F" w:rsidR="00726359" w:rsidRDefault="00000000">
    <w:pPr>
      <w:pStyle w:val="Header"/>
    </w:pPr>
    <w:r>
      <w:rPr>
        <w:noProof/>
      </w:rPr>
      <w:pict w14:anchorId="7EABD7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0954" o:spid="_x0000_s1026" type="#_x0000_t136" style="position:absolute;margin-left:0;margin-top:0;width:576.8pt;height:216.3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9BEA" w14:textId="521E45ED" w:rsidR="00726359" w:rsidRDefault="00000000">
    <w:pPr>
      <w:pStyle w:val="Header"/>
    </w:pPr>
    <w:r>
      <w:rPr>
        <w:noProof/>
      </w:rPr>
      <w:pict w14:anchorId="02354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0955" o:spid="_x0000_s1027" type="#_x0000_t136" style="position:absolute;margin-left:0;margin-top:0;width:576.8pt;height:216.3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B1CC" w14:textId="57E8EC96" w:rsidR="00726359" w:rsidRDefault="00000000">
    <w:pPr>
      <w:pStyle w:val="Header"/>
    </w:pPr>
    <w:r>
      <w:rPr>
        <w:noProof/>
      </w:rPr>
      <w:pict w14:anchorId="64BD94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990953" o:spid="_x0000_s1025" type="#_x0000_t136" style="position:absolute;margin-left:0;margin-top:0;width:576.8pt;height:216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7E2E"/>
    <w:multiLevelType w:val="hybridMultilevel"/>
    <w:tmpl w:val="63C60716"/>
    <w:lvl w:ilvl="0" w:tplc="1C88EBA2">
      <w:start w:val="1"/>
      <w:numFmt w:val="decimal"/>
      <w:lvlText w:val="%1."/>
      <w:lvlJc w:val="left"/>
      <w:pPr>
        <w:ind w:left="720" w:hanging="360"/>
      </w:pPr>
    </w:lvl>
    <w:lvl w:ilvl="1" w:tplc="639E0876">
      <w:start w:val="1"/>
      <w:numFmt w:val="lowerLetter"/>
      <w:lvlText w:val="%2."/>
      <w:lvlJc w:val="left"/>
      <w:pPr>
        <w:ind w:left="1440" w:hanging="360"/>
      </w:pPr>
    </w:lvl>
    <w:lvl w:ilvl="2" w:tplc="D070DBD4">
      <w:start w:val="1"/>
      <w:numFmt w:val="lowerRoman"/>
      <w:lvlText w:val="%3."/>
      <w:lvlJc w:val="right"/>
      <w:pPr>
        <w:ind w:left="2160" w:hanging="180"/>
      </w:pPr>
    </w:lvl>
    <w:lvl w:ilvl="3" w:tplc="09AED772">
      <w:start w:val="1"/>
      <w:numFmt w:val="decimal"/>
      <w:lvlText w:val="%4."/>
      <w:lvlJc w:val="left"/>
      <w:pPr>
        <w:ind w:left="2880" w:hanging="360"/>
      </w:pPr>
    </w:lvl>
    <w:lvl w:ilvl="4" w:tplc="EFEA8BA2">
      <w:start w:val="1"/>
      <w:numFmt w:val="lowerLetter"/>
      <w:lvlText w:val="%5."/>
      <w:lvlJc w:val="left"/>
      <w:pPr>
        <w:ind w:left="3600" w:hanging="360"/>
      </w:pPr>
    </w:lvl>
    <w:lvl w:ilvl="5" w:tplc="2A5EBEA8">
      <w:start w:val="1"/>
      <w:numFmt w:val="lowerRoman"/>
      <w:lvlText w:val="%6."/>
      <w:lvlJc w:val="right"/>
      <w:pPr>
        <w:ind w:left="4320" w:hanging="180"/>
      </w:pPr>
    </w:lvl>
    <w:lvl w:ilvl="6" w:tplc="D36ED23C">
      <w:start w:val="1"/>
      <w:numFmt w:val="decimal"/>
      <w:lvlText w:val="%7."/>
      <w:lvlJc w:val="left"/>
      <w:pPr>
        <w:ind w:left="5040" w:hanging="360"/>
      </w:pPr>
    </w:lvl>
    <w:lvl w:ilvl="7" w:tplc="03BE02B2">
      <w:start w:val="1"/>
      <w:numFmt w:val="lowerLetter"/>
      <w:lvlText w:val="%8."/>
      <w:lvlJc w:val="left"/>
      <w:pPr>
        <w:ind w:left="5760" w:hanging="360"/>
      </w:pPr>
    </w:lvl>
    <w:lvl w:ilvl="8" w:tplc="E95C0DDC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5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9"/>
    <w:rsid w:val="00023BAB"/>
    <w:rsid w:val="000E3515"/>
    <w:rsid w:val="0011214D"/>
    <w:rsid w:val="001E63D3"/>
    <w:rsid w:val="002DC338"/>
    <w:rsid w:val="00330480"/>
    <w:rsid w:val="00380927"/>
    <w:rsid w:val="00575152"/>
    <w:rsid w:val="00583019"/>
    <w:rsid w:val="0067611B"/>
    <w:rsid w:val="0070327B"/>
    <w:rsid w:val="00726359"/>
    <w:rsid w:val="0095573F"/>
    <w:rsid w:val="00AC78DA"/>
    <w:rsid w:val="00B40FC0"/>
    <w:rsid w:val="00B57DB5"/>
    <w:rsid w:val="00BC38D5"/>
    <w:rsid w:val="00DF5FB8"/>
    <w:rsid w:val="00ED3B86"/>
    <w:rsid w:val="00F21B3F"/>
    <w:rsid w:val="058AFE56"/>
    <w:rsid w:val="05A2D6F4"/>
    <w:rsid w:val="0602E43B"/>
    <w:rsid w:val="08AB69ED"/>
    <w:rsid w:val="0976A3FC"/>
    <w:rsid w:val="09C808C7"/>
    <w:rsid w:val="0A6DD7BC"/>
    <w:rsid w:val="0AAB5341"/>
    <w:rsid w:val="0B78736E"/>
    <w:rsid w:val="0B78CB75"/>
    <w:rsid w:val="0BA18D9E"/>
    <w:rsid w:val="0DA4E4B2"/>
    <w:rsid w:val="0E501E49"/>
    <w:rsid w:val="0E81760A"/>
    <w:rsid w:val="108FDE78"/>
    <w:rsid w:val="110C60F6"/>
    <w:rsid w:val="11A59DB7"/>
    <w:rsid w:val="129EAFF5"/>
    <w:rsid w:val="12C097CB"/>
    <w:rsid w:val="13381E77"/>
    <w:rsid w:val="146CB075"/>
    <w:rsid w:val="147ED167"/>
    <w:rsid w:val="16242485"/>
    <w:rsid w:val="17A3E711"/>
    <w:rsid w:val="17B70F80"/>
    <w:rsid w:val="181FE303"/>
    <w:rsid w:val="1A95E207"/>
    <w:rsid w:val="1AD2DB44"/>
    <w:rsid w:val="1AE2E632"/>
    <w:rsid w:val="1BA2331B"/>
    <w:rsid w:val="1BC00227"/>
    <w:rsid w:val="1E276BB1"/>
    <w:rsid w:val="21441E88"/>
    <w:rsid w:val="2174B9CE"/>
    <w:rsid w:val="2497D26C"/>
    <w:rsid w:val="25609EC2"/>
    <w:rsid w:val="2CC5BA60"/>
    <w:rsid w:val="2F2CE344"/>
    <w:rsid w:val="2F99EF55"/>
    <w:rsid w:val="2FC2C7D4"/>
    <w:rsid w:val="301DCAE0"/>
    <w:rsid w:val="307C97A9"/>
    <w:rsid w:val="320D999A"/>
    <w:rsid w:val="3326F12D"/>
    <w:rsid w:val="35237B94"/>
    <w:rsid w:val="352ECC88"/>
    <w:rsid w:val="359AA945"/>
    <w:rsid w:val="3626AC6E"/>
    <w:rsid w:val="38960A83"/>
    <w:rsid w:val="3A7404DE"/>
    <w:rsid w:val="3B39B188"/>
    <w:rsid w:val="3C3A29EA"/>
    <w:rsid w:val="3CAEF65A"/>
    <w:rsid w:val="3E29FD0A"/>
    <w:rsid w:val="3E43E120"/>
    <w:rsid w:val="3F5404F2"/>
    <w:rsid w:val="3F566AB0"/>
    <w:rsid w:val="402E6904"/>
    <w:rsid w:val="425DEA4A"/>
    <w:rsid w:val="4347B336"/>
    <w:rsid w:val="436D493F"/>
    <w:rsid w:val="442FBE39"/>
    <w:rsid w:val="4478BE56"/>
    <w:rsid w:val="44BEF6F9"/>
    <w:rsid w:val="44E06F37"/>
    <w:rsid w:val="4569A450"/>
    <w:rsid w:val="4582477B"/>
    <w:rsid w:val="47FCA31F"/>
    <w:rsid w:val="491E9BE7"/>
    <w:rsid w:val="491FFC06"/>
    <w:rsid w:val="4A634A99"/>
    <w:rsid w:val="4A8545CB"/>
    <w:rsid w:val="4B0C609D"/>
    <w:rsid w:val="4E0875CF"/>
    <w:rsid w:val="4E3664C8"/>
    <w:rsid w:val="50D76220"/>
    <w:rsid w:val="52771110"/>
    <w:rsid w:val="5337A2D0"/>
    <w:rsid w:val="53947C0A"/>
    <w:rsid w:val="54E8A4CB"/>
    <w:rsid w:val="56C399AD"/>
    <w:rsid w:val="5723C589"/>
    <w:rsid w:val="57E6C222"/>
    <w:rsid w:val="5A225B3F"/>
    <w:rsid w:val="5B8F9EB3"/>
    <w:rsid w:val="5C058BBA"/>
    <w:rsid w:val="5DD09459"/>
    <w:rsid w:val="5F525D0E"/>
    <w:rsid w:val="600640F9"/>
    <w:rsid w:val="612B10E9"/>
    <w:rsid w:val="618A8935"/>
    <w:rsid w:val="623D3F12"/>
    <w:rsid w:val="631BC52B"/>
    <w:rsid w:val="63511FAA"/>
    <w:rsid w:val="63CD52AB"/>
    <w:rsid w:val="63F9C6CE"/>
    <w:rsid w:val="653AD9D8"/>
    <w:rsid w:val="65C6E291"/>
    <w:rsid w:val="665F398F"/>
    <w:rsid w:val="67AFCAA1"/>
    <w:rsid w:val="684DF97B"/>
    <w:rsid w:val="68B456ED"/>
    <w:rsid w:val="6DE8D8CA"/>
    <w:rsid w:val="70E48BAF"/>
    <w:rsid w:val="71B67AC5"/>
    <w:rsid w:val="729AA734"/>
    <w:rsid w:val="746E306E"/>
    <w:rsid w:val="75291433"/>
    <w:rsid w:val="7535C3B2"/>
    <w:rsid w:val="7702187D"/>
    <w:rsid w:val="7748DF3F"/>
    <w:rsid w:val="79CA14B5"/>
    <w:rsid w:val="7A70B1D7"/>
    <w:rsid w:val="7B27A0C5"/>
    <w:rsid w:val="7EF32503"/>
    <w:rsid w:val="7F2E7E0E"/>
    <w:rsid w:val="7F310D29"/>
    <w:rsid w:val="7F5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C93BC"/>
  <w15:docId w15:val="{7DC808C8-4B7A-F240-A048-EC516F1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35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26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359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22" ma:contentTypeDescription="Create a new document." ma:contentTypeScope="" ma:versionID="87ff3da35c9856811cc21cb0eeee55a4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1b1f3ccd38e5c181ce7efc1a1697918d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use" minOccurs="0"/>
                <xsd:element ref="ns2:Autho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use" ma:index="26" nillable="true" ma:displayName="Folder use" ma:description="Description of the types of sub folders you will find" ma:format="Dropdown" ma:internalName="Folderuse">
      <xsd:simpleType>
        <xsd:restriction base="dms:Text">
          <xsd:maxLength value="255"/>
        </xsd:restriction>
      </xsd:simpleType>
    </xsd:element>
    <xsd:element name="Author0" ma:index="27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a08298-1091-457f-9b79-8f925b23c502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  <Author0 xmlns="31b2e4f9-c376-4e2f-bd2e-796d1bcd5746" xsi:nil="true"/>
    <Folderuse xmlns="31b2e4f9-c376-4e2f-bd2e-796d1bcd5746" xsi:nil="true"/>
  </documentManagement>
</p:properties>
</file>

<file path=customXml/itemProps1.xml><?xml version="1.0" encoding="utf-8"?>
<ds:datastoreItem xmlns:ds="http://schemas.openxmlformats.org/officeDocument/2006/customXml" ds:itemID="{6866748B-468E-402E-8FD6-3AC2FA2D2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9D07E-76B4-4BC2-8EAC-D60AAE57D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e4f9-c376-4e2f-bd2e-796d1bcd5746"/>
    <ds:schemaRef ds:uri="7ee2ad8a-2b33-419f-875c-ac0e4cfc6b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2E0F2-F1F4-4F65-92BA-5D330C782FB4}">
  <ds:schemaRefs>
    <ds:schemaRef ds:uri="http://schemas.microsoft.com/office/2006/metadata/properties"/>
    <ds:schemaRef ds:uri="http://schemas.microsoft.com/office/infopath/2007/PartnerControls"/>
    <ds:schemaRef ds:uri="31b2e4f9-c376-4e2f-bd2e-796d1bcd5746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1409</Characters>
  <Application>Microsoft Office Word</Application>
  <DocSecurity>0</DocSecurity>
  <Lines>156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Safewards Fidelity Check</dc:title>
  <dc:creator>Safer Care Victoria</dc:creator>
  <cp:lastModifiedBy>Max Arnold (Health)</cp:lastModifiedBy>
  <cp:revision>4</cp:revision>
  <dcterms:created xsi:type="dcterms:W3CDTF">2025-11-05T00:23:00Z</dcterms:created>
  <dcterms:modified xsi:type="dcterms:W3CDTF">2025-11-05T23:33:00Z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Version 12.7.6 (Build 21H1320) Quartz PDFContext, AppendMode 1.1</vt:lpwstr>
  </property>
  <property fmtid="{D5CDD505-2E9C-101B-9397-08002B2CF9AE}" pid="6" name="ContentTypeId">
    <vt:lpwstr>0x01010026D179483B3A4E458E2DA955233B6DD4</vt:lpwstr>
  </property>
  <property fmtid="{D5CDD505-2E9C-101B-9397-08002B2CF9AE}" pid="7" name="MediaServiceImageTags">
    <vt:lpwstr/>
  </property>
  <property fmtid="{D5CDD505-2E9C-101B-9397-08002B2CF9AE}" pid="8" name="MSIP_Label_3d6aa9fe-4ab7-4a7c-8e39-ccc0b3ffed53_Enabled">
    <vt:lpwstr>true</vt:lpwstr>
  </property>
  <property fmtid="{D5CDD505-2E9C-101B-9397-08002B2CF9AE}" pid="9" name="MSIP_Label_3d6aa9fe-4ab7-4a7c-8e39-ccc0b3ffed53_SetDate">
    <vt:lpwstr>2025-10-14T23:07:02Z</vt:lpwstr>
  </property>
  <property fmtid="{D5CDD505-2E9C-101B-9397-08002B2CF9AE}" pid="10" name="MSIP_Label_3d6aa9fe-4ab7-4a7c-8e39-ccc0b3ffed53_Method">
    <vt:lpwstr>Privileged</vt:lpwstr>
  </property>
  <property fmtid="{D5CDD505-2E9C-101B-9397-08002B2CF9AE}" pid="11" name="MSIP_Label_3d6aa9fe-4ab7-4a7c-8e39-ccc0b3ffed53_Name">
    <vt:lpwstr>3d6aa9fe-4ab7-4a7c-8e39-ccc0b3ffed53</vt:lpwstr>
  </property>
  <property fmtid="{D5CDD505-2E9C-101B-9397-08002B2CF9AE}" pid="12" name="MSIP_Label_3d6aa9fe-4ab7-4a7c-8e39-ccc0b3ffed53_SiteId">
    <vt:lpwstr>c0e0601f-0fac-449c-9c88-a104c4eb9f28</vt:lpwstr>
  </property>
  <property fmtid="{D5CDD505-2E9C-101B-9397-08002B2CF9AE}" pid="13" name="MSIP_Label_3d6aa9fe-4ab7-4a7c-8e39-ccc0b3ffed53_ActionId">
    <vt:lpwstr>a8192d5e-c14b-4d12-bdba-cee465117c91</vt:lpwstr>
  </property>
  <property fmtid="{D5CDD505-2E9C-101B-9397-08002B2CF9AE}" pid="14" name="MSIP_Label_3d6aa9fe-4ab7-4a7c-8e39-ccc0b3ffed53_ContentBits">
    <vt:lpwstr>0</vt:lpwstr>
  </property>
  <property fmtid="{D5CDD505-2E9C-101B-9397-08002B2CF9AE}" pid="15" name="MSIP_Label_3d6aa9fe-4ab7-4a7c-8e39-ccc0b3ffed53_Tag">
    <vt:lpwstr>10, 0, 1, 2</vt:lpwstr>
  </property>
  <property fmtid="{D5CDD505-2E9C-101B-9397-08002B2CF9AE}" pid="16" name="docLang">
    <vt:lpwstr>en</vt:lpwstr>
  </property>
</Properties>
</file>